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D58" w:rsidRDefault="006D6D58" w:rsidP="00AE1EBB">
      <w:pPr>
        <w:spacing w:after="0" w:line="240" w:lineRule="auto"/>
        <w:rPr>
          <w:noProof/>
          <w:lang w:eastAsia="en-GB"/>
        </w:rPr>
      </w:pPr>
      <w:bookmarkStart w:id="0" w:name="bookmark107"/>
      <w:bookmarkStart w:id="1" w:name="_GoBack"/>
      <w:bookmarkEnd w:id="1"/>
    </w:p>
    <w:p w:rsidR="00596D14" w:rsidRPr="00AE1EBB" w:rsidRDefault="006D6D58" w:rsidP="00AE1EBB">
      <w:pPr>
        <w:spacing w:after="0" w:line="240" w:lineRule="auto"/>
        <w:rPr>
          <w:rFonts w:ascii="Tahoma" w:hAnsi="Tahoma" w:cs="Tahoma"/>
          <w:b/>
          <w:sz w:val="56"/>
          <w:szCs w:val="56"/>
          <w:shd w:val="clear" w:color="auto" w:fill="FFFFFF"/>
          <w:lang w:val="el-GR"/>
        </w:rPr>
      </w:pPr>
      <w:r>
        <w:rPr>
          <w:noProof/>
          <w:lang w:val="el-GR" w:eastAsia="el-GR"/>
        </w:rPr>
        <w:drawing>
          <wp:inline distT="0" distB="0" distL="0" distR="0" wp14:anchorId="4CC7FFE8" wp14:editId="2FB14EC2">
            <wp:extent cx="6216015" cy="82082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16865" cy="8209331"/>
                    </a:xfrm>
                    <a:prstGeom prst="rect">
                      <a:avLst/>
                    </a:prstGeom>
                  </pic:spPr>
                </pic:pic>
              </a:graphicData>
            </a:graphic>
          </wp:inline>
        </w:drawing>
      </w:r>
      <w:r w:rsidR="00165D8F" w:rsidRPr="00165D8F">
        <w:rPr>
          <w:rFonts w:ascii="Tahoma" w:hAnsi="Tahoma" w:cs="Tahoma"/>
          <w:b/>
          <w:sz w:val="56"/>
          <w:szCs w:val="56"/>
          <w:shd w:val="clear" w:color="auto" w:fill="FFFFFF"/>
          <w:lang w:val="el-GR"/>
        </w:rPr>
        <w:br w:type="page"/>
      </w:r>
    </w:p>
    <w:p w:rsidR="00596D14" w:rsidRDefault="00596D14" w:rsidP="003527E6">
      <w:pPr>
        <w:spacing w:after="0" w:line="240" w:lineRule="auto"/>
        <w:jc w:val="center"/>
        <w:rPr>
          <w:rFonts w:ascii="Tahoma" w:eastAsia="Times New Roman" w:hAnsi="Tahoma" w:cs="Tahoma"/>
          <w:b/>
          <w:sz w:val="56"/>
          <w:szCs w:val="56"/>
          <w:lang w:val="el-GR" w:eastAsia="en-GB"/>
        </w:rPr>
      </w:pPr>
    </w:p>
    <w:p w:rsidR="00596D14" w:rsidRDefault="00596D14" w:rsidP="003527E6">
      <w:pPr>
        <w:spacing w:after="0" w:line="240" w:lineRule="auto"/>
        <w:jc w:val="center"/>
        <w:rPr>
          <w:rFonts w:ascii="Tahoma" w:eastAsia="Times New Roman" w:hAnsi="Tahoma" w:cs="Tahoma"/>
          <w:b/>
          <w:sz w:val="56"/>
          <w:szCs w:val="56"/>
          <w:lang w:val="el-GR" w:eastAsia="en-GB"/>
        </w:rPr>
      </w:pPr>
    </w:p>
    <w:p w:rsidR="00596D14" w:rsidRDefault="00596D14" w:rsidP="003527E6">
      <w:pPr>
        <w:spacing w:after="0" w:line="240" w:lineRule="auto"/>
        <w:jc w:val="center"/>
        <w:rPr>
          <w:rFonts w:ascii="Tahoma" w:eastAsia="Times New Roman" w:hAnsi="Tahoma" w:cs="Tahoma"/>
          <w:b/>
          <w:sz w:val="56"/>
          <w:szCs w:val="56"/>
          <w:lang w:val="el-GR" w:eastAsia="en-GB"/>
        </w:rPr>
      </w:pPr>
    </w:p>
    <w:p w:rsidR="00596D14" w:rsidRDefault="00596D14" w:rsidP="003527E6">
      <w:pPr>
        <w:spacing w:after="0" w:line="240" w:lineRule="auto"/>
        <w:jc w:val="center"/>
        <w:rPr>
          <w:rFonts w:ascii="Tahoma" w:eastAsia="Times New Roman" w:hAnsi="Tahoma" w:cs="Tahoma"/>
          <w:b/>
          <w:sz w:val="56"/>
          <w:szCs w:val="56"/>
          <w:lang w:val="el-GR" w:eastAsia="en-GB"/>
        </w:rPr>
      </w:pPr>
    </w:p>
    <w:p w:rsidR="00596D14" w:rsidRDefault="00596D14" w:rsidP="003527E6">
      <w:pPr>
        <w:spacing w:after="0" w:line="240" w:lineRule="auto"/>
        <w:jc w:val="center"/>
        <w:rPr>
          <w:rFonts w:ascii="Tahoma" w:eastAsia="Times New Roman" w:hAnsi="Tahoma" w:cs="Tahoma"/>
          <w:b/>
          <w:sz w:val="56"/>
          <w:szCs w:val="56"/>
          <w:lang w:val="el-GR" w:eastAsia="en-GB"/>
        </w:rPr>
      </w:pPr>
    </w:p>
    <w:p w:rsidR="00AE1EBB" w:rsidRDefault="00AE1EBB"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6D6D58" w:rsidRDefault="006D6D58" w:rsidP="003527E6">
      <w:pPr>
        <w:spacing w:after="0" w:line="240" w:lineRule="auto"/>
        <w:jc w:val="center"/>
        <w:rPr>
          <w:rFonts w:ascii="Tahoma" w:eastAsia="Times New Roman" w:hAnsi="Tahoma" w:cs="Tahoma"/>
          <w:b/>
          <w:sz w:val="56"/>
          <w:szCs w:val="56"/>
          <w:lang w:val="el-GR" w:eastAsia="en-GB"/>
        </w:rPr>
      </w:pPr>
    </w:p>
    <w:p w:rsidR="003E4375" w:rsidRDefault="00C5727C" w:rsidP="003E4375">
      <w:pPr>
        <w:pStyle w:val="Default"/>
        <w:jc w:val="center"/>
        <w:rPr>
          <w:b/>
          <w:bCs/>
          <w:sz w:val="56"/>
          <w:szCs w:val="56"/>
        </w:rPr>
      </w:pPr>
      <w:r>
        <w:rPr>
          <w:rStyle w:val="Heading20"/>
          <w:rFonts w:ascii="Tahoma" w:eastAsiaTheme="minorHAnsi" w:hAnsi="Tahoma" w:cs="Tahoma"/>
          <w:bCs w:val="0"/>
          <w:sz w:val="56"/>
          <w:szCs w:val="56"/>
        </w:rPr>
        <w:br w:type="page"/>
      </w:r>
    </w:p>
    <w:p w:rsidR="003E4375" w:rsidRDefault="003E4375" w:rsidP="003E4375">
      <w:pPr>
        <w:pStyle w:val="Default"/>
        <w:jc w:val="center"/>
        <w:rPr>
          <w:b/>
          <w:bCs/>
          <w:sz w:val="56"/>
          <w:szCs w:val="56"/>
        </w:rPr>
      </w:pPr>
    </w:p>
    <w:p w:rsidR="003E4375" w:rsidRDefault="003E4375" w:rsidP="003E4375">
      <w:pPr>
        <w:pStyle w:val="Default"/>
        <w:jc w:val="center"/>
        <w:rPr>
          <w:b/>
          <w:bCs/>
          <w:sz w:val="56"/>
          <w:szCs w:val="56"/>
        </w:rPr>
      </w:pPr>
    </w:p>
    <w:p w:rsidR="00186746" w:rsidRPr="00186746" w:rsidRDefault="00186746" w:rsidP="00186746">
      <w:pPr>
        <w:autoSpaceDE w:val="0"/>
        <w:autoSpaceDN w:val="0"/>
        <w:adjustRightInd w:val="0"/>
        <w:spacing w:after="0" w:line="240" w:lineRule="auto"/>
        <w:jc w:val="center"/>
        <w:rPr>
          <w:rFonts w:ascii="Tahoma" w:eastAsia="Calibri" w:hAnsi="Tahoma" w:cs="Tahoma"/>
          <w:b/>
          <w:bCs/>
          <w:color w:val="000000"/>
          <w:sz w:val="56"/>
          <w:szCs w:val="56"/>
          <w:lang w:val="el-GR"/>
        </w:rPr>
      </w:pPr>
    </w:p>
    <w:p w:rsidR="00186746" w:rsidRPr="00186746" w:rsidRDefault="00186746" w:rsidP="00186746">
      <w:pPr>
        <w:autoSpaceDE w:val="0"/>
        <w:autoSpaceDN w:val="0"/>
        <w:adjustRightInd w:val="0"/>
        <w:spacing w:after="0" w:line="240" w:lineRule="auto"/>
        <w:jc w:val="center"/>
        <w:rPr>
          <w:rFonts w:ascii="Tahoma" w:eastAsia="Calibri" w:hAnsi="Tahoma" w:cs="Tahoma"/>
          <w:b/>
          <w:bCs/>
          <w:color w:val="000000"/>
          <w:sz w:val="56"/>
          <w:szCs w:val="56"/>
          <w:lang w:val="el-GR"/>
        </w:rPr>
      </w:pPr>
    </w:p>
    <w:p w:rsidR="00186746" w:rsidRPr="00186746" w:rsidRDefault="00186746" w:rsidP="00186746">
      <w:pPr>
        <w:autoSpaceDE w:val="0"/>
        <w:autoSpaceDN w:val="0"/>
        <w:adjustRightInd w:val="0"/>
        <w:spacing w:after="0" w:line="240" w:lineRule="auto"/>
        <w:jc w:val="center"/>
        <w:rPr>
          <w:rFonts w:ascii="Tahoma" w:eastAsia="Calibri" w:hAnsi="Tahoma" w:cs="Tahoma"/>
          <w:b/>
          <w:bCs/>
          <w:color w:val="000000"/>
          <w:sz w:val="56"/>
          <w:szCs w:val="56"/>
          <w:lang w:val="el-GR"/>
        </w:rPr>
      </w:pPr>
    </w:p>
    <w:p w:rsidR="00186746" w:rsidRPr="00186746" w:rsidRDefault="00186746" w:rsidP="00186746">
      <w:pPr>
        <w:autoSpaceDE w:val="0"/>
        <w:autoSpaceDN w:val="0"/>
        <w:adjustRightInd w:val="0"/>
        <w:spacing w:after="0" w:line="240" w:lineRule="auto"/>
        <w:jc w:val="center"/>
        <w:rPr>
          <w:rFonts w:ascii="Tahoma" w:eastAsia="Calibri" w:hAnsi="Tahoma" w:cs="Tahoma"/>
          <w:b/>
          <w:bCs/>
          <w:color w:val="000000"/>
          <w:sz w:val="56"/>
          <w:szCs w:val="56"/>
          <w:lang w:val="el-GR"/>
        </w:rPr>
      </w:pPr>
    </w:p>
    <w:p w:rsidR="00186746" w:rsidRPr="00186746" w:rsidRDefault="00186746" w:rsidP="00186746">
      <w:pPr>
        <w:autoSpaceDE w:val="0"/>
        <w:autoSpaceDN w:val="0"/>
        <w:adjustRightInd w:val="0"/>
        <w:spacing w:after="0" w:line="240" w:lineRule="auto"/>
        <w:jc w:val="center"/>
        <w:rPr>
          <w:rFonts w:ascii="Tahoma" w:eastAsia="Calibri" w:hAnsi="Tahoma" w:cs="Tahoma"/>
          <w:color w:val="000000"/>
          <w:sz w:val="56"/>
          <w:szCs w:val="56"/>
          <w:lang w:val="el-GR"/>
        </w:rPr>
      </w:pPr>
      <w:r w:rsidRPr="00186746">
        <w:rPr>
          <w:rFonts w:ascii="Tahoma" w:eastAsia="Calibri" w:hAnsi="Tahoma" w:cs="Tahoma"/>
          <w:b/>
          <w:bCs/>
          <w:color w:val="000000"/>
          <w:sz w:val="56"/>
          <w:szCs w:val="56"/>
          <w:lang w:val="el-GR"/>
        </w:rPr>
        <w:t>ΠΟΛΙΤΙΚΗ ΠΑΙΔΕΙΑ</w:t>
      </w:r>
    </w:p>
    <w:p w:rsidR="00186746" w:rsidRPr="00186746" w:rsidRDefault="00186746" w:rsidP="00186746">
      <w:pPr>
        <w:autoSpaceDE w:val="0"/>
        <w:autoSpaceDN w:val="0"/>
        <w:adjustRightInd w:val="0"/>
        <w:spacing w:after="0" w:line="240" w:lineRule="auto"/>
        <w:jc w:val="center"/>
        <w:rPr>
          <w:rFonts w:ascii="Tahoma" w:eastAsia="Calibri" w:hAnsi="Tahoma" w:cs="Tahoma"/>
          <w:color w:val="000000"/>
          <w:sz w:val="56"/>
          <w:szCs w:val="56"/>
          <w:lang w:val="el-GR"/>
        </w:rPr>
      </w:pPr>
      <w:r w:rsidRPr="00186746">
        <w:rPr>
          <w:rFonts w:ascii="Tahoma" w:eastAsia="Calibri" w:hAnsi="Tahoma" w:cs="Tahoma"/>
          <w:b/>
          <w:bCs/>
          <w:color w:val="000000"/>
          <w:sz w:val="56"/>
          <w:szCs w:val="56"/>
          <w:lang w:val="el-GR"/>
        </w:rPr>
        <w:t>Α ́ Γενικού Λυκείου</w:t>
      </w:r>
    </w:p>
    <w:p w:rsidR="00186746" w:rsidRPr="00186746" w:rsidRDefault="00186746" w:rsidP="00186746">
      <w:pPr>
        <w:autoSpaceDE w:val="0"/>
        <w:autoSpaceDN w:val="0"/>
        <w:adjustRightInd w:val="0"/>
        <w:spacing w:after="0" w:line="240" w:lineRule="auto"/>
        <w:jc w:val="center"/>
        <w:rPr>
          <w:rFonts w:ascii="Tahoma" w:eastAsia="Calibri" w:hAnsi="Tahoma" w:cs="Tahoma"/>
          <w:color w:val="000000"/>
          <w:sz w:val="56"/>
          <w:szCs w:val="56"/>
          <w:lang w:val="el-GR"/>
        </w:rPr>
      </w:pPr>
      <w:r w:rsidRPr="00186746">
        <w:rPr>
          <w:rFonts w:ascii="Tahoma" w:eastAsia="Calibri" w:hAnsi="Tahoma" w:cs="Tahoma"/>
          <w:b/>
          <w:bCs/>
          <w:color w:val="000000"/>
          <w:sz w:val="56"/>
          <w:szCs w:val="56"/>
          <w:lang w:val="el-GR"/>
        </w:rPr>
        <w:t>Α ́ Επαγγελματικού Λυκείου</w:t>
      </w:r>
    </w:p>
    <w:p w:rsidR="00186746" w:rsidRPr="00186746" w:rsidRDefault="00186746" w:rsidP="00186746">
      <w:pPr>
        <w:pageBreakBefore/>
        <w:autoSpaceDE w:val="0"/>
        <w:autoSpaceDN w:val="0"/>
        <w:adjustRightInd w:val="0"/>
        <w:spacing w:after="0" w:line="240" w:lineRule="auto"/>
        <w:jc w:val="center"/>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lastRenderedPageBreak/>
        <w:t>ΙΝΣΤΙΤΟΥΤΟ ΕΚΠΑΙΔΕΥΤΙΚΗΣ</w:t>
      </w:r>
    </w:p>
    <w:p w:rsidR="00186746" w:rsidRPr="00186746" w:rsidRDefault="00186746" w:rsidP="00186746">
      <w:pPr>
        <w:autoSpaceDE w:val="0"/>
        <w:autoSpaceDN w:val="0"/>
        <w:adjustRightInd w:val="0"/>
        <w:spacing w:after="0" w:line="240" w:lineRule="auto"/>
        <w:jc w:val="center"/>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ΠΟΛΙΤΙΚΗΣ</w:t>
      </w:r>
    </w:p>
    <w:p w:rsidR="00186746" w:rsidRPr="00186746" w:rsidRDefault="00186746" w:rsidP="00186746">
      <w:pPr>
        <w:autoSpaceDE w:val="0"/>
        <w:autoSpaceDN w:val="0"/>
        <w:adjustRightInd w:val="0"/>
        <w:spacing w:after="0" w:line="240" w:lineRule="auto"/>
        <w:rPr>
          <w:rFonts w:ascii="Arial" w:eastAsia="Calibri" w:hAnsi="Arial" w:cs="Arial"/>
          <w:b/>
          <w:bCs/>
          <w:color w:val="000000"/>
          <w:lang w:val="el-GR"/>
        </w:rPr>
      </w:pP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Πρόεδρος: Σωτήριος Γκλαβάς </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ΓΡΑΦΕΙΟ ΕΡΕΥΝΑΣ ΣΧΕΔΙΑΣΜΟΥ ΚΑΙ ΕΦΑΡΜΟΓΩΝ </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ΣΥΓΓΡΑΦΕΙΣ </w:t>
      </w: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Παύλος Φ. Μάραντος </w:t>
      </w: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Κώστας Ν. Θεριανός, Δρ. Επιστη-μών της Αγωγής, Κοινωνιολόγος, Εκπαιδευτικός Δευτεροβάθμιας Εκπαίδευσης </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ΚΡΙΤΕΣ-ΑΞΙΟΛΟΓΗΤΕΣ </w:t>
      </w: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Δρ. Χρήστος Πατσός, Σχολικός Σύμ-βουλος Κοινωνιολόγων, Συντονι-στής Επιτροπής Κρίσης </w:t>
      </w:r>
    </w:p>
    <w:p w:rsidR="00186746" w:rsidRPr="00186746" w:rsidRDefault="00186746" w:rsidP="00186746">
      <w:pPr>
        <w:widowControl w:val="0"/>
        <w:autoSpaceDE w:val="0"/>
        <w:autoSpaceDN w:val="0"/>
        <w:adjustRightInd w:val="0"/>
        <w:spacing w:after="0" w:line="240" w:lineRule="auto"/>
        <w:rPr>
          <w:rFonts w:ascii="Arial" w:eastAsia="Calibri" w:hAnsi="Arial" w:cs="Arial"/>
          <w:b/>
          <w:bCs/>
          <w:color w:val="000000"/>
          <w:sz w:val="56"/>
          <w:szCs w:val="56"/>
          <w:lang w:val="el-GR"/>
        </w:rPr>
        <w:sectPr w:rsidR="00186746" w:rsidRPr="00186746" w:rsidSect="00186746">
          <w:type w:val="continuous"/>
          <w:pgSz w:w="11906" w:h="16838"/>
          <w:pgMar w:top="1134" w:right="1134" w:bottom="1134" w:left="1134" w:header="708" w:footer="708" w:gutter="0"/>
          <w:cols w:space="708"/>
          <w:docGrid w:linePitch="360"/>
        </w:sectPr>
      </w:pPr>
      <w:r w:rsidRPr="00186746">
        <w:rPr>
          <w:rFonts w:ascii="Arial" w:eastAsia="Calibri" w:hAnsi="Arial" w:cs="Arial"/>
          <w:b/>
          <w:bCs/>
          <w:color w:val="000000"/>
          <w:sz w:val="56"/>
          <w:szCs w:val="56"/>
          <w:lang w:val="el-GR"/>
        </w:rPr>
        <w:t>Αθανάσιος Ανδρέου, Οικονομολό-γος, Med Οργάνωση και Διοίκηση της Εκπαίδευσης, Διευθυντής 10ου ΓΕΛ Λάρισας</w:t>
      </w:r>
    </w:p>
    <w:p w:rsidR="00186746" w:rsidRPr="00186746" w:rsidRDefault="00186746" w:rsidP="00186746">
      <w:pPr>
        <w:pageBreakBefore/>
        <w:autoSpaceDE w:val="0"/>
        <w:autoSpaceDN w:val="0"/>
        <w:adjustRightInd w:val="0"/>
        <w:spacing w:after="0" w:line="240" w:lineRule="auto"/>
        <w:rPr>
          <w:rFonts w:ascii="Arial" w:eastAsia="Calibri" w:hAnsi="Arial" w:cs="Arial"/>
          <w:b/>
          <w:bCs/>
          <w:color w:val="000000"/>
          <w:sz w:val="56"/>
          <w:szCs w:val="56"/>
          <w:lang w:val="el-GR"/>
        </w:rPr>
      </w:pPr>
      <w:r w:rsidRPr="00186746">
        <w:rPr>
          <w:rFonts w:ascii="Arial" w:eastAsia="Calibri" w:hAnsi="Arial" w:cs="Arial"/>
          <w:b/>
          <w:bCs/>
          <w:color w:val="000000"/>
          <w:sz w:val="56"/>
          <w:szCs w:val="56"/>
          <w:lang w:val="el-GR"/>
        </w:rPr>
        <w:lastRenderedPageBreak/>
        <w:t xml:space="preserve">Δρ. Γιώργος Μπίκος, Πολιτικός Επιστήμονας, Κοινωνιολόγος, Εκπαιδευτικός </w:t>
      </w: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ΦΙΛΟΛΟΓΙΚΗ ΕΠΙΜΕΛΕΙΑ </w:t>
      </w: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Γιώτα Κωνσταντάτου, Φιλόλογος </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ΕΞΩΦΥΛΛΟ Παύλος Φ. Μάραντος, Κώστας Ν. Θεριανός </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 xml:space="preserve">Σελιδοποίηση: Δώρος Παπαϊωαν-νίδης, e-mail: </w:t>
      </w:r>
      <w:hyperlink r:id="rId7" w:history="1">
        <w:r w:rsidRPr="00186746">
          <w:rPr>
            <w:rFonts w:ascii="Arial" w:eastAsia="Calibri" w:hAnsi="Arial" w:cs="Arial"/>
            <w:b/>
            <w:bCs/>
            <w:color w:val="0563C1"/>
            <w:sz w:val="56"/>
            <w:szCs w:val="56"/>
            <w:u w:val="single"/>
            <w:lang w:val="el-GR"/>
          </w:rPr>
          <w:t>info@eikastiko.gr</w:t>
        </w:r>
      </w:hyperlink>
      <w:r w:rsidRPr="00186746">
        <w:rPr>
          <w:rFonts w:ascii="Arial" w:eastAsia="Calibri" w:hAnsi="Arial" w:cs="Arial"/>
          <w:b/>
          <w:bCs/>
          <w:color w:val="000000"/>
          <w:sz w:val="56"/>
          <w:szCs w:val="56"/>
          <w:lang w:val="el-GR"/>
        </w:rPr>
        <w:t xml:space="preserve">  </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pageBreakBefore/>
        <w:autoSpaceDE w:val="0"/>
        <w:autoSpaceDN w:val="0"/>
        <w:adjustRightInd w:val="0"/>
        <w:spacing w:after="0" w:line="240" w:lineRule="auto"/>
        <w:rPr>
          <w:rFonts w:ascii="Arial" w:eastAsia="Calibri" w:hAnsi="Arial" w:cs="Arial"/>
          <w:b/>
          <w:bCs/>
          <w:color w:val="000000"/>
          <w:sz w:val="56"/>
          <w:szCs w:val="56"/>
          <w:lang w:val="el-GR"/>
        </w:rPr>
      </w:pPr>
      <w:r w:rsidRPr="00186746">
        <w:rPr>
          <w:rFonts w:ascii="Arial" w:eastAsia="Calibri" w:hAnsi="Arial" w:cs="Arial"/>
          <w:b/>
          <w:bCs/>
          <w:color w:val="000000"/>
          <w:sz w:val="56"/>
          <w:szCs w:val="56"/>
          <w:lang w:val="el-GR"/>
        </w:rPr>
        <w:lastRenderedPageBreak/>
        <w:t xml:space="preserve"> «ΔΗΜΙΟΥΡΓΙΑ ΕΚΠΑΙΔΕΥΤΙΚΟΥ ΥΛΙΚΟΥ ΓΙΑ ΤΑ ΝΕΑ ΜΑΘΗΜΑΤΑ ΤΟΥ ΓΕΝΙΚΟΥ ΛΥΚΕΙΟΥ» της Πρά-ξης «ΝΕΟ ΣΧΟΛΕΙΟ (ΣΧΟΛΕΙΟ 21oυ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w:t>
      </w:r>
      <w:r>
        <w:rPr>
          <w:rFonts w:ascii="Arial" w:eastAsia="Calibri" w:hAnsi="Arial" w:cs="Arial"/>
          <w:b/>
          <w:bCs/>
          <w:color w:val="000000"/>
          <w:sz w:val="56"/>
          <w:szCs w:val="56"/>
          <w:lang w:val="el-GR"/>
        </w:rPr>
        <w:t xml:space="preserve"> </w:t>
      </w:r>
      <w:r w:rsidRPr="00186746">
        <w:rPr>
          <w:rFonts w:ascii="Arial" w:eastAsia="Calibri" w:hAnsi="Arial" w:cs="Arial"/>
          <w:b/>
          <w:bCs/>
          <w:color w:val="000000"/>
          <w:sz w:val="56"/>
          <w:szCs w:val="56"/>
          <w:lang w:val="el-GR"/>
        </w:rPr>
        <w:t xml:space="preserve">– 2013).                   </w:t>
      </w:r>
    </w:p>
    <w:p w:rsidR="00186746" w:rsidRPr="00186746" w:rsidRDefault="00186746" w:rsidP="00186746">
      <w:pPr>
        <w:spacing w:after="160" w:line="259" w:lineRule="auto"/>
        <w:rPr>
          <w:rFonts w:ascii="Calibri" w:eastAsia="Calibri" w:hAnsi="Calibri" w:cs="Times New Roman"/>
          <w:lang w:val="el-GR"/>
        </w:rPr>
      </w:pPr>
    </w:p>
    <w:p w:rsidR="00186746" w:rsidRPr="00186746" w:rsidRDefault="00186746" w:rsidP="00186746">
      <w:pPr>
        <w:spacing w:after="160" w:line="259" w:lineRule="auto"/>
        <w:rPr>
          <w:rFonts w:ascii="Calibri" w:eastAsia="Calibri" w:hAnsi="Calibri" w:cs="Times New Roman"/>
          <w:lang w:val="el-GR"/>
        </w:rPr>
      </w:pPr>
    </w:p>
    <w:p w:rsidR="00186746" w:rsidRPr="00186746" w:rsidRDefault="00186746" w:rsidP="00186746">
      <w:pPr>
        <w:spacing w:after="160" w:line="259" w:lineRule="auto"/>
        <w:rPr>
          <w:rFonts w:ascii="Calibri" w:eastAsia="Calibri" w:hAnsi="Calibri" w:cs="Times New Roman"/>
          <w:lang w:val="el-GR"/>
        </w:rPr>
      </w:pPr>
    </w:p>
    <w:p w:rsidR="00186746" w:rsidRPr="00186746" w:rsidRDefault="00186746" w:rsidP="00186746">
      <w:pPr>
        <w:spacing w:after="160" w:line="259" w:lineRule="auto"/>
        <w:rPr>
          <w:rFonts w:ascii="Calibri" w:eastAsia="Calibri" w:hAnsi="Calibri" w:cs="Times New Roman"/>
          <w:lang w:val="el-GR"/>
        </w:rPr>
      </w:pPr>
    </w:p>
    <w:p w:rsidR="00186746" w:rsidRPr="00186746" w:rsidRDefault="00186746" w:rsidP="00186746">
      <w:pPr>
        <w:spacing w:after="160" w:line="259" w:lineRule="auto"/>
        <w:rPr>
          <w:rFonts w:ascii="Calibri" w:eastAsia="Calibri" w:hAnsi="Calibri" w:cs="Times New Roman"/>
          <w:lang w:val="el-GR"/>
        </w:rPr>
      </w:pPr>
    </w:p>
    <w:p w:rsidR="00186746" w:rsidRPr="00186746" w:rsidRDefault="00186746" w:rsidP="00186746">
      <w:pPr>
        <w:tabs>
          <w:tab w:val="left" w:pos="1986"/>
        </w:tabs>
        <w:spacing w:after="160" w:line="259" w:lineRule="auto"/>
        <w:rPr>
          <w:rFonts w:ascii="Calibri" w:eastAsia="Calibri" w:hAnsi="Calibri" w:cs="Times New Roman"/>
          <w:lang w:val="el-GR"/>
        </w:rPr>
      </w:pPr>
      <w:r w:rsidRPr="00186746">
        <w:rPr>
          <w:rFonts w:ascii="Calibri" w:eastAsia="Calibri" w:hAnsi="Calibri" w:cs="Times New Roman"/>
          <w:noProof/>
          <w:lang w:val="el-GR" w:eastAsia="el-GR"/>
        </w:rPr>
        <w:drawing>
          <wp:inline distT="0" distB="0" distL="0" distR="0" wp14:anchorId="61E98DAC" wp14:editId="57ECE529">
            <wp:extent cx="6120130" cy="1198180"/>
            <wp:effectExtent l="0" t="0" r="0" b="2540"/>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9921" cy="1200097"/>
                    </a:xfrm>
                    <a:prstGeom prst="rect">
                      <a:avLst/>
                    </a:prstGeom>
                  </pic:spPr>
                </pic:pic>
              </a:graphicData>
            </a:graphic>
          </wp:inline>
        </w:drawing>
      </w:r>
    </w:p>
    <w:p w:rsidR="00186746" w:rsidRPr="00186746" w:rsidRDefault="00186746" w:rsidP="00186746">
      <w:pPr>
        <w:pageBreakBefore/>
        <w:autoSpaceDE w:val="0"/>
        <w:autoSpaceDN w:val="0"/>
        <w:adjustRightInd w:val="0"/>
        <w:spacing w:after="0" w:line="240" w:lineRule="auto"/>
        <w:jc w:val="center"/>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lastRenderedPageBreak/>
        <w:t>ΥΠΟΥΡΓΕΙΟ ΠΑΙΔΕΙΑΣ ΕΡΕΥΝΑΣ ΚΑΙ ΘΡΗΣΚΕΥΜΑΤΩΝ</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r w:rsidRPr="00186746">
        <w:rPr>
          <w:rFonts w:ascii="Arial" w:eastAsia="Calibri" w:hAnsi="Arial" w:cs="Arial"/>
          <w:b/>
          <w:bCs/>
          <w:color w:val="000000"/>
          <w:sz w:val="56"/>
          <w:szCs w:val="56"/>
          <w:lang w:val="el-GR"/>
        </w:rPr>
        <w:t xml:space="preserve">      ΙΝΣΤΙΤΟΥΤΟ ΕΚΠΑΙΔΕΥΤΙΚΗΣ </w:t>
      </w:r>
    </w:p>
    <w:p w:rsidR="00186746" w:rsidRPr="00186746" w:rsidRDefault="00186746" w:rsidP="00186746">
      <w:pPr>
        <w:autoSpaceDE w:val="0"/>
        <w:autoSpaceDN w:val="0"/>
        <w:adjustRightInd w:val="0"/>
        <w:spacing w:after="0" w:line="240" w:lineRule="auto"/>
        <w:jc w:val="center"/>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ΠΟΛΙΤΙΚΗΣ</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jc w:val="center"/>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Παύλος Φ. Μάραντος</w:t>
      </w:r>
    </w:p>
    <w:p w:rsidR="00186746" w:rsidRPr="00186746" w:rsidRDefault="00186746" w:rsidP="00186746">
      <w:pPr>
        <w:autoSpaceDE w:val="0"/>
        <w:autoSpaceDN w:val="0"/>
        <w:adjustRightInd w:val="0"/>
        <w:spacing w:after="0" w:line="240" w:lineRule="auto"/>
        <w:jc w:val="center"/>
        <w:rPr>
          <w:rFonts w:ascii="Arial" w:eastAsia="Calibri" w:hAnsi="Arial" w:cs="Arial"/>
          <w:color w:val="000000"/>
          <w:sz w:val="56"/>
          <w:szCs w:val="56"/>
          <w:lang w:val="el-GR"/>
        </w:rPr>
      </w:pPr>
      <w:r w:rsidRPr="00186746">
        <w:rPr>
          <w:rFonts w:ascii="Arial" w:eastAsia="Calibri" w:hAnsi="Arial" w:cs="Arial"/>
          <w:b/>
          <w:bCs/>
          <w:color w:val="000000"/>
          <w:sz w:val="56"/>
          <w:szCs w:val="56"/>
          <w:lang w:val="el-GR"/>
        </w:rPr>
        <w:t>Κώστας Ν. Θεριανός</w:t>
      </w:r>
    </w:p>
    <w:p w:rsidR="00186746" w:rsidRPr="00186746" w:rsidRDefault="00186746" w:rsidP="00186746">
      <w:pPr>
        <w:autoSpaceDE w:val="0"/>
        <w:autoSpaceDN w:val="0"/>
        <w:adjustRightInd w:val="0"/>
        <w:spacing w:after="0" w:line="240" w:lineRule="auto"/>
        <w:rPr>
          <w:rFonts w:ascii="Tahoma" w:eastAsia="Calibri" w:hAnsi="Tahoma" w:cs="Tahoma"/>
          <w:b/>
          <w:bCs/>
          <w:color w:val="000000"/>
          <w:sz w:val="56"/>
          <w:szCs w:val="56"/>
          <w:lang w:val="el-GR"/>
        </w:rPr>
      </w:pPr>
    </w:p>
    <w:p w:rsidR="00186746" w:rsidRPr="00186746" w:rsidRDefault="00186746" w:rsidP="00186746">
      <w:pPr>
        <w:autoSpaceDE w:val="0"/>
        <w:autoSpaceDN w:val="0"/>
        <w:adjustRightInd w:val="0"/>
        <w:spacing w:after="0" w:line="240" w:lineRule="auto"/>
        <w:rPr>
          <w:rFonts w:ascii="Tahoma" w:eastAsia="Calibri" w:hAnsi="Tahoma" w:cs="Tahoma"/>
          <w:b/>
          <w:bCs/>
          <w:color w:val="000000"/>
          <w:sz w:val="56"/>
          <w:szCs w:val="56"/>
          <w:lang w:val="el-GR"/>
        </w:rPr>
      </w:pPr>
    </w:p>
    <w:p w:rsidR="00186746" w:rsidRPr="00186746" w:rsidRDefault="00186746" w:rsidP="00186746">
      <w:pPr>
        <w:autoSpaceDE w:val="0"/>
        <w:autoSpaceDN w:val="0"/>
        <w:adjustRightInd w:val="0"/>
        <w:spacing w:after="0" w:line="240" w:lineRule="auto"/>
        <w:rPr>
          <w:rFonts w:ascii="Tahoma" w:eastAsia="Calibri" w:hAnsi="Tahoma" w:cs="Tahoma"/>
          <w:b/>
          <w:bCs/>
          <w:color w:val="000000"/>
          <w:sz w:val="56"/>
          <w:szCs w:val="56"/>
          <w:lang w:val="el-GR"/>
        </w:rPr>
      </w:pPr>
    </w:p>
    <w:p w:rsidR="00186746" w:rsidRPr="00186746" w:rsidRDefault="00186746" w:rsidP="00186746">
      <w:pPr>
        <w:autoSpaceDE w:val="0"/>
        <w:autoSpaceDN w:val="0"/>
        <w:adjustRightInd w:val="0"/>
        <w:spacing w:after="0" w:line="240" w:lineRule="auto"/>
        <w:jc w:val="center"/>
        <w:rPr>
          <w:rFonts w:ascii="Tahoma" w:eastAsia="Calibri" w:hAnsi="Tahoma" w:cs="Tahoma"/>
          <w:color w:val="000000"/>
          <w:sz w:val="56"/>
          <w:szCs w:val="56"/>
          <w:lang w:val="el-GR"/>
        </w:rPr>
      </w:pPr>
      <w:r w:rsidRPr="00186746">
        <w:rPr>
          <w:rFonts w:ascii="Tahoma" w:eastAsia="Calibri" w:hAnsi="Tahoma" w:cs="Tahoma"/>
          <w:b/>
          <w:bCs/>
          <w:color w:val="000000"/>
          <w:sz w:val="56"/>
          <w:szCs w:val="56"/>
          <w:lang w:val="el-GR"/>
        </w:rPr>
        <w:t>ΠΟΛΙΤΙΚΗ ΠΑΙΔΕΙΑ</w:t>
      </w:r>
    </w:p>
    <w:p w:rsidR="00186746" w:rsidRPr="00186746" w:rsidRDefault="00186746" w:rsidP="00186746">
      <w:pPr>
        <w:autoSpaceDE w:val="0"/>
        <w:autoSpaceDN w:val="0"/>
        <w:adjustRightInd w:val="0"/>
        <w:spacing w:after="0" w:line="240" w:lineRule="auto"/>
        <w:jc w:val="center"/>
        <w:rPr>
          <w:rFonts w:ascii="Tahoma" w:eastAsia="Calibri" w:hAnsi="Tahoma" w:cs="Tahoma"/>
          <w:color w:val="000000"/>
          <w:sz w:val="56"/>
          <w:szCs w:val="56"/>
          <w:lang w:val="el-GR"/>
        </w:rPr>
      </w:pPr>
      <w:r w:rsidRPr="00186746">
        <w:rPr>
          <w:rFonts w:ascii="Tahoma" w:eastAsia="Calibri" w:hAnsi="Tahoma" w:cs="Tahoma"/>
          <w:b/>
          <w:bCs/>
          <w:color w:val="000000"/>
          <w:sz w:val="56"/>
          <w:szCs w:val="56"/>
          <w:lang w:val="el-GR"/>
        </w:rPr>
        <w:t>Α΄ ΓΕΛ ΚΑΙ ΕΠΑ.Λ.</w:t>
      </w:r>
    </w:p>
    <w:p w:rsidR="00186746" w:rsidRPr="00186746" w:rsidRDefault="00186746" w:rsidP="00186746">
      <w:pPr>
        <w:autoSpaceDE w:val="0"/>
        <w:autoSpaceDN w:val="0"/>
        <w:adjustRightInd w:val="0"/>
        <w:spacing w:after="0" w:line="240" w:lineRule="auto"/>
        <w:jc w:val="center"/>
        <w:rPr>
          <w:rFonts w:ascii="Arial" w:eastAsia="Calibri" w:hAnsi="Arial" w:cs="Arial"/>
          <w:b/>
          <w:bCs/>
          <w:color w:val="000000"/>
          <w:sz w:val="56"/>
          <w:szCs w:val="56"/>
          <w:lang w:val="el-GR"/>
        </w:rPr>
      </w:pPr>
      <w:r>
        <w:rPr>
          <w:rFonts w:ascii="Arial" w:eastAsia="Calibri" w:hAnsi="Arial" w:cs="Arial"/>
          <w:b/>
          <w:bCs/>
          <w:color w:val="000000"/>
          <w:sz w:val="56"/>
          <w:szCs w:val="56"/>
          <w:lang w:val="el-GR"/>
        </w:rPr>
        <w:t>5</w:t>
      </w:r>
      <w:r w:rsidRPr="00186746">
        <w:rPr>
          <w:rFonts w:ascii="Arial" w:eastAsia="Calibri" w:hAnsi="Arial" w:cs="Arial"/>
          <w:b/>
          <w:bCs/>
          <w:color w:val="000000"/>
          <w:sz w:val="56"/>
          <w:szCs w:val="56"/>
          <w:lang w:val="el-GR"/>
        </w:rPr>
        <w:t>ος τόμος</w:t>
      </w:r>
    </w:p>
    <w:p w:rsidR="00186746" w:rsidRPr="00186746" w:rsidRDefault="00186746" w:rsidP="00186746">
      <w:pPr>
        <w:autoSpaceDE w:val="0"/>
        <w:autoSpaceDN w:val="0"/>
        <w:adjustRightInd w:val="0"/>
        <w:spacing w:after="0" w:line="240" w:lineRule="auto"/>
        <w:jc w:val="center"/>
        <w:rPr>
          <w:rFonts w:ascii="Arial" w:eastAsia="Calibri" w:hAnsi="Arial" w:cs="Arial"/>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p>
    <w:p w:rsidR="00186746" w:rsidRPr="00186746" w:rsidRDefault="00186746" w:rsidP="00186746">
      <w:pPr>
        <w:autoSpaceDE w:val="0"/>
        <w:autoSpaceDN w:val="0"/>
        <w:adjustRightInd w:val="0"/>
        <w:spacing w:after="0" w:line="240" w:lineRule="auto"/>
        <w:jc w:val="center"/>
        <w:rPr>
          <w:rFonts w:ascii="Arial" w:eastAsia="Calibri" w:hAnsi="Arial" w:cs="Arial"/>
          <w:b/>
          <w:bCs/>
          <w:color w:val="000000"/>
          <w:sz w:val="56"/>
          <w:szCs w:val="56"/>
          <w:lang w:val="el-GR"/>
        </w:rPr>
      </w:pPr>
      <w:r w:rsidRPr="00186746">
        <w:rPr>
          <w:rFonts w:ascii="Arial" w:eastAsia="Calibri" w:hAnsi="Arial" w:cs="Arial"/>
          <w:b/>
          <w:bCs/>
          <w:color w:val="000000"/>
          <w:sz w:val="56"/>
          <w:szCs w:val="56"/>
          <w:lang w:val="el-GR"/>
        </w:rPr>
        <w:t>ΙΝΣΤΙΤΟΥΤΟ ΤΕΧΝΟΛΟΓΙΑΣ ΥΠΟ-ΛΟΓΙΣΤΩΝ ΚΑΙ ΕΚΔΟΣΕΩΝ      «ΔΙΟΦΑΝΤΟΣ»</w:t>
      </w:r>
    </w:p>
    <w:p w:rsidR="00186746" w:rsidRPr="00186746" w:rsidRDefault="00186746" w:rsidP="00186746">
      <w:pPr>
        <w:spacing w:after="0" w:line="240" w:lineRule="auto"/>
        <w:jc w:val="center"/>
        <w:outlineLvl w:val="0"/>
        <w:rPr>
          <w:rFonts w:ascii="Arial" w:eastAsia="Calibri" w:hAnsi="Arial" w:cs="Arial"/>
          <w:b/>
          <w:bCs/>
          <w:iCs/>
          <w:kern w:val="36"/>
          <w:sz w:val="56"/>
          <w:szCs w:val="56"/>
          <w:lang w:val="el-GR"/>
        </w:rPr>
      </w:pPr>
      <w:r w:rsidRPr="00186746">
        <w:rPr>
          <w:rFonts w:ascii="Arial" w:eastAsia="Calibri" w:hAnsi="Arial" w:cs="Arial"/>
          <w:b/>
          <w:bCs/>
          <w:iCs/>
          <w:kern w:val="36"/>
          <w:sz w:val="56"/>
          <w:szCs w:val="56"/>
          <w:lang w:val="el-GR"/>
        </w:rPr>
        <w:lastRenderedPageBreak/>
        <w:t>ΠΡΟΣΑΡΜΟΓΗ ΤΟΥ ΒΙΒΛΙΟΥ ΓΙΑ ΜΑΘΗΤΕΣ ΜΕ ΜΕΙΩΜΕΝΗ ΟΡΑΣΗ</w:t>
      </w:r>
    </w:p>
    <w:p w:rsidR="00186746" w:rsidRPr="00186746" w:rsidRDefault="00186746" w:rsidP="00186746">
      <w:pPr>
        <w:spacing w:after="0" w:line="240" w:lineRule="auto"/>
        <w:jc w:val="center"/>
        <w:outlineLvl w:val="0"/>
        <w:rPr>
          <w:rFonts w:ascii="Arial" w:eastAsia="Calibri" w:hAnsi="Arial" w:cs="Arial"/>
          <w:b/>
          <w:bCs/>
          <w:kern w:val="36"/>
          <w:sz w:val="56"/>
          <w:szCs w:val="56"/>
          <w:lang w:val="el-GR"/>
        </w:rPr>
      </w:pPr>
      <w:r w:rsidRPr="00186746">
        <w:rPr>
          <w:rFonts w:ascii="Arial" w:eastAsia="Calibri" w:hAnsi="Arial" w:cs="Arial"/>
          <w:b/>
          <w:bCs/>
          <w:kern w:val="36"/>
          <w:sz w:val="56"/>
          <w:szCs w:val="56"/>
          <w:lang w:val="el-GR"/>
        </w:rPr>
        <w:t>Ομάδα εργασίας για το Ινστιτούτο Εκπαιδευτικής Πολιτικής</w:t>
      </w:r>
    </w:p>
    <w:p w:rsidR="00186746" w:rsidRPr="00186746" w:rsidRDefault="00186746" w:rsidP="00186746">
      <w:pPr>
        <w:autoSpaceDE w:val="0"/>
        <w:autoSpaceDN w:val="0"/>
        <w:adjustRightInd w:val="0"/>
        <w:spacing w:after="0" w:line="240" w:lineRule="auto"/>
        <w:rPr>
          <w:rFonts w:ascii="Tahoma" w:eastAsia="Calibri" w:hAnsi="Tahoma" w:cs="Tahoma"/>
          <w:b/>
          <w:bCs/>
          <w:color w:val="000000"/>
          <w:sz w:val="36"/>
          <w:szCs w:val="36"/>
          <w:lang w:val="el-GR"/>
        </w:rPr>
      </w:pP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r w:rsidRPr="00186746">
        <w:rPr>
          <w:rFonts w:ascii="Tahoma" w:eastAsia="Calibri" w:hAnsi="Tahoma" w:cs="Tahoma"/>
          <w:b/>
          <w:bCs/>
          <w:color w:val="000000"/>
          <w:sz w:val="56"/>
          <w:szCs w:val="56"/>
          <w:lang w:val="el-GR"/>
        </w:rPr>
        <w:t>Προσαρμογή</w:t>
      </w:r>
      <w:r w:rsidRPr="00186746">
        <w:rPr>
          <w:rFonts w:ascii="Arial" w:eastAsia="Calibri" w:hAnsi="Arial" w:cs="Arial"/>
          <w:b/>
          <w:bCs/>
          <w:color w:val="000000"/>
          <w:sz w:val="56"/>
          <w:szCs w:val="56"/>
          <w:lang w:val="el-GR"/>
        </w:rPr>
        <w:t>:</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40"/>
          <w:szCs w:val="40"/>
          <w:lang w:val="el-GR"/>
        </w:rPr>
      </w:pPr>
      <w:r w:rsidRPr="00186746">
        <w:rPr>
          <w:rFonts w:ascii="Arial" w:eastAsia="Calibri" w:hAnsi="Arial" w:cs="Arial"/>
          <w:b/>
          <w:bCs/>
          <w:color w:val="000000"/>
          <w:spacing w:val="-10"/>
          <w:sz w:val="56"/>
          <w:szCs w:val="56"/>
          <w:lang w:val="el-GR"/>
        </w:rPr>
        <w:t xml:space="preserve">Αρμέντζιου Ασπασία, </w:t>
      </w:r>
      <w:r w:rsidRPr="00186746">
        <w:rPr>
          <w:rFonts w:ascii="Arial" w:eastAsia="Calibri" w:hAnsi="Arial" w:cs="Arial"/>
          <w:b/>
          <w:bCs/>
          <w:color w:val="000000"/>
          <w:sz w:val="56"/>
          <w:szCs w:val="56"/>
          <w:lang w:val="el-GR"/>
        </w:rPr>
        <w:t>Μεταπτυχιακή</w:t>
      </w:r>
      <w:r w:rsidRPr="00186746">
        <w:rPr>
          <w:rFonts w:ascii="Arial" w:eastAsia="Calibri" w:hAnsi="Arial" w:cs="Arial"/>
          <w:color w:val="000000"/>
          <w:sz w:val="56"/>
          <w:szCs w:val="56"/>
          <w:lang w:val="el-GR"/>
        </w:rPr>
        <w:t xml:space="preserve"> </w:t>
      </w:r>
      <w:r w:rsidRPr="00186746">
        <w:rPr>
          <w:rFonts w:ascii="Arial" w:eastAsia="Calibri" w:hAnsi="Arial" w:cs="Arial"/>
          <w:b/>
          <w:bCs/>
          <w:color w:val="000000"/>
          <w:sz w:val="56"/>
          <w:szCs w:val="56"/>
          <w:lang w:val="el-GR"/>
        </w:rPr>
        <w:t xml:space="preserve">φοιτήτρια Ειδικής Αγωγής </w:t>
      </w:r>
    </w:p>
    <w:p w:rsidR="00186746" w:rsidRPr="00186746" w:rsidRDefault="00186746" w:rsidP="00186746">
      <w:pPr>
        <w:autoSpaceDE w:val="0"/>
        <w:autoSpaceDN w:val="0"/>
        <w:adjustRightInd w:val="0"/>
        <w:spacing w:after="0" w:line="240" w:lineRule="auto"/>
        <w:rPr>
          <w:rFonts w:ascii="Arial" w:eastAsia="Calibri" w:hAnsi="Arial" w:cs="Arial"/>
          <w:color w:val="000000"/>
          <w:spacing w:val="-10"/>
          <w:sz w:val="36"/>
          <w:szCs w:val="36"/>
          <w:lang w:val="el-GR"/>
        </w:rPr>
      </w:pP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r w:rsidRPr="00186746">
        <w:rPr>
          <w:rFonts w:ascii="Tahoma" w:eastAsia="Calibri" w:hAnsi="Tahoma" w:cs="Tahoma"/>
          <w:b/>
          <w:bCs/>
          <w:color w:val="000000"/>
          <w:sz w:val="56"/>
          <w:szCs w:val="56"/>
          <w:lang w:val="el-GR"/>
        </w:rPr>
        <w:t>Eπιμέλεια</w:t>
      </w:r>
      <w:r w:rsidRPr="00186746">
        <w:rPr>
          <w:rFonts w:ascii="Arial" w:eastAsia="Calibri" w:hAnsi="Arial" w:cs="Arial"/>
          <w:b/>
          <w:bCs/>
          <w:color w:val="000000"/>
          <w:sz w:val="56"/>
          <w:szCs w:val="56"/>
          <w:lang w:val="el-GR"/>
        </w:rPr>
        <w:t xml:space="preserve">: </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56"/>
          <w:szCs w:val="56"/>
          <w:lang w:val="el-GR"/>
        </w:rPr>
      </w:pPr>
      <w:r w:rsidRPr="00186746">
        <w:rPr>
          <w:rFonts w:ascii="Arial" w:eastAsia="Calibri" w:hAnsi="Arial" w:cs="Arial"/>
          <w:b/>
          <w:bCs/>
          <w:color w:val="000000"/>
          <w:sz w:val="56"/>
          <w:szCs w:val="56"/>
          <w:lang w:val="el-GR"/>
        </w:rPr>
        <w:t>Τουρνά Παναγιώτα, Μεταπτυχιακή</w:t>
      </w:r>
      <w:r w:rsidRPr="00186746">
        <w:rPr>
          <w:rFonts w:ascii="Arial" w:eastAsia="Calibri" w:hAnsi="Arial" w:cs="Arial"/>
          <w:color w:val="000000"/>
          <w:sz w:val="56"/>
          <w:szCs w:val="56"/>
          <w:lang w:val="el-GR"/>
        </w:rPr>
        <w:t xml:space="preserve"> </w:t>
      </w:r>
      <w:r w:rsidRPr="00186746">
        <w:rPr>
          <w:rFonts w:ascii="Arial" w:eastAsia="Calibri" w:hAnsi="Arial" w:cs="Arial"/>
          <w:b/>
          <w:bCs/>
          <w:color w:val="000000"/>
          <w:sz w:val="56"/>
          <w:szCs w:val="56"/>
          <w:lang w:val="el-GR"/>
        </w:rPr>
        <w:t>φοιτήτρια Ειδικής Αγωγής</w:t>
      </w:r>
    </w:p>
    <w:p w:rsidR="00186746" w:rsidRPr="00186746" w:rsidRDefault="00186746" w:rsidP="00186746">
      <w:pPr>
        <w:autoSpaceDE w:val="0"/>
        <w:autoSpaceDN w:val="0"/>
        <w:adjustRightInd w:val="0"/>
        <w:spacing w:after="0" w:line="240" w:lineRule="auto"/>
        <w:rPr>
          <w:rFonts w:ascii="Arial" w:eastAsia="Calibri" w:hAnsi="Arial" w:cs="Arial"/>
          <w:b/>
          <w:bCs/>
          <w:color w:val="000000"/>
          <w:sz w:val="36"/>
          <w:szCs w:val="36"/>
          <w:lang w:val="el-GR"/>
        </w:rPr>
      </w:pPr>
      <w:r w:rsidRPr="00186746">
        <w:rPr>
          <w:rFonts w:ascii="Arial" w:eastAsia="Calibri" w:hAnsi="Arial" w:cs="Arial"/>
          <w:b/>
          <w:bCs/>
          <w:color w:val="000000"/>
          <w:sz w:val="56"/>
          <w:szCs w:val="56"/>
          <w:lang w:val="el-GR"/>
        </w:rPr>
        <w:t xml:space="preserve"> </w:t>
      </w:r>
    </w:p>
    <w:p w:rsidR="00186746" w:rsidRPr="00186746" w:rsidRDefault="00186746" w:rsidP="00186746">
      <w:pPr>
        <w:spacing w:after="0" w:line="240" w:lineRule="auto"/>
        <w:outlineLvl w:val="0"/>
        <w:rPr>
          <w:rFonts w:ascii="Arial" w:eastAsia="Calibri" w:hAnsi="Arial" w:cs="Arial"/>
          <w:b/>
          <w:bCs/>
          <w:spacing w:val="-16"/>
          <w:kern w:val="36"/>
          <w:sz w:val="56"/>
          <w:szCs w:val="56"/>
          <w:lang w:val="el-GR"/>
        </w:rPr>
      </w:pPr>
      <w:r w:rsidRPr="00186746">
        <w:rPr>
          <w:rFonts w:ascii="Tahoma" w:eastAsia="Calibri" w:hAnsi="Tahoma" w:cs="Tahoma"/>
          <w:b/>
          <w:bCs/>
          <w:spacing w:val="-16"/>
          <w:kern w:val="36"/>
          <w:sz w:val="56"/>
          <w:szCs w:val="56"/>
          <w:lang w:val="el-GR"/>
        </w:rPr>
        <w:t>Επιστημονικός υπεύθυνος</w:t>
      </w:r>
      <w:r w:rsidRPr="00186746">
        <w:rPr>
          <w:rFonts w:ascii="Arial" w:eastAsia="Calibri" w:hAnsi="Arial" w:cs="Arial"/>
          <w:b/>
          <w:bCs/>
          <w:spacing w:val="-16"/>
          <w:kern w:val="36"/>
          <w:sz w:val="56"/>
          <w:szCs w:val="56"/>
          <w:lang w:val="el-GR"/>
        </w:rPr>
        <w:t xml:space="preserve">: </w:t>
      </w:r>
      <w:r w:rsidRPr="00186746">
        <w:rPr>
          <w:rFonts w:ascii="Arial" w:eastAsia="Calibri" w:hAnsi="Arial" w:cs="Arial"/>
          <w:b/>
          <w:bCs/>
          <w:spacing w:val="-16"/>
          <w:kern w:val="36"/>
          <w:sz w:val="56"/>
          <w:szCs w:val="56"/>
          <w:lang w:val="el-GR"/>
        </w:rPr>
        <w:br/>
        <w:t xml:space="preserve">Βασίλης  Κουρμπέτης, </w:t>
      </w:r>
      <w:r w:rsidRPr="00186746">
        <w:rPr>
          <w:rFonts w:ascii="Arial" w:eastAsia="Calibri" w:hAnsi="Arial" w:cs="Arial"/>
          <w:b/>
          <w:bCs/>
          <w:spacing w:val="-16"/>
          <w:kern w:val="36"/>
          <w:sz w:val="56"/>
          <w:szCs w:val="56"/>
          <w:lang w:val="el-GR"/>
        </w:rPr>
        <w:br/>
      </w:r>
      <w:r w:rsidRPr="00186746">
        <w:rPr>
          <w:rFonts w:ascii="Arial" w:eastAsia="Calibri" w:hAnsi="Arial" w:cs="Arial"/>
          <w:b/>
          <w:bCs/>
          <w:kern w:val="36"/>
          <w:sz w:val="56"/>
          <w:szCs w:val="56"/>
          <w:lang w:val="el-GR"/>
        </w:rPr>
        <w:t>Σύμβουλος Α΄ του ΥΠ.Π.Ε.Θ.</w:t>
      </w:r>
    </w:p>
    <w:p w:rsidR="00186746" w:rsidRPr="00186746" w:rsidRDefault="00186746" w:rsidP="00186746">
      <w:pPr>
        <w:spacing w:after="0" w:line="240" w:lineRule="auto"/>
        <w:outlineLvl w:val="0"/>
        <w:rPr>
          <w:rFonts w:ascii="Tahoma" w:eastAsia="Calibri" w:hAnsi="Tahoma" w:cs="Tahoma"/>
          <w:b/>
          <w:bCs/>
          <w:kern w:val="36"/>
          <w:sz w:val="32"/>
          <w:szCs w:val="32"/>
          <w:lang w:val="el-GR"/>
        </w:rPr>
      </w:pPr>
    </w:p>
    <w:p w:rsidR="00186746" w:rsidRPr="00186746" w:rsidRDefault="00186746" w:rsidP="00186746">
      <w:pPr>
        <w:spacing w:after="0" w:line="240" w:lineRule="auto"/>
        <w:outlineLvl w:val="0"/>
        <w:rPr>
          <w:rFonts w:ascii="Arial" w:eastAsia="Calibri" w:hAnsi="Arial" w:cs="Arial"/>
          <w:b/>
          <w:bCs/>
          <w:kern w:val="36"/>
          <w:sz w:val="56"/>
          <w:szCs w:val="56"/>
          <w:lang w:val="el-GR"/>
        </w:rPr>
      </w:pPr>
      <w:r w:rsidRPr="00186746">
        <w:rPr>
          <w:rFonts w:ascii="Tahoma" w:eastAsia="Calibri" w:hAnsi="Tahoma" w:cs="Tahoma"/>
          <w:b/>
          <w:bCs/>
          <w:kern w:val="36"/>
          <w:sz w:val="56"/>
          <w:szCs w:val="56"/>
          <w:lang w:val="el-GR"/>
        </w:rPr>
        <w:t>Υπεύθυνη του έργου</w:t>
      </w:r>
      <w:r w:rsidRPr="00186746">
        <w:rPr>
          <w:rFonts w:ascii="Arial" w:eastAsia="Calibri" w:hAnsi="Arial" w:cs="Arial"/>
          <w:b/>
          <w:bCs/>
          <w:kern w:val="36"/>
          <w:sz w:val="56"/>
          <w:szCs w:val="56"/>
          <w:lang w:val="el-GR"/>
        </w:rPr>
        <w:t>:</w:t>
      </w:r>
      <w:r w:rsidRPr="00186746">
        <w:rPr>
          <w:rFonts w:ascii="Arial" w:eastAsia="Calibri" w:hAnsi="Arial" w:cs="Arial"/>
          <w:b/>
          <w:bCs/>
          <w:kern w:val="36"/>
          <w:sz w:val="56"/>
          <w:szCs w:val="56"/>
          <w:lang w:val="el-GR"/>
        </w:rPr>
        <w:br/>
        <w:t xml:space="preserve">Μαρία Γελαστοπούλου, </w:t>
      </w:r>
      <w:r w:rsidRPr="00186746">
        <w:rPr>
          <w:rFonts w:ascii="Arial" w:eastAsia="Calibri" w:hAnsi="Arial" w:cs="Arial"/>
          <w:b/>
          <w:bCs/>
          <w:kern w:val="36"/>
          <w:sz w:val="56"/>
          <w:szCs w:val="56"/>
          <w:lang w:val="el-GR"/>
        </w:rPr>
        <w:br/>
      </w:r>
      <w:r w:rsidRPr="00186746">
        <w:rPr>
          <w:rFonts w:ascii="Arial" w:eastAsia="Calibri" w:hAnsi="Arial" w:cs="Arial"/>
          <w:b/>
          <w:bCs/>
          <w:kern w:val="36"/>
          <w:sz w:val="56"/>
          <w:szCs w:val="56"/>
          <w:lang w:val="en-US"/>
        </w:rPr>
        <w:t>M</w:t>
      </w:r>
      <w:r w:rsidRPr="00186746">
        <w:rPr>
          <w:rFonts w:ascii="Arial" w:eastAsia="Calibri" w:hAnsi="Arial" w:cs="Arial"/>
          <w:b/>
          <w:bCs/>
          <w:kern w:val="36"/>
          <w:sz w:val="56"/>
          <w:szCs w:val="56"/>
          <w:lang w:val="el-GR"/>
        </w:rPr>
        <w:t>.</w:t>
      </w:r>
      <w:r w:rsidRPr="00186746">
        <w:rPr>
          <w:rFonts w:ascii="Arial" w:eastAsia="Calibri" w:hAnsi="Arial" w:cs="Arial"/>
          <w:b/>
          <w:bCs/>
          <w:kern w:val="36"/>
          <w:sz w:val="56"/>
          <w:szCs w:val="56"/>
          <w:lang w:val="en-US"/>
        </w:rPr>
        <w:t>Ed</w:t>
      </w:r>
      <w:r w:rsidRPr="00186746">
        <w:rPr>
          <w:rFonts w:ascii="Arial" w:eastAsia="Calibri" w:hAnsi="Arial" w:cs="Arial"/>
          <w:b/>
          <w:bCs/>
          <w:kern w:val="36"/>
          <w:sz w:val="56"/>
          <w:szCs w:val="56"/>
          <w:lang w:val="el-GR"/>
        </w:rPr>
        <w:t>. Ειδικής Αγωγής</w:t>
      </w:r>
    </w:p>
    <w:p w:rsidR="00186746" w:rsidRPr="00186746" w:rsidRDefault="00186746" w:rsidP="00186746">
      <w:pPr>
        <w:spacing w:after="0" w:line="240" w:lineRule="auto"/>
        <w:outlineLvl w:val="0"/>
        <w:rPr>
          <w:rFonts w:ascii="Tahoma" w:eastAsia="Calibri" w:hAnsi="Tahoma" w:cs="Tahoma"/>
          <w:b/>
          <w:bCs/>
          <w:kern w:val="36"/>
          <w:sz w:val="32"/>
          <w:szCs w:val="32"/>
          <w:lang w:val="el-GR"/>
        </w:rPr>
      </w:pPr>
    </w:p>
    <w:p w:rsidR="00186746" w:rsidRPr="00186746" w:rsidRDefault="00186746" w:rsidP="00186746">
      <w:pPr>
        <w:spacing w:after="0" w:line="240" w:lineRule="auto"/>
        <w:outlineLvl w:val="0"/>
        <w:rPr>
          <w:rFonts w:ascii="Arial" w:eastAsia="Calibri" w:hAnsi="Arial" w:cs="Arial"/>
          <w:b/>
          <w:bCs/>
          <w:kern w:val="36"/>
          <w:sz w:val="56"/>
          <w:szCs w:val="56"/>
          <w:lang w:val="el-GR"/>
        </w:rPr>
      </w:pPr>
      <w:r w:rsidRPr="00186746">
        <w:rPr>
          <w:rFonts w:ascii="Tahoma" w:eastAsia="Calibri" w:hAnsi="Tahoma" w:cs="Tahoma"/>
          <w:b/>
          <w:bCs/>
          <w:kern w:val="36"/>
          <w:sz w:val="56"/>
          <w:szCs w:val="56"/>
          <w:lang w:val="el-GR"/>
        </w:rPr>
        <w:t>Τεχνική υποστήριξη</w:t>
      </w:r>
      <w:r w:rsidRPr="00186746">
        <w:rPr>
          <w:rFonts w:ascii="Arial" w:eastAsia="Calibri" w:hAnsi="Arial" w:cs="Arial"/>
          <w:b/>
          <w:bCs/>
          <w:kern w:val="36"/>
          <w:sz w:val="56"/>
          <w:szCs w:val="56"/>
          <w:lang w:val="el-GR"/>
        </w:rPr>
        <w:t>:</w:t>
      </w:r>
      <w:r w:rsidRPr="00186746">
        <w:rPr>
          <w:rFonts w:ascii="Arial" w:eastAsia="Calibri" w:hAnsi="Arial" w:cs="Arial"/>
          <w:b/>
          <w:bCs/>
          <w:kern w:val="36"/>
          <w:sz w:val="56"/>
          <w:szCs w:val="56"/>
          <w:lang w:val="el-GR"/>
        </w:rPr>
        <w:br/>
        <w:t xml:space="preserve">Κωνσταντίνος Γκυρτής, </w:t>
      </w:r>
      <w:r w:rsidRPr="00186746">
        <w:rPr>
          <w:rFonts w:ascii="Arial" w:eastAsia="Calibri" w:hAnsi="Arial" w:cs="Arial"/>
          <w:b/>
          <w:bCs/>
          <w:kern w:val="36"/>
          <w:sz w:val="56"/>
          <w:szCs w:val="56"/>
          <w:lang w:val="el-GR"/>
        </w:rPr>
        <w:br/>
        <w:t>Δρ. Πληροφορικής</w:t>
      </w:r>
    </w:p>
    <w:p w:rsidR="00186746" w:rsidRPr="00186746" w:rsidRDefault="00186746" w:rsidP="00186746">
      <w:pPr>
        <w:spacing w:after="0" w:line="240" w:lineRule="auto"/>
        <w:outlineLvl w:val="0"/>
        <w:rPr>
          <w:rFonts w:ascii="Tahoma" w:eastAsia="Calibri" w:hAnsi="Tahoma" w:cs="Tahoma"/>
          <w:b/>
          <w:bCs/>
          <w:iCs/>
          <w:kern w:val="36"/>
          <w:sz w:val="56"/>
          <w:szCs w:val="56"/>
          <w:lang w:val="el-GR"/>
        </w:rPr>
      </w:pPr>
      <w:r w:rsidRPr="00186746">
        <w:rPr>
          <w:rFonts w:ascii="Tahoma" w:eastAsia="Calibri" w:hAnsi="Tahoma" w:cs="Tahoma"/>
          <w:b/>
          <w:bCs/>
          <w:iCs/>
          <w:kern w:val="36"/>
          <w:sz w:val="56"/>
          <w:szCs w:val="56"/>
          <w:lang w:val="el-GR"/>
        </w:rPr>
        <w:lastRenderedPageBreak/>
        <w:t xml:space="preserve">Συγγραφείς Προδιαγραφών </w:t>
      </w:r>
    </w:p>
    <w:p w:rsidR="00186746" w:rsidRPr="00186746" w:rsidRDefault="00186746" w:rsidP="00186746">
      <w:pPr>
        <w:spacing w:after="0" w:line="240" w:lineRule="auto"/>
        <w:outlineLvl w:val="0"/>
        <w:rPr>
          <w:rFonts w:ascii="Tahoma" w:eastAsia="Calibri" w:hAnsi="Tahoma" w:cs="Tahoma"/>
          <w:b/>
          <w:bCs/>
          <w:iCs/>
          <w:kern w:val="36"/>
          <w:sz w:val="56"/>
          <w:szCs w:val="56"/>
          <w:lang w:val="el-GR"/>
        </w:rPr>
      </w:pPr>
      <w:r w:rsidRPr="00186746">
        <w:rPr>
          <w:rFonts w:ascii="Tahoma" w:eastAsia="Calibri" w:hAnsi="Tahoma" w:cs="Tahoma"/>
          <w:b/>
          <w:bCs/>
          <w:iCs/>
          <w:kern w:val="36"/>
          <w:sz w:val="56"/>
          <w:szCs w:val="56"/>
          <w:lang w:val="el-GR"/>
        </w:rPr>
        <w:t>προσαρμογής των βιβλίων για το Ινστιτούτο Εκπαιδευτικής Πολιτικής:</w:t>
      </w:r>
    </w:p>
    <w:p w:rsidR="00186746" w:rsidRPr="00186746" w:rsidRDefault="00186746" w:rsidP="00186746">
      <w:pPr>
        <w:spacing w:after="0" w:line="240" w:lineRule="auto"/>
        <w:outlineLvl w:val="0"/>
        <w:rPr>
          <w:rFonts w:ascii="Tahoma" w:eastAsia="Calibri" w:hAnsi="Tahoma" w:cs="Tahoma"/>
          <w:b/>
          <w:bCs/>
          <w:iCs/>
          <w:kern w:val="36"/>
          <w:sz w:val="32"/>
          <w:szCs w:val="32"/>
          <w:lang w:val="el-GR"/>
        </w:rPr>
      </w:pPr>
    </w:p>
    <w:p w:rsidR="00186746" w:rsidRPr="00186746" w:rsidRDefault="00186746" w:rsidP="00186746">
      <w:pPr>
        <w:spacing w:after="0" w:line="240" w:lineRule="auto"/>
        <w:outlineLvl w:val="0"/>
        <w:rPr>
          <w:rFonts w:ascii="Arial" w:eastAsia="Calibri" w:hAnsi="Arial" w:cs="Arial"/>
          <w:b/>
          <w:bCs/>
          <w:iCs/>
          <w:kern w:val="36"/>
          <w:sz w:val="56"/>
          <w:szCs w:val="56"/>
          <w:lang w:val="el-GR"/>
        </w:rPr>
      </w:pPr>
      <w:r w:rsidRPr="00186746">
        <w:rPr>
          <w:rFonts w:ascii="Arial" w:eastAsia="Calibri" w:hAnsi="Arial" w:cs="Arial"/>
          <w:b/>
          <w:bCs/>
          <w:iCs/>
          <w:kern w:val="36"/>
          <w:sz w:val="56"/>
          <w:szCs w:val="56"/>
          <w:lang w:val="el-GR"/>
        </w:rPr>
        <w:t xml:space="preserve">Γιώργος Βουγιουκλίδης, </w:t>
      </w:r>
      <w:r w:rsidRPr="00186746">
        <w:rPr>
          <w:rFonts w:ascii="Arial" w:eastAsia="Calibri" w:hAnsi="Arial" w:cs="Arial"/>
          <w:b/>
          <w:bCs/>
          <w:iCs/>
          <w:kern w:val="36"/>
          <w:sz w:val="56"/>
          <w:szCs w:val="56"/>
          <w:lang w:val="el-GR"/>
        </w:rPr>
        <w:br/>
        <w:t xml:space="preserve">Δάσκαλος Ειδικής Αγωγής </w:t>
      </w:r>
    </w:p>
    <w:p w:rsidR="00186746" w:rsidRPr="00186746" w:rsidRDefault="00186746" w:rsidP="00186746">
      <w:pPr>
        <w:spacing w:after="0" w:line="240" w:lineRule="auto"/>
        <w:outlineLvl w:val="0"/>
        <w:rPr>
          <w:rFonts w:ascii="Arial" w:eastAsia="Calibri" w:hAnsi="Arial" w:cs="Arial"/>
          <w:b/>
          <w:bCs/>
          <w:iCs/>
          <w:kern w:val="36"/>
          <w:sz w:val="32"/>
          <w:szCs w:val="32"/>
          <w:lang w:val="el-GR"/>
        </w:rPr>
      </w:pPr>
    </w:p>
    <w:p w:rsidR="00186746" w:rsidRPr="00186746" w:rsidRDefault="00186746" w:rsidP="00186746">
      <w:pPr>
        <w:spacing w:after="0" w:line="240" w:lineRule="auto"/>
        <w:outlineLvl w:val="0"/>
        <w:rPr>
          <w:rFonts w:ascii="Arial" w:eastAsia="Calibri" w:hAnsi="Arial" w:cs="Arial"/>
          <w:b/>
          <w:bCs/>
          <w:iCs/>
          <w:kern w:val="36"/>
          <w:sz w:val="56"/>
          <w:szCs w:val="56"/>
          <w:lang w:val="el-GR"/>
        </w:rPr>
      </w:pPr>
      <w:r w:rsidRPr="00186746">
        <w:rPr>
          <w:rFonts w:ascii="Arial" w:eastAsia="Calibri" w:hAnsi="Arial" w:cs="Arial"/>
          <w:b/>
          <w:bCs/>
          <w:iCs/>
          <w:kern w:val="36"/>
          <w:sz w:val="56"/>
          <w:szCs w:val="56"/>
          <w:lang w:val="el-GR"/>
        </w:rPr>
        <w:t>Γελαστοπούλου Μαρία,</w:t>
      </w:r>
      <w:r w:rsidRPr="00186746">
        <w:rPr>
          <w:rFonts w:ascii="Arial" w:eastAsia="Calibri" w:hAnsi="Arial" w:cs="Arial"/>
          <w:b/>
          <w:bCs/>
          <w:iCs/>
          <w:kern w:val="36"/>
          <w:sz w:val="56"/>
          <w:szCs w:val="56"/>
          <w:lang w:val="el-GR"/>
        </w:rPr>
        <w:br/>
        <w:t>Εκπαιδευτικός Ειδικής Αγωγής</w:t>
      </w:r>
    </w:p>
    <w:p w:rsidR="00186746" w:rsidRPr="00186746" w:rsidRDefault="00186746" w:rsidP="00186746">
      <w:pPr>
        <w:spacing w:after="0" w:line="240" w:lineRule="auto"/>
        <w:outlineLvl w:val="0"/>
        <w:rPr>
          <w:rFonts w:ascii="Arial" w:eastAsia="Calibri" w:hAnsi="Arial" w:cs="Arial"/>
          <w:b/>
          <w:bCs/>
          <w:iCs/>
          <w:kern w:val="36"/>
          <w:sz w:val="32"/>
          <w:szCs w:val="32"/>
          <w:lang w:val="el-GR"/>
        </w:rPr>
      </w:pPr>
    </w:p>
    <w:p w:rsidR="00186746" w:rsidRPr="00186746" w:rsidRDefault="00186746" w:rsidP="00186746">
      <w:pPr>
        <w:spacing w:after="0" w:line="240" w:lineRule="auto"/>
        <w:outlineLvl w:val="0"/>
        <w:rPr>
          <w:rFonts w:ascii="Arial" w:eastAsia="Calibri" w:hAnsi="Arial" w:cs="Arial"/>
          <w:b/>
          <w:bCs/>
          <w:iCs/>
          <w:kern w:val="36"/>
          <w:sz w:val="56"/>
          <w:szCs w:val="56"/>
          <w:lang w:val="el-GR"/>
        </w:rPr>
      </w:pPr>
      <w:r w:rsidRPr="00186746">
        <w:rPr>
          <w:rFonts w:ascii="Arial" w:eastAsia="Calibri" w:hAnsi="Arial" w:cs="Arial"/>
          <w:b/>
          <w:bCs/>
          <w:iCs/>
          <w:kern w:val="36"/>
          <w:sz w:val="56"/>
          <w:szCs w:val="56"/>
          <w:lang w:val="el-GR"/>
        </w:rPr>
        <w:t xml:space="preserve">Γκυρτής Κωνσταντίνος, </w:t>
      </w:r>
      <w:r w:rsidRPr="00186746">
        <w:rPr>
          <w:rFonts w:ascii="Arial" w:eastAsia="Calibri" w:hAnsi="Arial" w:cs="Arial"/>
          <w:b/>
          <w:bCs/>
          <w:iCs/>
          <w:kern w:val="36"/>
          <w:sz w:val="56"/>
          <w:szCs w:val="56"/>
          <w:lang w:val="el-GR"/>
        </w:rPr>
        <w:br/>
        <w:t>Καθηγητής Πληροφορικής</w:t>
      </w:r>
    </w:p>
    <w:p w:rsidR="00186746" w:rsidRPr="00186746" w:rsidRDefault="00186746" w:rsidP="00186746">
      <w:pPr>
        <w:spacing w:after="0" w:line="240" w:lineRule="auto"/>
        <w:outlineLvl w:val="0"/>
        <w:rPr>
          <w:rFonts w:ascii="Arial" w:eastAsia="Calibri" w:hAnsi="Arial" w:cs="Arial"/>
          <w:b/>
          <w:bCs/>
          <w:iCs/>
          <w:kern w:val="36"/>
          <w:sz w:val="32"/>
          <w:szCs w:val="32"/>
          <w:lang w:val="el-GR"/>
        </w:rPr>
      </w:pPr>
    </w:p>
    <w:p w:rsidR="00186746" w:rsidRPr="00186746" w:rsidRDefault="00186746" w:rsidP="00186746">
      <w:pPr>
        <w:spacing w:after="0" w:line="240" w:lineRule="auto"/>
        <w:outlineLvl w:val="0"/>
        <w:rPr>
          <w:rFonts w:ascii="Tahoma" w:eastAsia="Calibri" w:hAnsi="Tahoma" w:cs="Tahoma"/>
          <w:b/>
          <w:bCs/>
          <w:iCs/>
          <w:kern w:val="36"/>
          <w:sz w:val="56"/>
          <w:szCs w:val="56"/>
          <w:lang w:val="el-GR"/>
        </w:rPr>
      </w:pPr>
      <w:r w:rsidRPr="00186746">
        <w:rPr>
          <w:rFonts w:ascii="Tahoma" w:eastAsia="Calibri" w:hAnsi="Tahoma" w:cs="Tahoma"/>
          <w:b/>
          <w:bCs/>
          <w:iCs/>
          <w:kern w:val="36"/>
          <w:sz w:val="56"/>
          <w:szCs w:val="56"/>
          <w:lang w:val="el-GR"/>
        </w:rPr>
        <w:t>Αξιολόγηση και τελικός έλεγχος των προσαρμογών:</w:t>
      </w:r>
    </w:p>
    <w:p w:rsidR="00186746" w:rsidRPr="00186746" w:rsidRDefault="00186746" w:rsidP="00186746">
      <w:pPr>
        <w:spacing w:after="0" w:line="240" w:lineRule="auto"/>
        <w:outlineLvl w:val="0"/>
        <w:rPr>
          <w:rFonts w:ascii="Arial" w:eastAsia="Calibri" w:hAnsi="Arial" w:cs="Arial"/>
          <w:b/>
          <w:bCs/>
          <w:iCs/>
          <w:kern w:val="36"/>
          <w:sz w:val="56"/>
          <w:szCs w:val="56"/>
          <w:lang w:val="el-GR"/>
        </w:rPr>
      </w:pPr>
      <w:r w:rsidRPr="00186746">
        <w:rPr>
          <w:rFonts w:ascii="Arial" w:eastAsia="Calibri" w:hAnsi="Arial" w:cs="Arial"/>
          <w:b/>
          <w:bCs/>
          <w:iCs/>
          <w:kern w:val="36"/>
          <w:sz w:val="56"/>
          <w:szCs w:val="56"/>
          <w:lang w:val="el-GR"/>
        </w:rPr>
        <w:t xml:space="preserve">Γελαστοπούλου Μαρία, </w:t>
      </w:r>
      <w:r w:rsidRPr="00186746">
        <w:rPr>
          <w:rFonts w:ascii="Arial" w:eastAsia="Calibri" w:hAnsi="Arial" w:cs="Arial"/>
          <w:b/>
          <w:bCs/>
          <w:iCs/>
          <w:kern w:val="36"/>
          <w:sz w:val="56"/>
          <w:szCs w:val="56"/>
          <w:lang w:val="el-GR"/>
        </w:rPr>
        <w:br/>
        <w:t>Εκπαιδευτικός Ειδικής Αγωγής, ΙΕΠ</w:t>
      </w:r>
    </w:p>
    <w:p w:rsidR="00186746" w:rsidRPr="00186746" w:rsidRDefault="00186746" w:rsidP="00186746">
      <w:pPr>
        <w:spacing w:after="0" w:line="240" w:lineRule="auto"/>
        <w:outlineLvl w:val="0"/>
        <w:rPr>
          <w:rFonts w:ascii="Arial" w:eastAsia="Calibri" w:hAnsi="Arial" w:cs="Arial"/>
          <w:b/>
          <w:bCs/>
          <w:iCs/>
          <w:kern w:val="36"/>
          <w:sz w:val="32"/>
          <w:szCs w:val="32"/>
          <w:lang w:val="el-GR"/>
        </w:rPr>
      </w:pPr>
    </w:p>
    <w:p w:rsidR="00186746" w:rsidRPr="00186746" w:rsidRDefault="00186746" w:rsidP="00186746">
      <w:pPr>
        <w:spacing w:after="0" w:line="240" w:lineRule="auto"/>
        <w:outlineLvl w:val="0"/>
        <w:rPr>
          <w:rFonts w:ascii="Arial" w:eastAsia="Calibri" w:hAnsi="Arial" w:cs="Arial"/>
          <w:b/>
          <w:bCs/>
          <w:iCs/>
          <w:kern w:val="36"/>
          <w:sz w:val="56"/>
          <w:szCs w:val="56"/>
          <w:lang w:val="el-GR"/>
        </w:rPr>
      </w:pPr>
      <w:r w:rsidRPr="00186746">
        <w:rPr>
          <w:rFonts w:ascii="Arial" w:eastAsia="Calibri" w:hAnsi="Arial" w:cs="Arial"/>
          <w:b/>
          <w:bCs/>
          <w:iCs/>
          <w:kern w:val="36"/>
          <w:sz w:val="56"/>
          <w:szCs w:val="56"/>
          <w:lang w:val="el-GR"/>
        </w:rPr>
        <w:t xml:space="preserve">Γκυρτής Κωνσταντίνος, </w:t>
      </w:r>
      <w:r w:rsidRPr="00186746">
        <w:rPr>
          <w:rFonts w:ascii="Arial" w:eastAsia="Calibri" w:hAnsi="Arial" w:cs="Arial"/>
          <w:b/>
          <w:bCs/>
          <w:iCs/>
          <w:kern w:val="36"/>
          <w:sz w:val="56"/>
          <w:szCs w:val="56"/>
          <w:lang w:val="el-GR"/>
        </w:rPr>
        <w:br/>
        <w:t>Καθηγητής Πληροφορικής στη Δ/βάθμια Εκπαίδευση</w:t>
      </w:r>
    </w:p>
    <w:p w:rsidR="00186746" w:rsidRPr="00186746" w:rsidRDefault="00186746" w:rsidP="00186746">
      <w:pPr>
        <w:autoSpaceDE w:val="0"/>
        <w:autoSpaceDN w:val="0"/>
        <w:adjustRightInd w:val="0"/>
        <w:spacing w:after="0" w:line="240" w:lineRule="auto"/>
        <w:rPr>
          <w:rFonts w:ascii="Tahoma" w:eastAsia="Calibri" w:hAnsi="Tahoma" w:cs="Tahoma"/>
          <w:color w:val="000000"/>
          <w:sz w:val="24"/>
          <w:szCs w:val="24"/>
          <w:lang w:val="el-GR"/>
        </w:rPr>
      </w:pPr>
    </w:p>
    <w:p w:rsidR="003E4375" w:rsidRDefault="003E4375" w:rsidP="003E4375">
      <w:pPr>
        <w:pStyle w:val="Default"/>
        <w:jc w:val="center"/>
        <w:rPr>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186746" w:rsidRDefault="00186746" w:rsidP="003E4375">
      <w:pPr>
        <w:pStyle w:val="Default"/>
        <w:widowControl w:val="0"/>
        <w:rPr>
          <w:rFonts w:ascii="Arial" w:hAnsi="Arial" w:cs="Arial"/>
          <w:b/>
          <w:bCs/>
          <w:sz w:val="56"/>
          <w:szCs w:val="56"/>
        </w:rPr>
      </w:pPr>
    </w:p>
    <w:p w:rsidR="003E4375" w:rsidRDefault="003E4375" w:rsidP="003E4375">
      <w:pPr>
        <w:pStyle w:val="Default"/>
        <w:widowControl w:val="0"/>
        <w:rPr>
          <w:rFonts w:ascii="Arial" w:hAnsi="Arial" w:cs="Arial"/>
          <w:b/>
          <w:bCs/>
          <w:sz w:val="56"/>
          <w:szCs w:val="56"/>
        </w:rPr>
        <w:sectPr w:rsidR="003E4375" w:rsidSect="003E4375">
          <w:type w:val="continuous"/>
          <w:pgSz w:w="11906" w:h="16838"/>
          <w:pgMar w:top="1134" w:right="1134" w:bottom="1134" w:left="1134" w:header="708" w:footer="708" w:gutter="0"/>
          <w:cols w:space="708"/>
          <w:docGrid w:linePitch="360"/>
        </w:sectPr>
      </w:pPr>
    </w:p>
    <w:p w:rsidR="005823E2" w:rsidRPr="005823E2" w:rsidRDefault="00825A0E" w:rsidP="005823E2">
      <w:pPr>
        <w:keepNext/>
        <w:keepLines/>
        <w:shd w:val="clear" w:color="auto" w:fill="D6E3BC" w:themeFill="accent3" w:themeFillTint="66"/>
        <w:spacing w:after="0" w:line="240" w:lineRule="auto"/>
        <w:ind w:left="520"/>
        <w:jc w:val="center"/>
        <w:rPr>
          <w:rFonts w:ascii="Tahoma" w:hAnsi="Tahoma" w:cs="Tahoma"/>
          <w:sz w:val="56"/>
          <w:szCs w:val="56"/>
          <w:lang w:val="el-GR"/>
        </w:rPr>
      </w:pPr>
      <w:r w:rsidRPr="005823E2">
        <w:rPr>
          <w:rStyle w:val="Heading20"/>
          <w:rFonts w:ascii="Tahoma" w:eastAsiaTheme="minorHAnsi" w:hAnsi="Tahoma" w:cs="Tahoma"/>
          <w:bCs w:val="0"/>
          <w:sz w:val="56"/>
          <w:szCs w:val="56"/>
        </w:rPr>
        <w:lastRenderedPageBreak/>
        <w:t>ΚΕΦΑΛΑΙΟ 8</w:t>
      </w:r>
      <w:bookmarkStart w:id="2" w:name="bookmark108"/>
      <w:bookmarkEnd w:id="0"/>
    </w:p>
    <w:p w:rsidR="005823E2" w:rsidRDefault="005823E2" w:rsidP="005823E2">
      <w:pPr>
        <w:keepNext/>
        <w:keepLines/>
        <w:spacing w:after="0" w:line="240" w:lineRule="auto"/>
        <w:ind w:left="318"/>
        <w:rPr>
          <w:rFonts w:ascii="Tahoma" w:hAnsi="Tahoma" w:cs="Tahoma"/>
          <w:b/>
          <w:sz w:val="56"/>
          <w:szCs w:val="56"/>
          <w:lang w:val="el-GR"/>
        </w:rPr>
      </w:pPr>
    </w:p>
    <w:p w:rsidR="005823E2" w:rsidRPr="008C183F" w:rsidRDefault="00ED19CF" w:rsidP="008C183F">
      <w:pPr>
        <w:pStyle w:val="1"/>
        <w:rPr>
          <w:rStyle w:val="Heading32Bold"/>
          <w:rFonts w:ascii="Tahoma" w:eastAsiaTheme="minorHAnsi" w:hAnsi="Tahoma" w:cs="Tahoma"/>
          <w:b/>
          <w:sz w:val="56"/>
          <w:szCs w:val="56"/>
        </w:rPr>
      </w:pPr>
      <w:bookmarkStart w:id="3" w:name="_Toc458943887"/>
      <w:r w:rsidRPr="005823E2">
        <w:rPr>
          <w:lang w:val="el-GR"/>
        </w:rPr>
        <w:t>Η ΛΗΨΗ ΑΠΟΦΑΣΕΩΝ</w:t>
      </w:r>
      <w:r w:rsidRPr="005823E2">
        <w:rPr>
          <w:rStyle w:val="Heading320"/>
          <w:rFonts w:ascii="Tahoma" w:eastAsiaTheme="minorHAnsi" w:hAnsi="Tahoma" w:cs="Tahoma"/>
          <w:sz w:val="56"/>
          <w:szCs w:val="56"/>
        </w:rPr>
        <w:t xml:space="preserve"> - </w:t>
      </w:r>
      <w:r w:rsidRPr="008C183F">
        <w:rPr>
          <w:rStyle w:val="Heading32Bold"/>
          <w:rFonts w:ascii="Tahoma" w:eastAsiaTheme="minorHAnsi" w:hAnsi="Tahoma" w:cs="Tahoma"/>
          <w:b/>
          <w:sz w:val="56"/>
          <w:szCs w:val="56"/>
        </w:rPr>
        <w:t>ώρες: 5</w:t>
      </w:r>
      <w:bookmarkEnd w:id="2"/>
      <w:bookmarkEnd w:id="3"/>
    </w:p>
    <w:p w:rsidR="005823E2" w:rsidRDefault="005823E2" w:rsidP="008C183F">
      <w:pPr>
        <w:pStyle w:val="1"/>
        <w:rPr>
          <w:lang w:val="el-GR"/>
        </w:rPr>
      </w:pPr>
    </w:p>
    <w:p w:rsidR="005823E2" w:rsidRDefault="005823E2" w:rsidP="005823E2">
      <w:pPr>
        <w:keepNext/>
        <w:keepLines/>
        <w:spacing w:after="0" w:line="240" w:lineRule="auto"/>
        <w:ind w:left="318" w:hanging="318"/>
        <w:rPr>
          <w:rStyle w:val="Bodytext2"/>
          <w:rFonts w:ascii="Arial" w:eastAsiaTheme="minorHAnsi" w:hAnsi="Arial" w:cs="Arial"/>
          <w:b/>
          <w:sz w:val="56"/>
          <w:szCs w:val="56"/>
        </w:rPr>
      </w:pPr>
      <w:r w:rsidRPr="005823E2">
        <w:rPr>
          <w:rFonts w:ascii="Arial" w:hAnsi="Arial" w:cs="Arial"/>
          <w:b/>
          <w:sz w:val="56"/>
          <w:szCs w:val="56"/>
          <w:lang w:val="el-GR"/>
        </w:rPr>
        <w:t>8.</w:t>
      </w:r>
      <w:r w:rsidRPr="005823E2">
        <w:rPr>
          <w:rStyle w:val="Bodytext2"/>
          <w:rFonts w:ascii="Arial" w:eastAsiaTheme="minorHAnsi" w:hAnsi="Arial" w:cs="Arial"/>
          <w:b/>
          <w:sz w:val="56"/>
          <w:szCs w:val="56"/>
        </w:rPr>
        <w:t>1</w:t>
      </w:r>
      <w:r>
        <w:rPr>
          <w:rStyle w:val="Bodytext2"/>
          <w:rFonts w:ascii="Arial" w:eastAsiaTheme="minorHAnsi" w:hAnsi="Arial" w:cs="Arial"/>
          <w:b/>
          <w:sz w:val="56"/>
          <w:szCs w:val="56"/>
        </w:rPr>
        <w:t xml:space="preserve"> </w:t>
      </w:r>
      <w:r w:rsidR="00ED19CF" w:rsidRPr="00307161">
        <w:rPr>
          <w:rStyle w:val="Bodytext2"/>
          <w:rFonts w:ascii="Arial" w:eastAsiaTheme="minorHAnsi" w:hAnsi="Arial" w:cs="Arial"/>
          <w:b/>
          <w:sz w:val="56"/>
          <w:szCs w:val="56"/>
        </w:rPr>
        <w:t>Ατομική και συλλογική απόφασ</w:t>
      </w:r>
      <w:r>
        <w:rPr>
          <w:rStyle w:val="Bodytext2"/>
          <w:rFonts w:ascii="Arial" w:eastAsiaTheme="minorHAnsi" w:hAnsi="Arial" w:cs="Arial"/>
          <w:b/>
          <w:sz w:val="56"/>
          <w:szCs w:val="56"/>
        </w:rPr>
        <w:t>η</w:t>
      </w:r>
    </w:p>
    <w:p w:rsidR="00DB610A" w:rsidRPr="005823E2" w:rsidRDefault="00ED19CF" w:rsidP="00DD5858">
      <w:pPr>
        <w:keepNext/>
        <w:keepLines/>
        <w:spacing w:after="0" w:line="240" w:lineRule="auto"/>
        <w:ind w:left="1080" w:hanging="1080"/>
        <w:rPr>
          <w:rStyle w:val="Bodytext2"/>
          <w:rFonts w:ascii="Tahoma" w:eastAsiaTheme="minorHAnsi" w:hAnsi="Tahoma" w:cs="Tahoma"/>
          <w:color w:val="auto"/>
          <w:sz w:val="56"/>
          <w:szCs w:val="56"/>
          <w:lang w:eastAsia="en-US" w:bidi="ar-SA"/>
        </w:rPr>
      </w:pPr>
      <w:r w:rsidRPr="00307161">
        <w:rPr>
          <w:rStyle w:val="Bodytext2"/>
          <w:rFonts w:ascii="Arial" w:eastAsiaTheme="minorHAnsi" w:hAnsi="Arial" w:cs="Arial"/>
          <w:b/>
          <w:sz w:val="56"/>
          <w:szCs w:val="56"/>
        </w:rPr>
        <w:t>8.2.</w:t>
      </w:r>
      <w:r w:rsidRPr="00307161">
        <w:rPr>
          <w:rFonts w:ascii="Arial" w:hAnsi="Arial" w:cs="Arial"/>
          <w:lang w:val="el-GR"/>
        </w:rPr>
        <w:t xml:space="preserve"> </w:t>
      </w:r>
      <w:r w:rsidRPr="00307161">
        <w:rPr>
          <w:rStyle w:val="Bodytext2"/>
          <w:rFonts w:ascii="Arial" w:eastAsiaTheme="minorHAnsi" w:hAnsi="Arial" w:cs="Arial"/>
          <w:b/>
          <w:sz w:val="56"/>
          <w:szCs w:val="56"/>
        </w:rPr>
        <w:t>Κριτήρια λήψης ορθών αποφάσεων</w:t>
      </w:r>
    </w:p>
    <w:p w:rsidR="00ED19CF" w:rsidRPr="00307161" w:rsidRDefault="00ED19CF" w:rsidP="005823E2">
      <w:pPr>
        <w:widowControl w:val="0"/>
        <w:numPr>
          <w:ilvl w:val="0"/>
          <w:numId w:val="1"/>
        </w:numPr>
        <w:tabs>
          <w:tab w:val="left" w:pos="957"/>
        </w:tabs>
        <w:spacing w:after="0" w:line="240" w:lineRule="auto"/>
        <w:ind w:left="318" w:hanging="318"/>
        <w:rPr>
          <w:rFonts w:ascii="Arial" w:hAnsi="Arial" w:cs="Arial"/>
          <w:b/>
          <w:sz w:val="56"/>
          <w:szCs w:val="56"/>
        </w:rPr>
      </w:pPr>
      <w:r w:rsidRPr="00307161">
        <w:rPr>
          <w:rStyle w:val="Bodytext2"/>
          <w:rFonts w:ascii="Arial" w:eastAsiaTheme="minorHAnsi" w:hAnsi="Arial" w:cs="Arial"/>
          <w:b/>
          <w:sz w:val="56"/>
          <w:szCs w:val="56"/>
        </w:rPr>
        <w:t>Οι αξίες και οι κανόνες</w:t>
      </w:r>
    </w:p>
    <w:p w:rsidR="00ED19CF" w:rsidRPr="00307161" w:rsidRDefault="00ED19CF" w:rsidP="005823E2">
      <w:pPr>
        <w:widowControl w:val="0"/>
        <w:numPr>
          <w:ilvl w:val="0"/>
          <w:numId w:val="1"/>
        </w:numPr>
        <w:tabs>
          <w:tab w:val="left" w:pos="976"/>
        </w:tabs>
        <w:spacing w:after="0" w:line="240" w:lineRule="auto"/>
        <w:ind w:left="318" w:hanging="318"/>
        <w:rPr>
          <w:rFonts w:ascii="Arial" w:hAnsi="Arial" w:cs="Arial"/>
          <w:b/>
          <w:sz w:val="56"/>
          <w:szCs w:val="56"/>
        </w:rPr>
      </w:pPr>
      <w:r w:rsidRPr="00307161">
        <w:rPr>
          <w:rStyle w:val="Bodytext2"/>
          <w:rFonts w:ascii="Arial" w:eastAsiaTheme="minorHAnsi" w:hAnsi="Arial" w:cs="Arial"/>
          <w:b/>
          <w:sz w:val="56"/>
          <w:szCs w:val="56"/>
        </w:rPr>
        <w:t>Το συλλογικό συμφέρον</w:t>
      </w:r>
    </w:p>
    <w:p w:rsidR="00ED19CF" w:rsidRPr="00307161" w:rsidRDefault="00DD5858" w:rsidP="00DD5858">
      <w:pPr>
        <w:widowControl w:val="0"/>
        <w:numPr>
          <w:ilvl w:val="0"/>
          <w:numId w:val="1"/>
        </w:numPr>
        <w:tabs>
          <w:tab w:val="left" w:pos="976"/>
          <w:tab w:val="left" w:pos="1350"/>
        </w:tabs>
        <w:spacing w:after="0" w:line="240" w:lineRule="auto"/>
        <w:ind w:left="1530" w:hanging="1530"/>
        <w:rPr>
          <w:rFonts w:ascii="Arial" w:hAnsi="Arial" w:cs="Arial"/>
          <w:b/>
          <w:sz w:val="56"/>
          <w:szCs w:val="56"/>
          <w:lang w:val="el-GR"/>
        </w:rPr>
      </w:pPr>
      <w:r>
        <w:rPr>
          <w:rStyle w:val="Bodytext2"/>
          <w:rFonts w:ascii="Arial" w:eastAsiaTheme="minorHAnsi" w:hAnsi="Arial" w:cs="Arial"/>
          <w:b/>
          <w:sz w:val="56"/>
          <w:szCs w:val="56"/>
        </w:rPr>
        <w:t xml:space="preserve"> </w:t>
      </w:r>
      <w:r w:rsidR="00ED19CF" w:rsidRPr="00307161">
        <w:rPr>
          <w:rStyle w:val="Bodytext2"/>
          <w:rFonts w:ascii="Arial" w:eastAsiaTheme="minorHAnsi" w:hAnsi="Arial" w:cs="Arial"/>
          <w:b/>
          <w:sz w:val="56"/>
          <w:szCs w:val="56"/>
        </w:rPr>
        <w:t>Ο σεβασμός των δικαιωμάτων των άλλων</w:t>
      </w:r>
    </w:p>
    <w:p w:rsidR="00ED19CF" w:rsidRPr="00307161" w:rsidRDefault="00ED19CF" w:rsidP="005823E2">
      <w:pPr>
        <w:widowControl w:val="0"/>
        <w:numPr>
          <w:ilvl w:val="0"/>
          <w:numId w:val="1"/>
        </w:numPr>
        <w:tabs>
          <w:tab w:val="left" w:pos="976"/>
        </w:tabs>
        <w:spacing w:after="0" w:line="240" w:lineRule="auto"/>
        <w:ind w:left="318" w:hanging="318"/>
        <w:rPr>
          <w:rFonts w:ascii="Arial" w:hAnsi="Arial" w:cs="Arial"/>
          <w:b/>
          <w:sz w:val="56"/>
          <w:szCs w:val="56"/>
        </w:rPr>
      </w:pPr>
      <w:r w:rsidRPr="00307161">
        <w:rPr>
          <w:rStyle w:val="Bodytext2"/>
          <w:rFonts w:ascii="Arial" w:eastAsiaTheme="minorHAnsi" w:hAnsi="Arial" w:cs="Arial"/>
          <w:b/>
          <w:sz w:val="56"/>
          <w:szCs w:val="56"/>
        </w:rPr>
        <w:t>Το ατομικό συμφέρον</w:t>
      </w:r>
    </w:p>
    <w:p w:rsidR="00ED19CF" w:rsidRPr="00307161" w:rsidRDefault="00ED19CF" w:rsidP="00DD5858">
      <w:pPr>
        <w:spacing w:after="0" w:line="240" w:lineRule="auto"/>
        <w:ind w:left="1440"/>
        <w:rPr>
          <w:rFonts w:ascii="Arial" w:hAnsi="Arial" w:cs="Arial"/>
          <w:lang w:val="el-GR"/>
        </w:rPr>
      </w:pPr>
      <w:r w:rsidRPr="00307161">
        <w:rPr>
          <w:rStyle w:val="Bodytext2"/>
          <w:rFonts w:ascii="Arial" w:eastAsiaTheme="minorHAnsi" w:hAnsi="Arial" w:cs="Arial"/>
          <w:b/>
          <w:sz w:val="56"/>
          <w:szCs w:val="56"/>
        </w:rPr>
        <w:t>Οι επιπτώσεις: κοινωνικές, οικονομικές, περιβαλλοντικές κτλ.</w:t>
      </w:r>
    </w:p>
    <w:p w:rsidR="00ED19CF" w:rsidRPr="00307161" w:rsidRDefault="00ED19CF" w:rsidP="003527E6">
      <w:pPr>
        <w:spacing w:after="0" w:line="240" w:lineRule="auto"/>
        <w:rPr>
          <w:rFonts w:ascii="Arial" w:hAnsi="Arial" w:cs="Arial"/>
          <w:lang w:val="el-GR"/>
        </w:rPr>
      </w:pPr>
      <w:r w:rsidRPr="00307161">
        <w:rPr>
          <w:rStyle w:val="Bodytext2"/>
          <w:rFonts w:ascii="Arial" w:eastAsiaTheme="minorHAnsi" w:hAnsi="Arial" w:cs="Arial"/>
          <w:b/>
          <w:sz w:val="56"/>
          <w:szCs w:val="56"/>
        </w:rPr>
        <w:t>8.3 Διαδικασία λήψης αποφάσεων</w:t>
      </w:r>
    </w:p>
    <w:p w:rsidR="00ED19CF" w:rsidRPr="00ED19CF" w:rsidRDefault="00ED19CF" w:rsidP="003527E6">
      <w:pPr>
        <w:spacing w:after="0" w:line="240" w:lineRule="auto"/>
        <w:rPr>
          <w:lang w:val="el-GR"/>
        </w:rPr>
      </w:pPr>
      <w:r w:rsidRPr="00307161">
        <w:rPr>
          <w:rStyle w:val="Bodytext2"/>
          <w:rFonts w:ascii="Arial" w:eastAsiaTheme="minorHAnsi" w:hAnsi="Arial" w:cs="Arial"/>
          <w:b/>
          <w:sz w:val="56"/>
          <w:szCs w:val="56"/>
        </w:rPr>
        <w:t>8.3.1 Καθορισμός του σκοπού</w:t>
      </w:r>
    </w:p>
    <w:p w:rsidR="00ED19CF" w:rsidRPr="00ED19CF" w:rsidRDefault="00ED19CF" w:rsidP="003527E6">
      <w:pPr>
        <w:spacing w:after="0" w:line="240" w:lineRule="auto"/>
        <w:rPr>
          <w:lang w:val="el-GR"/>
        </w:rPr>
      </w:pPr>
      <w:r>
        <w:rPr>
          <w:rStyle w:val="Bodytext2"/>
          <w:rFonts w:ascii="Arial" w:eastAsiaTheme="minorHAnsi" w:hAnsi="Arial" w:cs="Arial"/>
          <w:b/>
          <w:sz w:val="56"/>
          <w:szCs w:val="56"/>
        </w:rPr>
        <w:t>8.3.2</w:t>
      </w:r>
      <w:r w:rsidR="001C13D4">
        <w:rPr>
          <w:rStyle w:val="Bodytext2"/>
          <w:rFonts w:ascii="Arial" w:eastAsiaTheme="minorHAnsi" w:hAnsi="Arial" w:cs="Arial"/>
          <w:b/>
          <w:sz w:val="56"/>
          <w:szCs w:val="56"/>
        </w:rPr>
        <w:t xml:space="preserve"> </w:t>
      </w:r>
      <w:r w:rsidRPr="00ED19CF">
        <w:rPr>
          <w:rStyle w:val="Bodytext2"/>
          <w:rFonts w:ascii="Arial" w:eastAsiaTheme="minorHAnsi" w:hAnsi="Arial" w:cs="Arial"/>
          <w:b/>
          <w:sz w:val="56"/>
          <w:szCs w:val="56"/>
        </w:rPr>
        <w:t>Συλλογή πληροφοριών</w:t>
      </w:r>
    </w:p>
    <w:p w:rsidR="00ED19CF" w:rsidRPr="00ED19CF" w:rsidRDefault="009A2E8D" w:rsidP="00DD5858">
      <w:pPr>
        <w:spacing w:after="0" w:line="240" w:lineRule="auto"/>
        <w:ind w:left="1350" w:hanging="1350"/>
        <w:rPr>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590144" behindDoc="0" locked="0" layoutInCell="1" allowOverlap="1">
                <wp:simplePos x="0" y="0"/>
                <wp:positionH relativeFrom="column">
                  <wp:posOffset>2566035</wp:posOffset>
                </wp:positionH>
                <wp:positionV relativeFrom="page">
                  <wp:posOffset>9230995</wp:posOffset>
                </wp:positionV>
                <wp:extent cx="1280160" cy="489585"/>
                <wp:effectExtent l="9525" t="10795" r="5715" b="13970"/>
                <wp:wrapThrough wrapText="bothSides">
                  <wp:wrapPolygon edited="0">
                    <wp:start x="-161" y="0"/>
                    <wp:lineTo x="-161" y="21152"/>
                    <wp:lineTo x="21761" y="21152"/>
                    <wp:lineTo x="21761" y="0"/>
                    <wp:lineTo x="-161" y="0"/>
                  </wp:wrapPolygon>
                </wp:wrapThrough>
                <wp:docPr id="2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9E5BB0" w:rsidRPr="00684C73" w:rsidRDefault="009E5BB0" w:rsidP="00684C73">
                            <w:pPr>
                              <w:jc w:val="center"/>
                              <w:rPr>
                                <w:rFonts w:ascii="Arial" w:hAnsi="Arial" w:cs="Arial"/>
                                <w:b/>
                                <w:sz w:val="56"/>
                                <w:szCs w:val="56"/>
                                <w:lang w:val="el-GR"/>
                              </w:rPr>
                            </w:pPr>
                            <w:r>
                              <w:rPr>
                                <w:rFonts w:ascii="Arial" w:hAnsi="Arial" w:cs="Arial"/>
                                <w:b/>
                                <w:sz w:val="56"/>
                                <w:szCs w:val="56"/>
                              </w:rPr>
                              <w:t xml:space="preserve">5 / </w:t>
                            </w:r>
                            <w:r>
                              <w:rPr>
                                <w:rFonts w:ascii="Arial" w:hAnsi="Arial" w:cs="Arial"/>
                                <w:b/>
                                <w:sz w:val="56"/>
                                <w:szCs w:val="56"/>
                                <w:lang w:val="el-GR"/>
                              </w:rPr>
                              <w:t>105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2.05pt;margin-top:726.85pt;width:100.8pt;height:38.55pt;z-index:251590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" fillcolor="#fc9" strokecolor="#fc9">
                <v:textbox>
                  <w:txbxContent>
                    <w:p w:rsidR="009E5BB0" w:rsidRPr="00684C73" w:rsidRDefault="009E5BB0" w:rsidP="00684C73">
                      <w:pPr>
                        <w:jc w:val="center"/>
                        <w:rPr>
                          <w:rFonts w:ascii="Arial" w:hAnsi="Arial" w:cs="Arial"/>
                          <w:b/>
                          <w:sz w:val="56"/>
                          <w:szCs w:val="56"/>
                          <w:lang w:val="el-GR"/>
                        </w:rPr>
                      </w:pPr>
                      <w:r>
                        <w:rPr>
                          <w:rFonts w:ascii="Arial" w:hAnsi="Arial" w:cs="Arial"/>
                          <w:b/>
                          <w:sz w:val="56"/>
                          <w:szCs w:val="56"/>
                        </w:rPr>
                        <w:t xml:space="preserve">5 / </w:t>
                      </w:r>
                      <w:r>
                        <w:rPr>
                          <w:rFonts w:ascii="Arial" w:hAnsi="Arial" w:cs="Arial"/>
                          <w:b/>
                          <w:sz w:val="56"/>
                          <w:szCs w:val="56"/>
                          <w:lang w:val="el-GR"/>
                        </w:rPr>
                        <w:t>105</w:t>
                      </w:r>
                    </w:p>
                  </w:txbxContent>
                </v:textbox>
                <w10:wrap type="through" anchory="page"/>
              </v:shape>
            </w:pict>
          </mc:Fallback>
        </mc:AlternateContent>
      </w:r>
      <w:r w:rsidR="00ED19CF">
        <w:rPr>
          <w:rStyle w:val="Bodytext2"/>
          <w:rFonts w:ascii="Arial" w:eastAsiaTheme="minorHAnsi" w:hAnsi="Arial" w:cs="Arial"/>
          <w:b/>
          <w:sz w:val="56"/>
          <w:szCs w:val="56"/>
        </w:rPr>
        <w:t>8.3.3</w:t>
      </w:r>
      <w:r w:rsidR="001C13D4">
        <w:rPr>
          <w:rStyle w:val="Bodytext2"/>
          <w:rFonts w:ascii="Arial" w:eastAsiaTheme="minorHAnsi" w:hAnsi="Arial" w:cs="Arial"/>
          <w:b/>
          <w:sz w:val="56"/>
          <w:szCs w:val="56"/>
        </w:rPr>
        <w:t xml:space="preserve"> </w:t>
      </w:r>
      <w:r w:rsidR="00ED19CF" w:rsidRPr="00ED19CF">
        <w:rPr>
          <w:rStyle w:val="Bodytext2"/>
          <w:rFonts w:ascii="Arial" w:eastAsiaTheme="minorHAnsi" w:hAnsi="Arial" w:cs="Arial"/>
          <w:b/>
          <w:sz w:val="56"/>
          <w:szCs w:val="56"/>
        </w:rPr>
        <w:t>Εύρεση και αξιολόγηση εναλλακτικών λύσεων</w:t>
      </w:r>
    </w:p>
    <w:p w:rsidR="00ED19CF" w:rsidRPr="00ED19CF" w:rsidRDefault="001C13D4" w:rsidP="00DD5858">
      <w:pPr>
        <w:spacing w:after="0" w:line="240" w:lineRule="auto"/>
        <w:ind w:left="1350" w:hanging="1350"/>
        <w:rPr>
          <w:lang w:val="el-GR"/>
        </w:rPr>
      </w:pPr>
      <w:r>
        <w:rPr>
          <w:rStyle w:val="Bodytext2"/>
          <w:rFonts w:ascii="Arial" w:eastAsiaTheme="minorHAnsi" w:hAnsi="Arial" w:cs="Arial"/>
          <w:b/>
          <w:sz w:val="56"/>
          <w:szCs w:val="56"/>
        </w:rPr>
        <w:lastRenderedPageBreak/>
        <w:t xml:space="preserve">8.3.4 </w:t>
      </w:r>
      <w:r w:rsidR="00ED19CF" w:rsidRPr="00ED19CF">
        <w:rPr>
          <w:rStyle w:val="Bodytext2"/>
          <w:rFonts w:ascii="Arial" w:eastAsiaTheme="minorHAnsi" w:hAnsi="Arial" w:cs="Arial"/>
          <w:b/>
          <w:sz w:val="56"/>
          <w:szCs w:val="56"/>
        </w:rPr>
        <w:t>Επιλογή της καλύτερης εναλλακτικής λύσης</w:t>
      </w:r>
    </w:p>
    <w:p w:rsidR="00ED19CF" w:rsidRPr="00ED19CF" w:rsidRDefault="001C13D4" w:rsidP="003527E6">
      <w:pPr>
        <w:spacing w:after="0" w:line="240" w:lineRule="auto"/>
        <w:rPr>
          <w:lang w:val="el-GR"/>
        </w:rPr>
      </w:pPr>
      <w:r>
        <w:rPr>
          <w:rStyle w:val="Bodytext2"/>
          <w:rFonts w:ascii="Arial" w:eastAsiaTheme="minorHAnsi" w:hAnsi="Arial" w:cs="Arial"/>
          <w:b/>
          <w:sz w:val="56"/>
          <w:szCs w:val="56"/>
        </w:rPr>
        <w:t xml:space="preserve">8.3.5 </w:t>
      </w:r>
      <w:r w:rsidR="00ED19CF" w:rsidRPr="00ED19CF">
        <w:rPr>
          <w:rStyle w:val="Bodytext2"/>
          <w:rFonts w:ascii="Arial" w:eastAsiaTheme="minorHAnsi" w:hAnsi="Arial" w:cs="Arial"/>
          <w:b/>
          <w:sz w:val="56"/>
          <w:szCs w:val="56"/>
        </w:rPr>
        <w:t>Εφαρμογή απόφασης</w:t>
      </w:r>
    </w:p>
    <w:p w:rsidR="00ED19CF" w:rsidRPr="00ED19CF" w:rsidRDefault="001C13D4" w:rsidP="00DD5858">
      <w:pPr>
        <w:spacing w:after="0" w:line="240" w:lineRule="auto"/>
        <w:ind w:left="1080" w:hanging="1080"/>
        <w:rPr>
          <w:lang w:val="el-GR"/>
        </w:rPr>
      </w:pPr>
      <w:r>
        <w:rPr>
          <w:rStyle w:val="Bodytext2"/>
          <w:rFonts w:ascii="Arial" w:eastAsiaTheme="minorHAnsi" w:hAnsi="Arial" w:cs="Arial"/>
          <w:b/>
          <w:sz w:val="56"/>
          <w:szCs w:val="56"/>
        </w:rPr>
        <w:t xml:space="preserve">8.4. </w:t>
      </w:r>
      <w:r w:rsidR="00ED19CF" w:rsidRPr="00ED19CF">
        <w:rPr>
          <w:rStyle w:val="Bodytext2"/>
          <w:rFonts w:ascii="Arial" w:eastAsiaTheme="minorHAnsi" w:hAnsi="Arial" w:cs="Arial"/>
          <w:b/>
          <w:sz w:val="56"/>
          <w:szCs w:val="56"/>
        </w:rPr>
        <w:t>Η νομοθετική διαδικασία - Η λήψη απόφασης από τη Βουλή</w:t>
      </w:r>
    </w:p>
    <w:p w:rsidR="00ED19CF" w:rsidRPr="00ED19CF" w:rsidRDefault="001C13D4" w:rsidP="00DD5858">
      <w:pPr>
        <w:spacing w:after="0" w:line="240" w:lineRule="auto"/>
        <w:ind w:left="1080" w:hanging="1080"/>
        <w:rPr>
          <w:lang w:val="el-GR"/>
        </w:rPr>
      </w:pPr>
      <w:r>
        <w:rPr>
          <w:rStyle w:val="Bodytext2"/>
          <w:rFonts w:ascii="Arial" w:eastAsiaTheme="minorHAnsi" w:hAnsi="Arial" w:cs="Arial"/>
          <w:b/>
          <w:sz w:val="56"/>
          <w:szCs w:val="56"/>
        </w:rPr>
        <w:t xml:space="preserve">8.5. </w:t>
      </w:r>
      <w:r w:rsidR="00ED19CF" w:rsidRPr="00ED19CF">
        <w:rPr>
          <w:rStyle w:val="Bodytext2"/>
          <w:rFonts w:ascii="Arial" w:eastAsiaTheme="minorHAnsi" w:hAnsi="Arial" w:cs="Arial"/>
          <w:b/>
          <w:sz w:val="56"/>
          <w:szCs w:val="56"/>
        </w:rPr>
        <w:t>Η ευθύνη από τη νομοθετική διαδικασία</w:t>
      </w:r>
    </w:p>
    <w:p w:rsidR="00ED19CF" w:rsidRPr="001C13D4" w:rsidRDefault="001C13D4" w:rsidP="00DD5858">
      <w:pPr>
        <w:spacing w:after="0" w:line="240" w:lineRule="auto"/>
        <w:ind w:left="1440" w:hanging="1440"/>
        <w:rPr>
          <w:lang w:val="el-GR"/>
        </w:rPr>
      </w:pPr>
      <w:r>
        <w:rPr>
          <w:rStyle w:val="Bodytext2"/>
          <w:rFonts w:ascii="Arial" w:eastAsiaTheme="minorHAnsi" w:hAnsi="Arial" w:cs="Arial"/>
          <w:b/>
          <w:sz w:val="56"/>
          <w:szCs w:val="56"/>
        </w:rPr>
        <w:t xml:space="preserve">8.5.1 </w:t>
      </w:r>
      <w:r w:rsidR="00ED19CF" w:rsidRPr="00ED19CF">
        <w:rPr>
          <w:rStyle w:val="Bodytext2"/>
          <w:rFonts w:ascii="Arial" w:eastAsiaTheme="minorHAnsi" w:hAnsi="Arial" w:cs="Arial"/>
          <w:b/>
          <w:sz w:val="56"/>
          <w:szCs w:val="56"/>
        </w:rPr>
        <w:t>Η ευθύνη του εκλογικού σώματος</w:t>
      </w:r>
    </w:p>
    <w:p w:rsidR="00ED19CF" w:rsidRPr="001C13D4" w:rsidRDefault="001C13D4" w:rsidP="003527E6">
      <w:pPr>
        <w:spacing w:after="0" w:line="240" w:lineRule="auto"/>
        <w:rPr>
          <w:lang w:val="el-GR"/>
        </w:rPr>
      </w:pPr>
      <w:r>
        <w:rPr>
          <w:rStyle w:val="Bodytext2"/>
          <w:rFonts w:ascii="Arial" w:eastAsiaTheme="minorHAnsi" w:hAnsi="Arial" w:cs="Arial"/>
          <w:b/>
          <w:sz w:val="56"/>
          <w:szCs w:val="56"/>
        </w:rPr>
        <w:t>8.5.2</w:t>
      </w:r>
      <w:r w:rsidR="00693528">
        <w:rPr>
          <w:rStyle w:val="Bodytext2"/>
          <w:rFonts w:ascii="Arial" w:eastAsiaTheme="minorHAnsi" w:hAnsi="Arial" w:cs="Arial"/>
          <w:b/>
          <w:sz w:val="56"/>
          <w:szCs w:val="56"/>
        </w:rPr>
        <w:t xml:space="preserve"> </w:t>
      </w:r>
      <w:r w:rsidR="00ED19CF" w:rsidRPr="00ED19CF">
        <w:rPr>
          <w:rStyle w:val="Bodytext2"/>
          <w:rFonts w:ascii="Arial" w:eastAsiaTheme="minorHAnsi" w:hAnsi="Arial" w:cs="Arial"/>
          <w:b/>
          <w:sz w:val="56"/>
          <w:szCs w:val="56"/>
        </w:rPr>
        <w:t>Η ευθύνη των βουλευτών</w:t>
      </w:r>
    </w:p>
    <w:p w:rsidR="005823E2" w:rsidRDefault="001C13D4" w:rsidP="00DD5858">
      <w:pPr>
        <w:widowControl w:val="0"/>
        <w:tabs>
          <w:tab w:val="left" w:pos="990"/>
        </w:tabs>
        <w:spacing w:after="0" w:line="240" w:lineRule="auto"/>
        <w:ind w:left="1350" w:hanging="1350"/>
        <w:rPr>
          <w:rStyle w:val="Bodytext2"/>
          <w:rFonts w:ascii="Arial" w:eastAsiaTheme="minorHAnsi" w:hAnsi="Arial" w:cs="Arial"/>
          <w:b/>
          <w:sz w:val="56"/>
          <w:szCs w:val="56"/>
        </w:rPr>
      </w:pPr>
      <w:r>
        <w:rPr>
          <w:rFonts w:ascii="Arial" w:hAnsi="Arial" w:cs="Arial"/>
          <w:b/>
          <w:sz w:val="56"/>
          <w:szCs w:val="56"/>
          <w:lang w:val="el-GR"/>
        </w:rPr>
        <w:t>8.5.3</w:t>
      </w:r>
      <w:r w:rsidRPr="001C13D4">
        <w:rPr>
          <w:rStyle w:val="Bodytext2"/>
          <w:rFonts w:eastAsiaTheme="minorHAnsi"/>
        </w:rPr>
        <w:t xml:space="preserve"> </w:t>
      </w:r>
      <w:r w:rsidRPr="001C13D4">
        <w:rPr>
          <w:rStyle w:val="Bodytext2"/>
          <w:rFonts w:ascii="Arial" w:eastAsiaTheme="minorHAnsi" w:hAnsi="Arial" w:cs="Arial"/>
          <w:b/>
          <w:sz w:val="56"/>
          <w:szCs w:val="56"/>
        </w:rPr>
        <w:t>Πρόσωπα και φορείς που επηρεάζουν τη Βουλή στη λήψη αποφάσεων</w:t>
      </w:r>
      <w:bookmarkStart w:id="4" w:name="bookmark109"/>
    </w:p>
    <w:p w:rsidR="005823E2" w:rsidRDefault="005823E2" w:rsidP="005823E2">
      <w:pPr>
        <w:widowControl w:val="0"/>
        <w:tabs>
          <w:tab w:val="left" w:pos="990"/>
        </w:tabs>
        <w:spacing w:after="0" w:line="240" w:lineRule="auto"/>
        <w:rPr>
          <w:rStyle w:val="Bodytext2"/>
          <w:rFonts w:ascii="Arial" w:eastAsiaTheme="minorHAnsi" w:hAnsi="Arial" w:cs="Arial"/>
          <w:b/>
          <w:sz w:val="56"/>
          <w:szCs w:val="56"/>
        </w:rPr>
      </w:pPr>
    </w:p>
    <w:p w:rsidR="00F618CB" w:rsidRPr="005823E2" w:rsidRDefault="00F618CB" w:rsidP="005823E2">
      <w:pPr>
        <w:widowControl w:val="0"/>
        <w:tabs>
          <w:tab w:val="left" w:pos="990"/>
        </w:tabs>
        <w:spacing w:after="0" w:line="240" w:lineRule="auto"/>
        <w:rPr>
          <w:rFonts w:ascii="Tahoma" w:hAnsi="Tahoma" w:cs="Tahoma"/>
          <w:b/>
          <w:color w:val="000000"/>
          <w:sz w:val="56"/>
          <w:szCs w:val="56"/>
          <w:lang w:val="el-GR" w:eastAsia="el-GR" w:bidi="el-GR"/>
        </w:rPr>
      </w:pPr>
      <w:r w:rsidRPr="005823E2">
        <w:rPr>
          <w:rStyle w:val="Heading320"/>
          <w:rFonts w:ascii="Tahoma" w:eastAsiaTheme="minorHAnsi" w:hAnsi="Tahoma" w:cs="Tahoma"/>
          <w:b/>
          <w:sz w:val="56"/>
          <w:szCs w:val="56"/>
        </w:rPr>
        <w:t>Στόχοι, οι μαθητές/τριες να μάθουν:</w:t>
      </w:r>
      <w:bookmarkEnd w:id="4"/>
    </w:p>
    <w:p w:rsidR="00596D14" w:rsidRPr="00596D14" w:rsidRDefault="00596D14" w:rsidP="00D27A05">
      <w:pPr>
        <w:widowControl w:val="0"/>
        <w:tabs>
          <w:tab w:val="left" w:pos="582"/>
        </w:tabs>
        <w:spacing w:after="0" w:line="240" w:lineRule="auto"/>
        <w:ind w:left="318"/>
        <w:rPr>
          <w:rStyle w:val="Bodytext2"/>
          <w:rFonts w:ascii="Arial" w:eastAsiaTheme="minorHAnsi" w:hAnsi="Arial" w:cs="Arial"/>
          <w:b/>
          <w:color w:val="auto"/>
          <w:sz w:val="56"/>
          <w:szCs w:val="56"/>
          <w:lang w:eastAsia="en-US" w:bidi="ar-SA"/>
        </w:rPr>
      </w:pPr>
    </w:p>
    <w:p w:rsidR="00F618CB" w:rsidRPr="00F618CB" w:rsidRDefault="009A2E8D" w:rsidP="005823E2">
      <w:pPr>
        <w:widowControl w:val="0"/>
        <w:numPr>
          <w:ilvl w:val="0"/>
          <w:numId w:val="2"/>
        </w:numPr>
        <w:tabs>
          <w:tab w:val="left" w:pos="582"/>
        </w:tabs>
        <w:spacing w:after="0" w:line="240" w:lineRule="auto"/>
        <w:ind w:left="318" w:hanging="318"/>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591168" behindDoc="0" locked="0" layoutInCell="1" allowOverlap="1">
                <wp:simplePos x="0" y="0"/>
                <wp:positionH relativeFrom="column">
                  <wp:posOffset>2650490</wp:posOffset>
                </wp:positionH>
                <wp:positionV relativeFrom="page">
                  <wp:posOffset>9200515</wp:posOffset>
                </wp:positionV>
                <wp:extent cx="1280160" cy="489585"/>
                <wp:effectExtent l="8255" t="8890" r="6985" b="6350"/>
                <wp:wrapThrough wrapText="bothSides">
                  <wp:wrapPolygon edited="0">
                    <wp:start x="-161" y="0"/>
                    <wp:lineTo x="-161" y="21152"/>
                    <wp:lineTo x="21761" y="21152"/>
                    <wp:lineTo x="21761" y="0"/>
                    <wp:lineTo x="-161" y="0"/>
                  </wp:wrapPolygon>
                </wp:wrapThrough>
                <wp:docPr id="2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lang w:val="el-GR"/>
                              </w:rPr>
                              <w:t>6 / 105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08.7pt;margin-top:724.45pt;width:100.8pt;height:38.55pt;z-index:251591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lang w:val="el-GR"/>
                        </w:rPr>
                        <w:t>6 / 105</w:t>
                      </w:r>
                    </w:p>
                  </w:txbxContent>
                </v:textbox>
                <w10:wrap type="through" anchory="page"/>
              </v:shape>
            </w:pict>
          </mc:Fallback>
        </mc:AlternateContent>
      </w:r>
      <w:r w:rsidR="00F618CB" w:rsidRPr="00F618CB">
        <w:rPr>
          <w:rStyle w:val="Bodytext2"/>
          <w:rFonts w:ascii="Arial" w:eastAsiaTheme="minorHAnsi" w:hAnsi="Arial" w:cs="Arial"/>
          <w:b/>
          <w:sz w:val="56"/>
          <w:szCs w:val="56"/>
        </w:rPr>
        <w:t>Να διακρίνουν τη σημασία των αποφάσεων, ατομικών και συλλογικών.</w:t>
      </w:r>
    </w:p>
    <w:p w:rsidR="005823E2" w:rsidRDefault="00F618CB" w:rsidP="005823E2">
      <w:pPr>
        <w:widowControl w:val="0"/>
        <w:numPr>
          <w:ilvl w:val="0"/>
          <w:numId w:val="2"/>
        </w:numPr>
        <w:tabs>
          <w:tab w:val="left" w:pos="582"/>
        </w:tabs>
        <w:spacing w:after="0" w:line="240" w:lineRule="auto"/>
        <w:ind w:left="318" w:hanging="318"/>
        <w:rPr>
          <w:rFonts w:ascii="Arial" w:hAnsi="Arial" w:cs="Arial"/>
          <w:b/>
          <w:sz w:val="56"/>
          <w:szCs w:val="56"/>
          <w:lang w:val="el-GR"/>
        </w:rPr>
      </w:pPr>
      <w:r w:rsidRPr="00F618CB">
        <w:rPr>
          <w:rStyle w:val="Bodytext2"/>
          <w:rFonts w:ascii="Arial" w:eastAsiaTheme="minorHAnsi" w:hAnsi="Arial" w:cs="Arial"/>
          <w:b/>
          <w:sz w:val="56"/>
          <w:szCs w:val="56"/>
        </w:rPr>
        <w:lastRenderedPageBreak/>
        <w:t>Να διατυπώνουν τα κριτήρια για τη λήψη ορθών αποφάσεων.</w:t>
      </w:r>
    </w:p>
    <w:p w:rsidR="00F618CB" w:rsidRPr="005823E2" w:rsidRDefault="00F618CB" w:rsidP="005823E2">
      <w:pPr>
        <w:widowControl w:val="0"/>
        <w:numPr>
          <w:ilvl w:val="0"/>
          <w:numId w:val="2"/>
        </w:numPr>
        <w:tabs>
          <w:tab w:val="left" w:pos="582"/>
        </w:tabs>
        <w:spacing w:after="0" w:line="240" w:lineRule="auto"/>
        <w:ind w:left="318" w:hanging="318"/>
        <w:rPr>
          <w:rFonts w:ascii="Arial" w:hAnsi="Arial" w:cs="Arial"/>
          <w:b/>
          <w:sz w:val="56"/>
          <w:szCs w:val="56"/>
          <w:lang w:val="el-GR"/>
        </w:rPr>
      </w:pPr>
      <w:r w:rsidRPr="005823E2">
        <w:rPr>
          <w:rStyle w:val="Bodytext2"/>
          <w:rFonts w:ascii="Arial" w:eastAsiaTheme="minorHAnsi" w:hAnsi="Arial" w:cs="Arial"/>
          <w:b/>
          <w:sz w:val="56"/>
          <w:szCs w:val="56"/>
        </w:rPr>
        <w:t>Να εξασκούνται σε διαφορετικούς τρόπους λήψης αποφάσεων.</w:t>
      </w:r>
    </w:p>
    <w:p w:rsidR="00F618CB" w:rsidRPr="00F618CB" w:rsidRDefault="00F618CB" w:rsidP="005823E2">
      <w:pPr>
        <w:widowControl w:val="0"/>
        <w:numPr>
          <w:ilvl w:val="0"/>
          <w:numId w:val="2"/>
        </w:numPr>
        <w:tabs>
          <w:tab w:val="left" w:pos="582"/>
        </w:tabs>
        <w:spacing w:after="0" w:line="240" w:lineRule="auto"/>
        <w:ind w:left="318" w:hanging="318"/>
        <w:rPr>
          <w:rFonts w:ascii="Arial" w:hAnsi="Arial" w:cs="Arial"/>
          <w:b/>
          <w:sz w:val="56"/>
          <w:szCs w:val="56"/>
          <w:lang w:val="el-GR"/>
        </w:rPr>
      </w:pPr>
      <w:r w:rsidRPr="00F618CB">
        <w:rPr>
          <w:rStyle w:val="Bodytext2"/>
          <w:rFonts w:ascii="Arial" w:eastAsiaTheme="minorHAnsi" w:hAnsi="Arial" w:cs="Arial"/>
          <w:b/>
          <w:sz w:val="56"/>
          <w:szCs w:val="56"/>
        </w:rPr>
        <w:t>Να ερμηνεύουν τις επιπτώσεις των αποφάσεών τους για τον εαυτό τους και το σύνολο.</w:t>
      </w:r>
    </w:p>
    <w:p w:rsidR="00F618CB" w:rsidRPr="00F618CB" w:rsidRDefault="00F618CB" w:rsidP="005823E2">
      <w:pPr>
        <w:widowControl w:val="0"/>
        <w:numPr>
          <w:ilvl w:val="0"/>
          <w:numId w:val="2"/>
        </w:numPr>
        <w:tabs>
          <w:tab w:val="left" w:pos="582"/>
        </w:tabs>
        <w:spacing w:after="0" w:line="240" w:lineRule="auto"/>
        <w:ind w:left="320" w:hanging="320"/>
        <w:rPr>
          <w:rFonts w:ascii="Arial" w:hAnsi="Arial" w:cs="Arial"/>
          <w:b/>
          <w:sz w:val="56"/>
          <w:szCs w:val="56"/>
          <w:lang w:val="el-GR"/>
        </w:rPr>
      </w:pPr>
      <w:r w:rsidRPr="00F618CB">
        <w:rPr>
          <w:rStyle w:val="Bodytext2"/>
          <w:rFonts w:ascii="Arial" w:eastAsiaTheme="minorHAnsi" w:hAnsi="Arial" w:cs="Arial"/>
          <w:b/>
          <w:sz w:val="56"/>
          <w:szCs w:val="56"/>
        </w:rPr>
        <w:t>Να εξηγούν τον τρόπο λήψης αποφάσεων από τη Βουλή.</w:t>
      </w:r>
    </w:p>
    <w:p w:rsidR="00F618CB" w:rsidRPr="00F618CB" w:rsidRDefault="00F618CB" w:rsidP="005823E2">
      <w:pPr>
        <w:widowControl w:val="0"/>
        <w:numPr>
          <w:ilvl w:val="0"/>
          <w:numId w:val="2"/>
        </w:numPr>
        <w:tabs>
          <w:tab w:val="left" w:pos="582"/>
        </w:tabs>
        <w:spacing w:after="0" w:line="240" w:lineRule="auto"/>
        <w:ind w:left="320" w:hanging="320"/>
        <w:rPr>
          <w:rFonts w:ascii="Arial" w:hAnsi="Arial" w:cs="Arial"/>
          <w:b/>
          <w:sz w:val="56"/>
          <w:szCs w:val="56"/>
          <w:lang w:val="el-GR"/>
        </w:rPr>
      </w:pPr>
      <w:r w:rsidRPr="00F618CB">
        <w:rPr>
          <w:rStyle w:val="Bodytext2"/>
          <w:rFonts w:ascii="Arial" w:eastAsiaTheme="minorHAnsi" w:hAnsi="Arial" w:cs="Arial"/>
          <w:b/>
          <w:sz w:val="56"/>
          <w:szCs w:val="56"/>
        </w:rPr>
        <w:t>Να αντιλαμβάνονται τις ευθύνες του εκλογικού σώματος.</w:t>
      </w:r>
    </w:p>
    <w:p w:rsidR="005823E2" w:rsidRPr="005823E2" w:rsidRDefault="00F618CB" w:rsidP="005823E2">
      <w:pPr>
        <w:widowControl w:val="0"/>
        <w:numPr>
          <w:ilvl w:val="0"/>
          <w:numId w:val="2"/>
        </w:numPr>
        <w:tabs>
          <w:tab w:val="left" w:pos="582"/>
        </w:tabs>
        <w:spacing w:after="0" w:line="240" w:lineRule="auto"/>
        <w:ind w:left="320" w:hanging="320"/>
        <w:rPr>
          <w:rStyle w:val="Bodytext2"/>
          <w:rFonts w:ascii="Arial" w:eastAsiaTheme="minorHAnsi" w:hAnsi="Arial" w:cs="Arial"/>
          <w:b/>
          <w:color w:val="auto"/>
          <w:sz w:val="56"/>
          <w:szCs w:val="56"/>
          <w:lang w:eastAsia="en-US" w:bidi="ar-SA"/>
        </w:rPr>
      </w:pPr>
      <w:r w:rsidRPr="00F618CB">
        <w:rPr>
          <w:rStyle w:val="Bodytext2"/>
          <w:rFonts w:ascii="Arial" w:eastAsiaTheme="minorHAnsi" w:hAnsi="Arial" w:cs="Arial"/>
          <w:b/>
          <w:sz w:val="56"/>
          <w:szCs w:val="56"/>
        </w:rPr>
        <w:t>Να ερμηνεύουν γιατί πρόσωπα και φορείς επηρεάζουν τη Βουλή στη λήψη αποφάσεων.</w:t>
      </w:r>
    </w:p>
    <w:p w:rsidR="005E11DA" w:rsidRPr="005823E2" w:rsidRDefault="00F618CB" w:rsidP="005823E2">
      <w:pPr>
        <w:widowControl w:val="0"/>
        <w:numPr>
          <w:ilvl w:val="0"/>
          <w:numId w:val="2"/>
        </w:numPr>
        <w:tabs>
          <w:tab w:val="left" w:pos="582"/>
        </w:tabs>
        <w:spacing w:after="0" w:line="240" w:lineRule="auto"/>
        <w:ind w:left="320" w:hanging="320"/>
        <w:rPr>
          <w:rStyle w:val="Bodytext2"/>
          <w:rFonts w:ascii="Arial" w:eastAsiaTheme="minorHAnsi" w:hAnsi="Arial" w:cs="Arial"/>
          <w:b/>
          <w:color w:val="auto"/>
          <w:sz w:val="56"/>
          <w:szCs w:val="56"/>
          <w:lang w:eastAsia="en-US" w:bidi="ar-SA"/>
        </w:rPr>
      </w:pPr>
      <w:r w:rsidRPr="005823E2">
        <w:rPr>
          <w:rStyle w:val="Bodytext2"/>
          <w:rFonts w:ascii="Arial" w:eastAsiaTheme="minorHAnsi" w:hAnsi="Arial" w:cs="Arial"/>
          <w:b/>
          <w:sz w:val="56"/>
          <w:szCs w:val="56"/>
        </w:rPr>
        <w:t xml:space="preserve">Να αναλαμβάνουν τις ευθύνες των αποφάσεών τους και να μην τις μεταθέτουν σε </w:t>
      </w:r>
      <w:r w:rsidR="005823E2">
        <w:rPr>
          <w:rStyle w:val="Bodytext2"/>
          <w:rFonts w:ascii="Arial" w:eastAsiaTheme="minorHAnsi" w:hAnsi="Arial" w:cs="Arial"/>
          <w:b/>
          <w:sz w:val="56"/>
          <w:szCs w:val="56"/>
        </w:rPr>
        <w:t>άλλους.</w:t>
      </w:r>
    </w:p>
    <w:p w:rsidR="00684C73" w:rsidRDefault="00684C73" w:rsidP="00684C73">
      <w:pPr>
        <w:widowControl w:val="0"/>
        <w:tabs>
          <w:tab w:val="left" w:pos="582"/>
        </w:tabs>
        <w:spacing w:after="0" w:line="240" w:lineRule="auto"/>
        <w:rPr>
          <w:rFonts w:ascii="Arial" w:hAnsi="Arial" w:cs="Arial"/>
          <w:b/>
          <w:sz w:val="56"/>
          <w:szCs w:val="56"/>
          <w:lang w:val="el-GR"/>
        </w:rPr>
      </w:pPr>
    </w:p>
    <w:p w:rsidR="00684C73" w:rsidRDefault="005E11DA" w:rsidP="00684C73">
      <w:pPr>
        <w:widowControl w:val="0"/>
        <w:tabs>
          <w:tab w:val="left" w:pos="582"/>
        </w:tabs>
        <w:spacing w:after="0" w:line="240" w:lineRule="auto"/>
        <w:rPr>
          <w:rStyle w:val="Heading320"/>
          <w:rFonts w:ascii="Tahoma" w:eastAsiaTheme="minorHAnsi" w:hAnsi="Tahoma" w:cs="Tahoma"/>
          <w:b/>
          <w:sz w:val="56"/>
          <w:szCs w:val="56"/>
        </w:rPr>
      </w:pPr>
      <w:bookmarkStart w:id="5" w:name="bookmark110"/>
      <w:r w:rsidRPr="005823E2">
        <w:rPr>
          <w:rStyle w:val="Heading320"/>
          <w:rFonts w:ascii="Tahoma" w:eastAsiaTheme="minorHAnsi" w:hAnsi="Tahoma" w:cs="Tahoma"/>
          <w:b/>
          <w:sz w:val="56"/>
          <w:szCs w:val="56"/>
        </w:rPr>
        <w:t>Βασική ορολογία</w:t>
      </w:r>
      <w:bookmarkEnd w:id="5"/>
    </w:p>
    <w:p w:rsidR="00AE1EBB" w:rsidRPr="00684C73" w:rsidRDefault="00AE1EBB" w:rsidP="00684C73">
      <w:pPr>
        <w:widowControl w:val="0"/>
        <w:tabs>
          <w:tab w:val="left" w:pos="582"/>
        </w:tabs>
        <w:spacing w:after="0" w:line="240" w:lineRule="auto"/>
        <w:rPr>
          <w:rFonts w:ascii="Arial" w:hAnsi="Arial" w:cs="Arial"/>
          <w:b/>
          <w:sz w:val="56"/>
          <w:szCs w:val="56"/>
          <w:lang w:val="el-GR"/>
        </w:rPr>
      </w:pPr>
    </w:p>
    <w:p w:rsidR="00684C73" w:rsidRPr="00AE1EBB" w:rsidRDefault="009A2E8D" w:rsidP="00724F1E">
      <w:pPr>
        <w:widowControl w:val="0"/>
        <w:numPr>
          <w:ilvl w:val="0"/>
          <w:numId w:val="2"/>
        </w:numPr>
        <w:tabs>
          <w:tab w:val="left" w:pos="262"/>
        </w:tabs>
        <w:spacing w:after="0" w:line="240" w:lineRule="auto"/>
        <w:rPr>
          <w:rStyle w:val="Bodytext2"/>
          <w:rFonts w:ascii="Arial" w:eastAsiaTheme="minorHAnsi" w:hAnsi="Arial" w:cs="Arial"/>
          <w:b/>
          <w:color w:val="auto"/>
          <w:sz w:val="56"/>
          <w:szCs w:val="56"/>
          <w:lang w:val="en-GB" w:eastAsia="en-US" w:bidi="ar-SA"/>
        </w:rPr>
      </w:pPr>
      <w:r>
        <w:rPr>
          <w:rFonts w:ascii="Arial" w:hAnsi="Arial" w:cs="Arial"/>
          <w:b/>
          <w:noProof/>
          <w:color w:val="000000"/>
          <w:sz w:val="56"/>
          <w:szCs w:val="56"/>
          <w:lang w:val="el-GR" w:eastAsia="el-GR"/>
        </w:rPr>
        <mc:AlternateContent>
          <mc:Choice Requires="wps">
            <w:drawing>
              <wp:anchor distT="0" distB="0" distL="114300" distR="114300" simplePos="0" relativeHeight="251592192" behindDoc="0" locked="0" layoutInCell="1" allowOverlap="1">
                <wp:simplePos x="0" y="0"/>
                <wp:positionH relativeFrom="column">
                  <wp:posOffset>2507615</wp:posOffset>
                </wp:positionH>
                <wp:positionV relativeFrom="page">
                  <wp:posOffset>9330690</wp:posOffset>
                </wp:positionV>
                <wp:extent cx="1280160" cy="489585"/>
                <wp:effectExtent l="8255" t="5715" r="6985" b="9525"/>
                <wp:wrapThrough wrapText="bothSides">
                  <wp:wrapPolygon edited="0">
                    <wp:start x="-161" y="0"/>
                    <wp:lineTo x="-161" y="21152"/>
                    <wp:lineTo x="21761" y="21152"/>
                    <wp:lineTo x="21761" y="0"/>
                    <wp:lineTo x="-161" y="0"/>
                  </wp:wrapPolygon>
                </wp:wrapThrough>
                <wp:docPr id="2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105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97.45pt;margin-top:734.7pt;width:100.8pt;height:38.55pt;z-index:251592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105</w:t>
                      </w:r>
                    </w:p>
                  </w:txbxContent>
                </v:textbox>
                <w10:wrap type="through" anchory="page"/>
              </v:shape>
            </w:pict>
          </mc:Fallback>
        </mc:AlternateContent>
      </w:r>
      <w:r w:rsidR="005E11DA" w:rsidRPr="005E11DA">
        <w:rPr>
          <w:rStyle w:val="Bodytext2"/>
          <w:rFonts w:ascii="Arial" w:eastAsiaTheme="minorHAnsi" w:hAnsi="Arial" w:cs="Arial"/>
          <w:b/>
          <w:sz w:val="56"/>
          <w:szCs w:val="56"/>
        </w:rPr>
        <w:t>απόφαση</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lastRenderedPageBreak/>
        <w:t>συλλογική απόφαση -τεχνοκράτες</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Θεωρία Παιγνίων</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ατομική απόφαση</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εκλογικό σώμα</w:t>
      </w:r>
    </w:p>
    <w:p w:rsidR="005E11DA" w:rsidRPr="005E11DA" w:rsidRDefault="005E11DA" w:rsidP="003527E6">
      <w:pPr>
        <w:widowControl w:val="0"/>
        <w:numPr>
          <w:ilvl w:val="0"/>
          <w:numId w:val="2"/>
        </w:numPr>
        <w:tabs>
          <w:tab w:val="left" w:pos="262"/>
        </w:tabs>
        <w:spacing w:after="0" w:line="240" w:lineRule="auto"/>
        <w:ind w:left="280" w:hanging="280"/>
        <w:rPr>
          <w:rFonts w:ascii="Arial" w:hAnsi="Arial" w:cs="Arial"/>
          <w:b/>
          <w:sz w:val="56"/>
          <w:szCs w:val="56"/>
        </w:rPr>
      </w:pPr>
      <w:r w:rsidRPr="005E11DA">
        <w:rPr>
          <w:rStyle w:val="Bodytext2"/>
          <w:rFonts w:ascii="Arial" w:eastAsiaTheme="minorHAnsi" w:hAnsi="Arial" w:cs="Arial"/>
          <w:b/>
          <w:sz w:val="56"/>
          <w:szCs w:val="56"/>
        </w:rPr>
        <w:t>συνδικαλιστικές οργανώσεις</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αξίες</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κανόνες</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δικαιώματα</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βέλτιστη επιλογή</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ψηφοφορία</w:t>
      </w:r>
    </w:p>
    <w:p w:rsidR="005E11DA" w:rsidRPr="005E11DA" w:rsidRDefault="005E11DA" w:rsidP="003527E6">
      <w:pPr>
        <w:widowControl w:val="0"/>
        <w:numPr>
          <w:ilvl w:val="0"/>
          <w:numId w:val="2"/>
        </w:numPr>
        <w:tabs>
          <w:tab w:val="left" w:pos="262"/>
        </w:tabs>
        <w:spacing w:after="0" w:line="240" w:lineRule="auto"/>
        <w:ind w:left="160" w:hanging="160"/>
        <w:rPr>
          <w:rFonts w:ascii="Arial" w:hAnsi="Arial" w:cs="Arial"/>
          <w:b/>
          <w:sz w:val="56"/>
          <w:szCs w:val="56"/>
        </w:rPr>
      </w:pPr>
      <w:r w:rsidRPr="005E11DA">
        <w:rPr>
          <w:rStyle w:val="Bodytext2"/>
          <w:rFonts w:ascii="Arial" w:eastAsiaTheme="minorHAnsi" w:hAnsi="Arial" w:cs="Arial"/>
          <w:b/>
          <w:sz w:val="56"/>
          <w:szCs w:val="56"/>
        </w:rPr>
        <w:t>νομοπαρασκευαστική επιτροπή</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δημοκρατία</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Βουλή</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βουλευτές</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εναλλακτική λύση</w:t>
      </w:r>
    </w:p>
    <w:p w:rsidR="005E11DA" w:rsidRPr="005E11DA" w:rsidRDefault="005E11DA" w:rsidP="003527E6">
      <w:pPr>
        <w:widowControl w:val="0"/>
        <w:numPr>
          <w:ilvl w:val="0"/>
          <w:numId w:val="2"/>
        </w:numPr>
        <w:tabs>
          <w:tab w:val="left" w:pos="262"/>
        </w:tabs>
        <w:spacing w:after="0" w:line="240" w:lineRule="auto"/>
        <w:rPr>
          <w:rFonts w:ascii="Arial" w:hAnsi="Arial" w:cs="Arial"/>
          <w:b/>
          <w:sz w:val="56"/>
          <w:szCs w:val="56"/>
        </w:rPr>
      </w:pPr>
      <w:r w:rsidRPr="005E11DA">
        <w:rPr>
          <w:rStyle w:val="Bodytext2"/>
          <w:rFonts w:ascii="Arial" w:eastAsiaTheme="minorHAnsi" w:hAnsi="Arial" w:cs="Arial"/>
          <w:b/>
          <w:sz w:val="56"/>
          <w:szCs w:val="56"/>
        </w:rPr>
        <w:t>νομοσχέδιο</w:t>
      </w:r>
    </w:p>
    <w:p w:rsidR="005E11DA" w:rsidRPr="005E11DA" w:rsidRDefault="009A2E8D" w:rsidP="003527E6">
      <w:pPr>
        <w:widowControl w:val="0"/>
        <w:numPr>
          <w:ilvl w:val="0"/>
          <w:numId w:val="2"/>
        </w:numPr>
        <w:tabs>
          <w:tab w:val="left" w:pos="262"/>
        </w:tabs>
        <w:spacing w:after="0" w:line="240" w:lineRule="auto"/>
        <w:rPr>
          <w:rFonts w:ascii="Arial"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593216" behindDoc="0" locked="0" layoutInCell="1" allowOverlap="1">
                <wp:simplePos x="0" y="0"/>
                <wp:positionH relativeFrom="column">
                  <wp:posOffset>2566670</wp:posOffset>
                </wp:positionH>
                <wp:positionV relativeFrom="page">
                  <wp:posOffset>9104630</wp:posOffset>
                </wp:positionV>
                <wp:extent cx="1280160" cy="489585"/>
                <wp:effectExtent l="10160" t="8255" r="5080" b="6985"/>
                <wp:wrapThrough wrapText="bothSides">
                  <wp:wrapPolygon edited="0">
                    <wp:start x="-161" y="0"/>
                    <wp:lineTo x="-161" y="21152"/>
                    <wp:lineTo x="21761" y="21152"/>
                    <wp:lineTo x="21761" y="0"/>
                    <wp:lineTo x="-161" y="0"/>
                  </wp:wrapPolygon>
                </wp:wrapThrough>
                <wp:docPr id="2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8</w:t>
                            </w:r>
                            <w:r w:rsidRPr="00EC1661">
                              <w:rPr>
                                <w:rFonts w:ascii="Arial" w:hAnsi="Arial" w:cs="Arial"/>
                                <w:b/>
                                <w:sz w:val="56"/>
                                <w:szCs w:val="56"/>
                              </w:rPr>
                              <w:t xml:space="preserve"> / </w:t>
                            </w:r>
                            <w:r>
                              <w:rPr>
                                <w:rFonts w:ascii="Arial" w:hAnsi="Arial" w:cs="Arial"/>
                                <w:b/>
                                <w:sz w:val="56"/>
                                <w:szCs w:val="56"/>
                                <w:lang w:val="el-GR"/>
                              </w:rPr>
                              <w:t>105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02.1pt;margin-top:716.9pt;width:100.8pt;height:38.55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8</w:t>
                      </w:r>
                      <w:r w:rsidRPr="00EC1661">
                        <w:rPr>
                          <w:rFonts w:ascii="Arial" w:hAnsi="Arial" w:cs="Arial"/>
                          <w:b/>
                          <w:sz w:val="56"/>
                          <w:szCs w:val="56"/>
                        </w:rPr>
                        <w:t xml:space="preserve"> / </w:t>
                      </w:r>
                      <w:r>
                        <w:rPr>
                          <w:rFonts w:ascii="Arial" w:hAnsi="Arial" w:cs="Arial"/>
                          <w:b/>
                          <w:sz w:val="56"/>
                          <w:szCs w:val="56"/>
                          <w:lang w:val="el-GR"/>
                        </w:rPr>
                        <w:t>105</w:t>
                      </w:r>
                    </w:p>
                  </w:txbxContent>
                </v:textbox>
                <w10:wrap type="through" anchory="page"/>
              </v:shape>
            </w:pict>
          </mc:Fallback>
        </mc:AlternateContent>
      </w:r>
      <w:r w:rsidR="005E11DA" w:rsidRPr="005E11DA">
        <w:rPr>
          <w:rStyle w:val="Bodytext2"/>
          <w:rFonts w:ascii="Arial" w:eastAsiaTheme="minorHAnsi" w:hAnsi="Arial" w:cs="Arial"/>
          <w:b/>
          <w:sz w:val="56"/>
          <w:szCs w:val="56"/>
        </w:rPr>
        <w:t>ομάδες πίεσης</w:t>
      </w:r>
    </w:p>
    <w:p w:rsidR="005E11DA" w:rsidRDefault="005E11DA" w:rsidP="00DD5858">
      <w:pPr>
        <w:spacing w:after="0" w:line="240" w:lineRule="auto"/>
        <w:ind w:left="360" w:hanging="90"/>
        <w:rPr>
          <w:rFonts w:ascii="Arial" w:hAnsi="Arial" w:cs="Arial"/>
          <w:b/>
          <w:sz w:val="56"/>
          <w:szCs w:val="56"/>
          <w:lang w:val="el-GR"/>
        </w:rPr>
      </w:pPr>
      <w:r w:rsidRPr="005E11DA">
        <w:rPr>
          <w:rFonts w:ascii="Arial" w:hAnsi="Arial" w:cs="Arial"/>
          <w:b/>
          <w:sz w:val="56"/>
          <w:szCs w:val="56"/>
          <w:lang w:val="el-GR"/>
        </w:rPr>
        <w:t>κοινωνία των πολιτών</w:t>
      </w:r>
    </w:p>
    <w:p w:rsidR="005823E2" w:rsidRDefault="005823E2" w:rsidP="005823E2">
      <w:pPr>
        <w:spacing w:after="0" w:line="240" w:lineRule="auto"/>
        <w:ind w:left="270"/>
        <w:rPr>
          <w:rFonts w:ascii="Arial" w:hAnsi="Arial" w:cs="Arial"/>
          <w:b/>
          <w:sz w:val="56"/>
          <w:szCs w:val="56"/>
          <w:lang w:val="el-GR"/>
        </w:rPr>
      </w:pPr>
    </w:p>
    <w:p w:rsidR="005823E2" w:rsidRDefault="005823E2" w:rsidP="003527E6">
      <w:pPr>
        <w:spacing w:after="0" w:line="240" w:lineRule="auto"/>
        <w:rPr>
          <w:rFonts w:ascii="Arial" w:hAnsi="Arial" w:cs="Arial"/>
          <w:b/>
          <w:sz w:val="56"/>
          <w:szCs w:val="56"/>
          <w:lang w:val="el-GR"/>
        </w:rPr>
      </w:pPr>
    </w:p>
    <w:p w:rsidR="005E11DA" w:rsidRPr="00684C73" w:rsidRDefault="005823E2" w:rsidP="00DD5858">
      <w:pPr>
        <w:pStyle w:val="1"/>
        <w:rPr>
          <w:lang w:val="el-GR"/>
        </w:rPr>
      </w:pPr>
      <w:bookmarkStart w:id="6" w:name="bookmark111"/>
      <w:bookmarkStart w:id="7" w:name="_Toc458943819"/>
      <w:bookmarkStart w:id="8" w:name="_Toc458943888"/>
      <w:r w:rsidRPr="00684C73">
        <w:rPr>
          <w:rStyle w:val="Heading340"/>
          <w:rFonts w:ascii="Tahoma" w:eastAsiaTheme="majorEastAsia" w:hAnsi="Tahoma" w:cstheme="majorBidi"/>
          <w:b/>
          <w:bCs w:val="0"/>
          <w:color w:val="000000" w:themeColor="text1"/>
          <w:sz w:val="56"/>
          <w:szCs w:val="32"/>
          <w:lang w:eastAsia="en-US" w:bidi="ar-SA"/>
        </w:rPr>
        <w:lastRenderedPageBreak/>
        <w:t xml:space="preserve">8.1 </w:t>
      </w:r>
      <w:r w:rsidR="005E11DA" w:rsidRPr="00684C73">
        <w:rPr>
          <w:rStyle w:val="Heading340"/>
          <w:rFonts w:ascii="Tahoma" w:eastAsiaTheme="majorEastAsia" w:hAnsi="Tahoma" w:cstheme="majorBidi"/>
          <w:b/>
          <w:bCs w:val="0"/>
          <w:color w:val="000000" w:themeColor="text1"/>
          <w:sz w:val="56"/>
          <w:szCs w:val="32"/>
          <w:lang w:eastAsia="en-US" w:bidi="ar-SA"/>
        </w:rPr>
        <w:t>Ατομική και Συλλογική από</w:t>
      </w:r>
      <w:r w:rsidR="00684C73">
        <w:rPr>
          <w:rStyle w:val="Heading340"/>
          <w:rFonts w:ascii="Tahoma" w:eastAsiaTheme="majorEastAsia" w:hAnsi="Tahoma" w:cstheme="majorBidi"/>
          <w:b/>
          <w:bCs w:val="0"/>
          <w:color w:val="000000" w:themeColor="text1"/>
          <w:sz w:val="56"/>
          <w:szCs w:val="32"/>
          <w:lang w:eastAsia="en-US" w:bidi="ar-SA"/>
        </w:rPr>
        <w:t>-</w:t>
      </w:r>
      <w:r w:rsidR="005E11DA" w:rsidRPr="00684C73">
        <w:rPr>
          <w:rStyle w:val="Heading340"/>
          <w:rFonts w:ascii="Tahoma" w:eastAsiaTheme="majorEastAsia" w:hAnsi="Tahoma" w:cstheme="majorBidi"/>
          <w:b/>
          <w:bCs w:val="0"/>
          <w:color w:val="000000" w:themeColor="text1"/>
          <w:sz w:val="56"/>
          <w:szCs w:val="32"/>
          <w:lang w:eastAsia="en-US" w:bidi="ar-SA"/>
        </w:rPr>
        <w:t>φαση</w:t>
      </w:r>
      <w:bookmarkEnd w:id="6"/>
      <w:bookmarkEnd w:id="7"/>
      <w:bookmarkEnd w:id="8"/>
    </w:p>
    <w:p w:rsidR="005823E2" w:rsidRDefault="005823E2" w:rsidP="003527E6">
      <w:pPr>
        <w:spacing w:after="0" w:line="240" w:lineRule="auto"/>
        <w:rPr>
          <w:rStyle w:val="Bodytext2"/>
          <w:rFonts w:ascii="Arial" w:eastAsiaTheme="minorHAnsi" w:hAnsi="Arial" w:cs="Arial"/>
          <w:b/>
          <w:sz w:val="56"/>
          <w:szCs w:val="56"/>
        </w:rPr>
      </w:pPr>
    </w:p>
    <w:p w:rsidR="005823E2" w:rsidRDefault="005823E2" w:rsidP="003527E6">
      <w:pPr>
        <w:spacing w:after="0" w:line="240" w:lineRule="auto"/>
        <w:rPr>
          <w:lang w:val="el-GR"/>
        </w:rPr>
      </w:pPr>
      <w:r>
        <w:rPr>
          <w:rStyle w:val="Bodytext2"/>
          <w:rFonts w:ascii="Arial" w:eastAsiaTheme="minorHAnsi" w:hAnsi="Arial" w:cs="Arial"/>
          <w:b/>
          <w:sz w:val="56"/>
          <w:szCs w:val="56"/>
        </w:rPr>
        <w:tab/>
      </w:r>
      <w:r w:rsidR="005E11DA" w:rsidRPr="005E11DA">
        <w:rPr>
          <w:rStyle w:val="Bodytext2"/>
          <w:rFonts w:ascii="Arial" w:eastAsiaTheme="minorHAnsi" w:hAnsi="Arial" w:cs="Arial"/>
          <w:b/>
          <w:sz w:val="56"/>
          <w:szCs w:val="56"/>
        </w:rPr>
        <w:t>Οι άνθρωποι, οι ομάδες, οι επιχειρήσεις, τα πολιτικά κόμματα, τα σωματεία, τα κράτη έρχονται διαρκώς α</w:t>
      </w:r>
      <w:r w:rsidR="00AE1EBB" w:rsidRPr="00AE1EBB">
        <w:rPr>
          <w:rStyle w:val="Bodytext2"/>
          <w:rFonts w:ascii="Arial" w:eastAsiaTheme="minorHAnsi" w:hAnsi="Arial" w:cs="Arial"/>
          <w:b/>
          <w:sz w:val="56"/>
          <w:szCs w:val="56"/>
        </w:rPr>
        <w:t>-</w:t>
      </w:r>
      <w:r w:rsidR="005E11DA" w:rsidRPr="005E11DA">
        <w:rPr>
          <w:rStyle w:val="Bodytext2"/>
          <w:rFonts w:ascii="Arial" w:eastAsiaTheme="minorHAnsi" w:hAnsi="Arial" w:cs="Arial"/>
          <w:b/>
          <w:sz w:val="56"/>
          <w:szCs w:val="56"/>
        </w:rPr>
        <w:t xml:space="preserve">ντιμέτωπα με επιλογές που πρέπει να κάνουν. Σε αυτές </w:t>
      </w:r>
      <w:r w:rsidR="00596D14">
        <w:rPr>
          <w:rStyle w:val="Bodytext2"/>
          <w:rFonts w:ascii="Arial" w:eastAsiaTheme="minorHAnsi" w:hAnsi="Arial" w:cs="Arial"/>
          <w:b/>
          <w:sz w:val="56"/>
          <w:szCs w:val="56"/>
        </w:rPr>
        <w:t>τις περιπτώσεις καλούνται να πά</w:t>
      </w:r>
      <w:r w:rsidR="005E11DA" w:rsidRPr="005E11DA">
        <w:rPr>
          <w:rStyle w:val="Bodytext2"/>
          <w:rFonts w:ascii="Arial" w:eastAsiaTheme="minorHAnsi" w:hAnsi="Arial" w:cs="Arial"/>
          <w:b/>
          <w:sz w:val="56"/>
          <w:szCs w:val="56"/>
        </w:rPr>
        <w:t>ρουν κάποια απόφαση.</w:t>
      </w:r>
      <w:r w:rsidR="005E11DA" w:rsidRPr="005E11DA">
        <w:rPr>
          <w:lang w:val="el-GR"/>
        </w:rPr>
        <w:t xml:space="preserve"> </w:t>
      </w:r>
    </w:p>
    <w:p w:rsidR="005823E2" w:rsidRDefault="009A2E8D" w:rsidP="003527E6">
      <w:pPr>
        <w:spacing w:after="0" w:line="240" w:lineRule="auto"/>
        <w:rPr>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594240" behindDoc="0" locked="0" layoutInCell="1" allowOverlap="1">
                <wp:simplePos x="0" y="0"/>
                <wp:positionH relativeFrom="column">
                  <wp:posOffset>2720975</wp:posOffset>
                </wp:positionH>
                <wp:positionV relativeFrom="page">
                  <wp:posOffset>9228455</wp:posOffset>
                </wp:positionV>
                <wp:extent cx="1280160" cy="489585"/>
                <wp:effectExtent l="12065" t="8255" r="12700" b="6985"/>
                <wp:wrapThrough wrapText="bothSides">
                  <wp:wrapPolygon edited="0">
                    <wp:start x="-161" y="0"/>
                    <wp:lineTo x="-161" y="21152"/>
                    <wp:lineTo x="21761" y="21152"/>
                    <wp:lineTo x="21761" y="0"/>
                    <wp:lineTo x="-161" y="0"/>
                  </wp:wrapPolygon>
                </wp:wrapThrough>
                <wp:docPr id="2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9</w:t>
                            </w:r>
                            <w:r w:rsidRPr="00EC1661">
                              <w:rPr>
                                <w:rFonts w:ascii="Arial" w:hAnsi="Arial" w:cs="Arial"/>
                                <w:b/>
                                <w:sz w:val="56"/>
                                <w:szCs w:val="56"/>
                              </w:rPr>
                              <w:t xml:space="preserve"> / </w:t>
                            </w:r>
                            <w:r>
                              <w:rPr>
                                <w:rFonts w:ascii="Arial" w:hAnsi="Arial" w:cs="Arial"/>
                                <w:b/>
                                <w:sz w:val="56"/>
                                <w:szCs w:val="56"/>
                                <w:lang w:val="el-GR"/>
                              </w:rPr>
                              <w:t>106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214.25pt;margin-top:726.65pt;width:100.8pt;height:38.5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9</w:t>
                      </w:r>
                      <w:r w:rsidRPr="00EC1661">
                        <w:rPr>
                          <w:rFonts w:ascii="Arial" w:hAnsi="Arial" w:cs="Arial"/>
                          <w:b/>
                          <w:sz w:val="56"/>
                          <w:szCs w:val="56"/>
                        </w:rPr>
                        <w:t xml:space="preserve"> / </w:t>
                      </w:r>
                      <w:r>
                        <w:rPr>
                          <w:rFonts w:ascii="Arial" w:hAnsi="Arial" w:cs="Arial"/>
                          <w:b/>
                          <w:sz w:val="56"/>
                          <w:szCs w:val="56"/>
                          <w:lang w:val="el-GR"/>
                        </w:rPr>
                        <w:t>106</w:t>
                      </w:r>
                    </w:p>
                  </w:txbxContent>
                </v:textbox>
                <w10:wrap type="through" anchory="page"/>
              </v:shape>
            </w:pict>
          </mc:Fallback>
        </mc:AlternateContent>
      </w:r>
      <w:r w:rsidR="005823E2">
        <w:rPr>
          <w:lang w:val="el-GR"/>
        </w:rPr>
        <w:tab/>
      </w:r>
      <w:r w:rsidR="005E11DA" w:rsidRPr="005E11DA">
        <w:rPr>
          <w:rStyle w:val="Bodytext2Bold"/>
          <w:rFonts w:ascii="Tahoma" w:eastAsiaTheme="minorHAnsi" w:hAnsi="Tahoma" w:cs="Tahoma"/>
          <w:sz w:val="56"/>
          <w:szCs w:val="56"/>
        </w:rPr>
        <w:t>Απόφαση είναι η επιλογή μεταξύ δύο ή περισσότερων</w:t>
      </w:r>
      <w:r w:rsidR="005E11DA">
        <w:rPr>
          <w:rStyle w:val="Bodytext2Bold"/>
          <w:rFonts w:ascii="Arial" w:eastAsiaTheme="minorHAnsi" w:hAnsi="Arial" w:cs="Arial"/>
          <w:b w:val="0"/>
          <w:sz w:val="56"/>
          <w:szCs w:val="56"/>
        </w:rPr>
        <w:t xml:space="preserve"> </w:t>
      </w:r>
      <w:r w:rsidR="005E11DA" w:rsidRPr="005E11DA">
        <w:rPr>
          <w:rStyle w:val="Bodytext2Bold"/>
          <w:rFonts w:ascii="Tahoma" w:eastAsiaTheme="minorHAnsi" w:hAnsi="Tahoma" w:cs="Tahoma"/>
          <w:sz w:val="56"/>
          <w:szCs w:val="56"/>
        </w:rPr>
        <w:t>εναλλακτικών</w:t>
      </w:r>
      <w:r w:rsidR="005E11DA" w:rsidRPr="005E11DA">
        <w:rPr>
          <w:rStyle w:val="Bodytext2Bold"/>
          <w:rFonts w:ascii="Arial" w:eastAsiaTheme="minorHAnsi" w:hAnsi="Arial" w:cs="Arial"/>
          <w:b w:val="0"/>
          <w:sz w:val="56"/>
          <w:szCs w:val="56"/>
        </w:rPr>
        <w:t xml:space="preserve"> </w:t>
      </w:r>
      <w:r w:rsidR="005E11DA" w:rsidRPr="005E11DA">
        <w:rPr>
          <w:rStyle w:val="Bodytext2Bold"/>
          <w:rFonts w:ascii="Tahoma" w:eastAsiaTheme="minorHAnsi" w:hAnsi="Tahoma" w:cs="Tahoma"/>
          <w:sz w:val="56"/>
          <w:szCs w:val="56"/>
        </w:rPr>
        <w:t>επιλογών</w:t>
      </w:r>
      <w:r w:rsidR="005E11DA" w:rsidRPr="005E11DA">
        <w:rPr>
          <w:rStyle w:val="Bodytext2"/>
          <w:rFonts w:ascii="Arial" w:eastAsiaTheme="minorHAnsi" w:hAnsi="Arial" w:cs="Arial"/>
          <w:b/>
          <w:sz w:val="56"/>
          <w:szCs w:val="56"/>
        </w:rPr>
        <w:t xml:space="preserve">. Η απόφαση μπορεί να είναι </w:t>
      </w:r>
      <w:r w:rsidR="005E11DA" w:rsidRPr="005E11DA">
        <w:rPr>
          <w:rStyle w:val="Bodytext2Bold"/>
          <w:rFonts w:ascii="Tahoma" w:eastAsiaTheme="minorHAnsi" w:hAnsi="Tahoma" w:cs="Tahoma"/>
          <w:sz w:val="56"/>
          <w:szCs w:val="56"/>
        </w:rPr>
        <w:t>ατομική</w:t>
      </w:r>
      <w:r w:rsidR="005E11DA" w:rsidRPr="005E11DA">
        <w:rPr>
          <w:rStyle w:val="Bodytext2Bold"/>
          <w:rFonts w:ascii="Arial" w:eastAsiaTheme="minorHAnsi" w:hAnsi="Arial" w:cs="Arial"/>
          <w:b w:val="0"/>
          <w:sz w:val="56"/>
          <w:szCs w:val="56"/>
        </w:rPr>
        <w:t xml:space="preserve"> </w:t>
      </w:r>
      <w:r w:rsidR="005E11DA" w:rsidRPr="005E11DA">
        <w:rPr>
          <w:rStyle w:val="Bodytext2"/>
          <w:rFonts w:ascii="Arial" w:eastAsiaTheme="minorHAnsi" w:hAnsi="Arial" w:cs="Arial"/>
          <w:b/>
          <w:sz w:val="56"/>
          <w:szCs w:val="56"/>
        </w:rPr>
        <w:t xml:space="preserve">ή </w:t>
      </w:r>
      <w:r w:rsidR="005E11DA" w:rsidRPr="005E11DA">
        <w:rPr>
          <w:rStyle w:val="Bodytext2Bold"/>
          <w:rFonts w:ascii="Tahoma" w:eastAsiaTheme="minorHAnsi" w:hAnsi="Tahoma" w:cs="Tahoma"/>
          <w:sz w:val="56"/>
          <w:szCs w:val="56"/>
        </w:rPr>
        <w:t>συλλογική</w:t>
      </w:r>
      <w:r w:rsidR="005E11DA" w:rsidRPr="005E11DA">
        <w:rPr>
          <w:rStyle w:val="Bodytext2"/>
          <w:rFonts w:ascii="Arial" w:eastAsiaTheme="minorHAnsi" w:hAnsi="Arial" w:cs="Arial"/>
          <w:b/>
          <w:sz w:val="56"/>
          <w:szCs w:val="56"/>
        </w:rPr>
        <w:t xml:space="preserve">. Η ατομική απόφαση είναι </w:t>
      </w:r>
      <w:r w:rsidR="005823E2" w:rsidRPr="005E11DA">
        <w:rPr>
          <w:rStyle w:val="Bodytext2"/>
          <w:rFonts w:ascii="Arial" w:eastAsiaTheme="minorHAnsi" w:hAnsi="Arial" w:cs="Arial"/>
          <w:b/>
          <w:sz w:val="56"/>
          <w:szCs w:val="56"/>
        </w:rPr>
        <w:t>οτιδήποτε</w:t>
      </w:r>
      <w:r w:rsidR="005E11DA" w:rsidRPr="005E11DA">
        <w:rPr>
          <w:rStyle w:val="Bodytext2"/>
          <w:rFonts w:ascii="Arial" w:eastAsiaTheme="minorHAnsi" w:hAnsi="Arial" w:cs="Arial"/>
          <w:b/>
          <w:sz w:val="56"/>
          <w:szCs w:val="56"/>
        </w:rPr>
        <w:t xml:space="preserve"> επιλέγει ο καθένας μας να κάνει στην καθημερινή του ζωή. Το αν θα διαβάσουμε ή όχι τα μαθήματα της επόμενης μέρας, το αν θα συμμετάσχουμε σε μια εθελοντική δράση, ποιον κλάδο </w:t>
      </w:r>
      <w:r w:rsidR="005E11DA" w:rsidRPr="005E11DA">
        <w:rPr>
          <w:rStyle w:val="Bodytext2"/>
          <w:rFonts w:ascii="Arial" w:eastAsiaTheme="minorHAnsi" w:hAnsi="Arial" w:cs="Arial"/>
          <w:b/>
          <w:sz w:val="56"/>
          <w:szCs w:val="56"/>
        </w:rPr>
        <w:lastRenderedPageBreak/>
        <w:t>σπουδών θα επιλέξουμε, αν θα κάνουμε κάποιον φίλο σε ένα μέσο κοινωνικής δικτύωσης αποτελούν ατομικές αποφάσεις.</w:t>
      </w:r>
      <w:r w:rsidR="005E11DA" w:rsidRPr="005E11DA">
        <w:rPr>
          <w:lang w:val="el-GR"/>
        </w:rPr>
        <w:t xml:space="preserve"> </w:t>
      </w:r>
    </w:p>
    <w:p w:rsidR="00681AD9" w:rsidRDefault="009A2E8D" w:rsidP="003527E6">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595264" behindDoc="0" locked="0" layoutInCell="1" allowOverlap="1">
                <wp:simplePos x="0" y="0"/>
                <wp:positionH relativeFrom="column">
                  <wp:posOffset>2482215</wp:posOffset>
                </wp:positionH>
                <wp:positionV relativeFrom="page">
                  <wp:posOffset>9397365</wp:posOffset>
                </wp:positionV>
                <wp:extent cx="1477645" cy="489585"/>
                <wp:effectExtent l="11430" t="5715" r="6350" b="9525"/>
                <wp:wrapThrough wrapText="bothSides">
                  <wp:wrapPolygon edited="0">
                    <wp:start x="-158" y="0"/>
                    <wp:lineTo x="-158" y="21152"/>
                    <wp:lineTo x="21758" y="21152"/>
                    <wp:lineTo x="21758" y="0"/>
                    <wp:lineTo x="-158" y="0"/>
                  </wp:wrapPolygon>
                </wp:wrapThrough>
                <wp:docPr id="2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10</w:t>
                            </w:r>
                            <w:r w:rsidRPr="00EC1661">
                              <w:rPr>
                                <w:rFonts w:ascii="Arial" w:hAnsi="Arial" w:cs="Arial"/>
                                <w:b/>
                                <w:sz w:val="56"/>
                                <w:szCs w:val="56"/>
                              </w:rPr>
                              <w:t xml:space="preserve"> / </w:t>
                            </w:r>
                            <w:r>
                              <w:rPr>
                                <w:rFonts w:ascii="Arial" w:hAnsi="Arial" w:cs="Arial"/>
                                <w:b/>
                                <w:sz w:val="56"/>
                                <w:szCs w:val="56"/>
                                <w:lang w:val="el-GR"/>
                              </w:rPr>
                              <w:t>106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95.45pt;margin-top:739.95pt;width:116.35pt;height:38.55pt;z-index:2515952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10</w:t>
                      </w:r>
                      <w:r w:rsidRPr="00EC1661">
                        <w:rPr>
                          <w:rFonts w:ascii="Arial" w:hAnsi="Arial" w:cs="Arial"/>
                          <w:b/>
                          <w:sz w:val="56"/>
                          <w:szCs w:val="56"/>
                        </w:rPr>
                        <w:t xml:space="preserve"> / </w:t>
                      </w:r>
                      <w:r>
                        <w:rPr>
                          <w:rFonts w:ascii="Arial" w:hAnsi="Arial" w:cs="Arial"/>
                          <w:b/>
                          <w:sz w:val="56"/>
                          <w:szCs w:val="56"/>
                          <w:lang w:val="el-GR"/>
                        </w:rPr>
                        <w:t>106</w:t>
                      </w:r>
                    </w:p>
                  </w:txbxContent>
                </v:textbox>
                <w10:wrap type="through" anchory="page"/>
              </v:shape>
            </w:pict>
          </mc:Fallback>
        </mc:AlternateContent>
      </w:r>
      <w:r w:rsidR="005823E2">
        <w:rPr>
          <w:lang w:val="el-GR"/>
        </w:rPr>
        <w:tab/>
      </w:r>
      <w:r w:rsidR="005E11DA" w:rsidRPr="005E11DA">
        <w:rPr>
          <w:rStyle w:val="Bodytext2"/>
          <w:rFonts w:ascii="Arial" w:eastAsiaTheme="minorHAnsi" w:hAnsi="Arial" w:cs="Arial"/>
          <w:b/>
          <w:sz w:val="56"/>
          <w:szCs w:val="56"/>
        </w:rPr>
        <w:t>Η λήψη μιας απόφασης εξαρτάται από την προσωπικότητα αυτού που την λαμβάνει και από τις σ</w:t>
      </w:r>
      <w:r w:rsidR="00596D14">
        <w:rPr>
          <w:rStyle w:val="Bodytext2"/>
          <w:rFonts w:ascii="Arial" w:eastAsiaTheme="minorHAnsi" w:hAnsi="Arial" w:cs="Arial"/>
          <w:b/>
          <w:sz w:val="56"/>
          <w:szCs w:val="56"/>
        </w:rPr>
        <w:t>υγκεκριμένες συνθήκες στις οποί</w:t>
      </w:r>
      <w:r w:rsidR="005E11DA" w:rsidRPr="005E11DA">
        <w:rPr>
          <w:rStyle w:val="Bodytext2"/>
          <w:rFonts w:ascii="Arial" w:eastAsiaTheme="minorHAnsi" w:hAnsi="Arial" w:cs="Arial"/>
          <w:b/>
          <w:sz w:val="56"/>
          <w:szCs w:val="56"/>
        </w:rPr>
        <w:t>ες λαμβάνεται η απόφαση. Η προσωπικότητα συμπυκνώνει την παιδεία και την ε</w:t>
      </w:r>
      <w:r w:rsidR="00AE1EBB" w:rsidRPr="00AE1EBB">
        <w:rPr>
          <w:rStyle w:val="Bodytext2"/>
          <w:rFonts w:ascii="Arial" w:eastAsiaTheme="minorHAnsi" w:hAnsi="Arial" w:cs="Arial"/>
          <w:b/>
          <w:sz w:val="56"/>
          <w:szCs w:val="56"/>
        </w:rPr>
        <w:t>-</w:t>
      </w:r>
      <w:r w:rsidR="005E11DA" w:rsidRPr="005E11DA">
        <w:rPr>
          <w:rStyle w:val="Bodytext2"/>
          <w:rFonts w:ascii="Arial" w:eastAsiaTheme="minorHAnsi" w:hAnsi="Arial" w:cs="Arial"/>
          <w:b/>
          <w:sz w:val="56"/>
          <w:szCs w:val="56"/>
        </w:rPr>
        <w:t>μπειρία του α</w:t>
      </w:r>
      <w:r w:rsidR="00596D14">
        <w:rPr>
          <w:rStyle w:val="Bodytext2"/>
          <w:rFonts w:ascii="Arial" w:eastAsiaTheme="minorHAnsi" w:hAnsi="Arial" w:cs="Arial"/>
          <w:b/>
          <w:sz w:val="56"/>
          <w:szCs w:val="56"/>
        </w:rPr>
        <w:t>τόμου που αποφασίζει. Διαφορετι</w:t>
      </w:r>
      <w:r w:rsidR="005E11DA" w:rsidRPr="005E11DA">
        <w:rPr>
          <w:rStyle w:val="Bodytext2"/>
          <w:rFonts w:ascii="Arial" w:eastAsiaTheme="minorHAnsi" w:hAnsi="Arial" w:cs="Arial"/>
          <w:b/>
          <w:sz w:val="56"/>
          <w:szCs w:val="56"/>
        </w:rPr>
        <w:t>κά θα αποφασίσει για κάποιο θέμα ένας μορφωμένος άνθρω</w:t>
      </w:r>
      <w:r w:rsidR="00AE1EBB" w:rsidRPr="00AE1EBB">
        <w:rPr>
          <w:rStyle w:val="Bodytext2"/>
          <w:rFonts w:ascii="Arial" w:eastAsiaTheme="minorHAnsi" w:hAnsi="Arial" w:cs="Arial"/>
          <w:b/>
          <w:sz w:val="56"/>
          <w:szCs w:val="56"/>
        </w:rPr>
        <w:t>-</w:t>
      </w:r>
      <w:r w:rsidR="005E11DA" w:rsidRPr="005E11DA">
        <w:rPr>
          <w:rStyle w:val="Bodytext2"/>
          <w:rFonts w:ascii="Arial" w:eastAsiaTheme="minorHAnsi" w:hAnsi="Arial" w:cs="Arial"/>
          <w:b/>
          <w:sz w:val="56"/>
          <w:szCs w:val="56"/>
        </w:rPr>
        <w:t xml:space="preserve">πος ή κάποιος με εμπειρία ζωής και διαφορετικά κάποιος άλλος με λιγότερη μόρφωση ή χωρίς εμπειρία ζωής. Παράδειγμα: κάποιος χρειάζεται χρήματα για να αγοράσει ένα αυτοκίνητο. Έχει, κυρίως, τρεις επιλογές: </w:t>
      </w:r>
      <w:r w:rsidR="005E11DA" w:rsidRPr="005E11DA">
        <w:rPr>
          <w:rStyle w:val="Bodytext2Bold"/>
          <w:rFonts w:ascii="Tahoma" w:eastAsiaTheme="minorHAnsi" w:hAnsi="Tahoma" w:cs="Tahoma"/>
          <w:sz w:val="56"/>
          <w:szCs w:val="56"/>
        </w:rPr>
        <w:t>α)</w:t>
      </w:r>
      <w:r w:rsidR="005E11DA" w:rsidRPr="005E11DA">
        <w:rPr>
          <w:rStyle w:val="Bodytext2Bold"/>
          <w:rFonts w:ascii="Arial" w:eastAsiaTheme="minorHAnsi" w:hAnsi="Arial" w:cs="Arial"/>
          <w:b w:val="0"/>
          <w:sz w:val="56"/>
          <w:szCs w:val="56"/>
        </w:rPr>
        <w:t xml:space="preserve"> </w:t>
      </w:r>
      <w:r w:rsidR="005E11DA" w:rsidRPr="005E11DA">
        <w:rPr>
          <w:rStyle w:val="Bodytext2"/>
          <w:rFonts w:ascii="Arial" w:eastAsiaTheme="minorHAnsi" w:hAnsi="Arial" w:cs="Arial"/>
          <w:b/>
          <w:sz w:val="56"/>
          <w:szCs w:val="56"/>
        </w:rPr>
        <w:t>να περιμένει να συγκεντρώσει το ποσόν για να αγοράσει το αυτοκίνη</w:t>
      </w:r>
      <w:r w:rsidR="005E11DA" w:rsidRPr="005E11DA">
        <w:rPr>
          <w:rStyle w:val="Bodytext2"/>
          <w:rFonts w:ascii="Arial" w:eastAsiaTheme="minorHAnsi" w:hAnsi="Arial" w:cs="Arial"/>
          <w:b/>
          <w:sz w:val="56"/>
          <w:szCs w:val="56"/>
        </w:rPr>
        <w:lastRenderedPageBreak/>
        <w:t xml:space="preserve">το </w:t>
      </w:r>
      <w:r w:rsidR="005E11DA" w:rsidRPr="005E11DA">
        <w:rPr>
          <w:rStyle w:val="Bodytext2Bold"/>
          <w:rFonts w:ascii="Tahoma" w:eastAsiaTheme="minorHAnsi" w:hAnsi="Tahoma" w:cs="Tahoma"/>
          <w:sz w:val="56"/>
          <w:szCs w:val="56"/>
        </w:rPr>
        <w:t>β)</w:t>
      </w:r>
      <w:r w:rsidR="005E11DA" w:rsidRPr="005E11DA">
        <w:rPr>
          <w:rStyle w:val="Bodytext2Bold"/>
          <w:rFonts w:ascii="Arial" w:eastAsiaTheme="minorHAnsi" w:hAnsi="Arial" w:cs="Arial"/>
          <w:b w:val="0"/>
          <w:sz w:val="56"/>
          <w:szCs w:val="56"/>
        </w:rPr>
        <w:t xml:space="preserve"> </w:t>
      </w:r>
      <w:r w:rsidR="005E11DA" w:rsidRPr="005E11DA">
        <w:rPr>
          <w:rStyle w:val="Bodytext2"/>
          <w:rFonts w:ascii="Arial" w:eastAsiaTheme="minorHAnsi" w:hAnsi="Arial" w:cs="Arial"/>
          <w:b/>
          <w:sz w:val="56"/>
          <w:szCs w:val="56"/>
        </w:rPr>
        <w:t>να δ</w:t>
      </w:r>
      <w:r w:rsidR="005E11DA">
        <w:rPr>
          <w:rStyle w:val="Bodytext2"/>
          <w:rFonts w:ascii="Arial" w:eastAsiaTheme="minorHAnsi" w:hAnsi="Arial" w:cs="Arial"/>
          <w:b/>
          <w:sz w:val="56"/>
          <w:szCs w:val="56"/>
        </w:rPr>
        <w:t>ανεισθεί από κάποια τράπεζα απο</w:t>
      </w:r>
      <w:r w:rsidR="005E11DA" w:rsidRPr="005E11DA">
        <w:rPr>
          <w:rStyle w:val="Bodytext2"/>
          <w:rFonts w:ascii="Arial" w:eastAsiaTheme="minorHAnsi" w:hAnsi="Arial" w:cs="Arial"/>
          <w:b/>
          <w:sz w:val="56"/>
          <w:szCs w:val="56"/>
        </w:rPr>
        <w:t xml:space="preserve">πληρώνοντας το δάνειο σταδιακά με κάποια δόση στην </w:t>
      </w:r>
      <w:r w:rsidR="005E11DA" w:rsidRPr="009774F2">
        <w:rPr>
          <w:rStyle w:val="Bodytext2"/>
          <w:rFonts w:ascii="Arial" w:eastAsiaTheme="minorHAnsi" w:hAnsi="Arial" w:cs="Arial"/>
          <w:b/>
          <w:spacing w:val="-28"/>
          <w:sz w:val="56"/>
          <w:szCs w:val="56"/>
        </w:rPr>
        <w:t xml:space="preserve">οποία να μπορεί να </w:t>
      </w:r>
      <w:r w:rsidR="005823E2" w:rsidRPr="009774F2">
        <w:rPr>
          <w:rStyle w:val="Bodytext2"/>
          <w:rFonts w:ascii="Arial" w:eastAsiaTheme="minorHAnsi" w:hAnsi="Arial" w:cs="Arial"/>
          <w:b/>
          <w:spacing w:val="-28"/>
          <w:sz w:val="56"/>
          <w:szCs w:val="56"/>
        </w:rPr>
        <w:t>ανταπεξέλθει</w:t>
      </w:r>
      <w:r w:rsidR="009774F2" w:rsidRPr="009774F2">
        <w:rPr>
          <w:rStyle w:val="Bodytext2"/>
          <w:rFonts w:ascii="Arial" w:eastAsiaTheme="minorHAnsi" w:hAnsi="Arial" w:cs="Arial"/>
          <w:b/>
          <w:spacing w:val="-28"/>
          <w:sz w:val="56"/>
          <w:szCs w:val="56"/>
        </w:rPr>
        <w:t xml:space="preserve"> </w:t>
      </w:r>
      <w:r w:rsidR="005E11DA" w:rsidRPr="009774F2">
        <w:rPr>
          <w:rStyle w:val="Bodytext2Bold"/>
          <w:rFonts w:ascii="Tahoma" w:eastAsiaTheme="minorHAnsi" w:hAnsi="Tahoma" w:cs="Tahoma"/>
          <w:spacing w:val="-28"/>
          <w:sz w:val="56"/>
          <w:szCs w:val="56"/>
        </w:rPr>
        <w:t>γ)</w:t>
      </w:r>
      <w:r w:rsidR="005E11DA" w:rsidRPr="009774F2">
        <w:rPr>
          <w:rStyle w:val="Bodytext2Bold"/>
          <w:rFonts w:ascii="Arial" w:eastAsiaTheme="minorHAnsi" w:hAnsi="Arial" w:cs="Arial"/>
          <w:b w:val="0"/>
          <w:spacing w:val="-28"/>
          <w:sz w:val="56"/>
          <w:szCs w:val="56"/>
        </w:rPr>
        <w:t xml:space="preserve"> </w:t>
      </w:r>
      <w:r w:rsidR="005E11DA" w:rsidRPr="009774F2">
        <w:rPr>
          <w:rStyle w:val="Bodytext2"/>
          <w:rFonts w:ascii="Arial" w:eastAsiaTheme="minorHAnsi" w:hAnsi="Arial" w:cs="Arial"/>
          <w:b/>
          <w:spacing w:val="-28"/>
          <w:sz w:val="56"/>
          <w:szCs w:val="56"/>
        </w:rPr>
        <w:t>να</w:t>
      </w:r>
      <w:r w:rsidR="005E11DA" w:rsidRPr="005E11DA">
        <w:rPr>
          <w:rStyle w:val="Bodytext2"/>
          <w:rFonts w:ascii="Arial" w:eastAsiaTheme="minorHAnsi" w:hAnsi="Arial" w:cs="Arial"/>
          <w:b/>
          <w:sz w:val="56"/>
          <w:szCs w:val="56"/>
        </w:rPr>
        <w:t xml:space="preserve"> δανεισθεί για να πάρει το αυτοκίνητο βάζοντας μια οποιαδήποτε δόση, διακινδυνεύοντας το αν μπορεί να ανταπεξέλθει στο μέλλον. Η επιλογή που θα κάνει εξαρτάται από τις αξίες του, το πώς ιεραρχεί τις ανάγκες του, την εμπειρία της ζωής του.</w:t>
      </w:r>
    </w:p>
    <w:p w:rsidR="00681AD9" w:rsidRDefault="009A2E8D" w:rsidP="003527E6">
      <w:pPr>
        <w:spacing w:after="0" w:line="240" w:lineRule="auto"/>
        <w:rPr>
          <w:rFonts w:ascii="Arial" w:hAnsi="Arial" w:cs="Arial"/>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596288" behindDoc="0" locked="0" layoutInCell="1" allowOverlap="1">
                <wp:simplePos x="0" y="0"/>
                <wp:positionH relativeFrom="column">
                  <wp:posOffset>2411730</wp:posOffset>
                </wp:positionH>
                <wp:positionV relativeFrom="page">
                  <wp:posOffset>9203055</wp:posOffset>
                </wp:positionV>
                <wp:extent cx="1477645" cy="489585"/>
                <wp:effectExtent l="7620" t="11430" r="10160" b="13335"/>
                <wp:wrapThrough wrapText="bothSides">
                  <wp:wrapPolygon edited="0">
                    <wp:start x="-158" y="0"/>
                    <wp:lineTo x="-158" y="21152"/>
                    <wp:lineTo x="21758" y="21152"/>
                    <wp:lineTo x="21758" y="0"/>
                    <wp:lineTo x="-158" y="0"/>
                  </wp:wrapPolygon>
                </wp:wrapThrough>
                <wp:docPr id="2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11</w:t>
                            </w:r>
                            <w:r w:rsidRPr="00EC1661">
                              <w:rPr>
                                <w:rFonts w:ascii="Arial" w:hAnsi="Arial" w:cs="Arial"/>
                                <w:b/>
                                <w:sz w:val="56"/>
                                <w:szCs w:val="56"/>
                              </w:rPr>
                              <w:t xml:space="preserve"> / </w:t>
                            </w:r>
                            <w:r>
                              <w:rPr>
                                <w:rFonts w:ascii="Arial" w:hAnsi="Arial" w:cs="Arial"/>
                                <w:b/>
                                <w:sz w:val="56"/>
                                <w:szCs w:val="56"/>
                                <w:lang w:val="el-GR"/>
                              </w:rPr>
                              <w:t>106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189.9pt;margin-top:724.65pt;width:116.35pt;height:38.55pt;z-index:251596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11</w:t>
                      </w:r>
                      <w:r w:rsidRPr="00EC1661">
                        <w:rPr>
                          <w:rFonts w:ascii="Arial" w:hAnsi="Arial" w:cs="Arial"/>
                          <w:b/>
                          <w:sz w:val="56"/>
                          <w:szCs w:val="56"/>
                        </w:rPr>
                        <w:t xml:space="preserve"> / </w:t>
                      </w:r>
                      <w:r>
                        <w:rPr>
                          <w:rFonts w:ascii="Arial" w:hAnsi="Arial" w:cs="Arial"/>
                          <w:b/>
                          <w:sz w:val="56"/>
                          <w:szCs w:val="56"/>
                          <w:lang w:val="el-GR"/>
                        </w:rPr>
                        <w:t>106</w:t>
                      </w:r>
                    </w:p>
                  </w:txbxContent>
                </v:textbox>
                <w10:wrap type="through" anchory="page"/>
              </v:shape>
            </w:pict>
          </mc:Fallback>
        </mc:AlternateContent>
      </w:r>
      <w:r w:rsidR="00681AD9">
        <w:rPr>
          <w:rStyle w:val="Bodytext2"/>
          <w:rFonts w:ascii="Arial" w:eastAsiaTheme="minorHAnsi" w:hAnsi="Arial" w:cs="Arial"/>
          <w:b/>
          <w:sz w:val="56"/>
          <w:szCs w:val="56"/>
        </w:rPr>
        <w:tab/>
      </w:r>
      <w:r w:rsidR="005E11DA" w:rsidRPr="00693528">
        <w:rPr>
          <w:b/>
          <w:lang w:val="el-GR"/>
        </w:rPr>
        <w:t xml:space="preserve"> </w:t>
      </w:r>
      <w:r w:rsidR="005E11DA" w:rsidRPr="00693528">
        <w:rPr>
          <w:rStyle w:val="Bodytext2"/>
          <w:rFonts w:ascii="Arial" w:eastAsiaTheme="minorHAnsi" w:hAnsi="Arial" w:cs="Arial"/>
          <w:b/>
          <w:sz w:val="56"/>
          <w:szCs w:val="56"/>
        </w:rPr>
        <w:t>Σε</w:t>
      </w:r>
      <w:r w:rsidR="005E11DA" w:rsidRPr="005E11DA">
        <w:rPr>
          <w:rStyle w:val="Bodytext2"/>
          <w:rFonts w:ascii="Arial" w:eastAsiaTheme="minorHAnsi" w:hAnsi="Arial" w:cs="Arial"/>
          <w:b/>
          <w:sz w:val="56"/>
          <w:szCs w:val="56"/>
        </w:rPr>
        <w:t xml:space="preserve"> τέτοιες αποφάσεις αναδεικνύεται η </w:t>
      </w:r>
      <w:r w:rsidR="005E11DA" w:rsidRPr="005E11DA">
        <w:rPr>
          <w:rStyle w:val="Bodytext2Bold"/>
          <w:rFonts w:ascii="Tahoma" w:eastAsiaTheme="minorHAnsi" w:hAnsi="Tahoma" w:cs="Tahoma"/>
          <w:sz w:val="56"/>
          <w:szCs w:val="56"/>
        </w:rPr>
        <w:t>αξία της παιδείας</w:t>
      </w:r>
      <w:r w:rsidR="005E11DA" w:rsidRPr="005E11DA">
        <w:rPr>
          <w:rStyle w:val="Bodytext2"/>
          <w:rFonts w:ascii="Tahoma" w:eastAsiaTheme="minorHAnsi" w:hAnsi="Tahoma" w:cs="Tahoma"/>
          <w:sz w:val="56"/>
          <w:szCs w:val="56"/>
        </w:rPr>
        <w:t>,</w:t>
      </w:r>
      <w:r w:rsidR="005E11DA" w:rsidRPr="005E11DA">
        <w:rPr>
          <w:rStyle w:val="Bodytext2"/>
          <w:rFonts w:ascii="Arial" w:eastAsiaTheme="minorHAnsi" w:hAnsi="Arial" w:cs="Arial"/>
          <w:b/>
          <w:sz w:val="56"/>
          <w:szCs w:val="56"/>
        </w:rPr>
        <w:t xml:space="preserve"> αλλά και ο </w:t>
      </w:r>
      <w:r w:rsidR="005E11DA" w:rsidRPr="005E11DA">
        <w:rPr>
          <w:rStyle w:val="Bodytext2Bold"/>
          <w:rFonts w:ascii="Tahoma" w:eastAsiaTheme="minorHAnsi" w:hAnsi="Tahoma" w:cs="Tahoma"/>
          <w:sz w:val="56"/>
          <w:szCs w:val="56"/>
        </w:rPr>
        <w:t>ρόλος της πολιτείας</w:t>
      </w:r>
      <w:r w:rsidR="005E11DA" w:rsidRPr="005E11DA">
        <w:rPr>
          <w:rStyle w:val="Bodytext2Bold"/>
          <w:rFonts w:ascii="Arial" w:eastAsiaTheme="minorHAnsi" w:hAnsi="Arial" w:cs="Arial"/>
          <w:b w:val="0"/>
          <w:sz w:val="56"/>
          <w:szCs w:val="56"/>
        </w:rPr>
        <w:t xml:space="preserve"> </w:t>
      </w:r>
      <w:r w:rsidR="005E11DA" w:rsidRPr="005E11DA">
        <w:rPr>
          <w:rStyle w:val="Bodytext2"/>
          <w:rFonts w:ascii="Arial" w:eastAsiaTheme="minorHAnsi" w:hAnsi="Arial" w:cs="Arial"/>
          <w:b/>
          <w:sz w:val="56"/>
          <w:szCs w:val="56"/>
        </w:rPr>
        <w:t>να ασκεί τον απαραίτητο έλεγχο. Για παράδειγμα, δεν μπορεί να αφή</w:t>
      </w:r>
      <w:r w:rsidR="005E11DA">
        <w:rPr>
          <w:rStyle w:val="Bodytext2"/>
          <w:rFonts w:ascii="Arial" w:eastAsiaTheme="minorHAnsi" w:hAnsi="Arial" w:cs="Arial"/>
          <w:b/>
          <w:sz w:val="56"/>
          <w:szCs w:val="56"/>
        </w:rPr>
        <w:t>νονται ανεξέλεγκτες οι επιχειρή</w:t>
      </w:r>
      <w:r w:rsidR="005E11DA" w:rsidRPr="005E11DA">
        <w:rPr>
          <w:rStyle w:val="Bodytext2"/>
          <w:rFonts w:ascii="Arial" w:eastAsiaTheme="minorHAnsi" w:hAnsi="Arial" w:cs="Arial"/>
          <w:b/>
          <w:sz w:val="56"/>
          <w:szCs w:val="56"/>
        </w:rPr>
        <w:t>σεις να πουλούν και να διαφημίζουν ό,τι θέλουν (όπλα, ναρκωτικά κτλ.) σε όποια τιμή θέλουν (π.χ. αισχροκέρδεια) και η ευ</w:t>
      </w:r>
      <w:r w:rsidR="005E11DA" w:rsidRPr="005E11DA">
        <w:rPr>
          <w:rStyle w:val="Bodytext2"/>
          <w:rFonts w:ascii="Arial" w:eastAsiaTheme="minorHAnsi" w:hAnsi="Arial" w:cs="Arial"/>
          <w:b/>
          <w:sz w:val="56"/>
          <w:szCs w:val="56"/>
        </w:rPr>
        <w:lastRenderedPageBreak/>
        <w:t>θύνη να μετακυλίεται στον καταναλωτή</w:t>
      </w:r>
      <w:r w:rsidR="005E11DA">
        <w:rPr>
          <w:rStyle w:val="Bodytext2"/>
          <w:rFonts w:ascii="Arial" w:eastAsiaTheme="minorHAnsi" w:hAnsi="Arial" w:cs="Arial"/>
          <w:b/>
          <w:sz w:val="56"/>
          <w:szCs w:val="56"/>
        </w:rPr>
        <w:t xml:space="preserve"> ή τον θεατή. Αναντίρρητα, ο κα</w:t>
      </w:r>
      <w:r w:rsidR="005E11DA" w:rsidRPr="005E11DA">
        <w:rPr>
          <w:rStyle w:val="Bodytext2"/>
          <w:rFonts w:ascii="Arial" w:eastAsiaTheme="minorHAnsi" w:hAnsi="Arial" w:cs="Arial"/>
          <w:b/>
          <w:sz w:val="56"/>
          <w:szCs w:val="56"/>
        </w:rPr>
        <w:t>ταναλωτής και ο θεατής έχουν ευθύνη για τις επιλογές τους, αλλά χρειάζεται και ο έλεγχος της πολιτείας.</w:t>
      </w:r>
      <w:r w:rsidR="005E11DA" w:rsidRPr="005E11DA">
        <w:rPr>
          <w:lang w:val="el-GR"/>
        </w:rPr>
        <w:t xml:space="preserve"> </w:t>
      </w:r>
    </w:p>
    <w:p w:rsidR="00ED0E1B" w:rsidRPr="00ED0E1B" w:rsidRDefault="00ED0E1B" w:rsidP="003527E6">
      <w:pPr>
        <w:spacing w:after="0" w:line="240" w:lineRule="auto"/>
        <w:rPr>
          <w:rFonts w:ascii="Arial" w:hAnsi="Arial" w:cs="Arial"/>
          <w:sz w:val="56"/>
          <w:szCs w:val="56"/>
          <w:lang w:val="el-GR"/>
        </w:rPr>
      </w:pPr>
    </w:p>
    <w:p w:rsidR="00681AD9" w:rsidRPr="00681AD9" w:rsidRDefault="00681AD9" w:rsidP="00C14AAC">
      <w:pPr>
        <w:shd w:val="clear" w:color="auto" w:fill="D6E3BC" w:themeFill="accent3" w:themeFillTint="66"/>
        <w:spacing w:after="0" w:line="240" w:lineRule="auto"/>
        <w:jc w:val="center"/>
        <w:rPr>
          <w:rFonts w:ascii="Tahoma" w:hAnsi="Tahoma" w:cs="Tahoma"/>
          <w:lang w:val="el-GR"/>
        </w:rPr>
      </w:pPr>
      <w:r w:rsidRPr="00681AD9">
        <w:rPr>
          <w:rStyle w:val="Bodytext7Exact"/>
          <w:rFonts w:ascii="Arial" w:eastAsiaTheme="minorHAnsi" w:hAnsi="Arial" w:cs="Arial"/>
          <w:b/>
          <w:sz w:val="56"/>
          <w:szCs w:val="56"/>
          <w:shd w:val="clear" w:color="auto" w:fill="D6E3BC" w:themeFill="accent3" w:themeFillTint="66"/>
          <w:lang w:val="el-GR"/>
        </w:rPr>
        <w:t>Παναγιώτης</w:t>
      </w:r>
      <w:r w:rsidRPr="00681AD9">
        <w:rPr>
          <w:rStyle w:val="Bodytext7Exact"/>
          <w:rFonts w:ascii="Tahoma" w:eastAsiaTheme="minorHAnsi" w:hAnsi="Tahoma" w:cs="Tahoma"/>
          <w:b/>
          <w:sz w:val="56"/>
          <w:szCs w:val="56"/>
          <w:shd w:val="clear" w:color="auto" w:fill="D6E3BC" w:themeFill="accent3" w:themeFillTint="66"/>
          <w:lang w:val="el-GR"/>
        </w:rPr>
        <w:t xml:space="preserve"> </w:t>
      </w:r>
      <w:r w:rsidRPr="00681AD9">
        <w:rPr>
          <w:rStyle w:val="Bodytext7Exact"/>
          <w:rFonts w:ascii="Arial" w:eastAsiaTheme="minorHAnsi" w:hAnsi="Arial" w:cs="Arial"/>
          <w:b/>
          <w:sz w:val="56"/>
          <w:szCs w:val="56"/>
          <w:shd w:val="clear" w:color="auto" w:fill="D6E3BC" w:themeFill="accent3" w:themeFillTint="66"/>
          <w:lang w:val="el-GR"/>
        </w:rPr>
        <w:t>Κονδύλης</w:t>
      </w:r>
    </w:p>
    <w:p w:rsidR="00681AD9" w:rsidRPr="00307161" w:rsidRDefault="00681AD9" w:rsidP="00C14AAC">
      <w:pPr>
        <w:shd w:val="clear" w:color="auto" w:fill="D6E3BC" w:themeFill="accent3" w:themeFillTint="66"/>
        <w:spacing w:after="0" w:line="240" w:lineRule="auto"/>
        <w:jc w:val="center"/>
        <w:rPr>
          <w:lang w:val="el-GR"/>
        </w:rPr>
      </w:pPr>
      <w:r w:rsidRPr="00681AD9">
        <w:rPr>
          <w:rStyle w:val="Bodytext7Exact"/>
          <w:rFonts w:ascii="Arial" w:eastAsiaTheme="minorHAnsi" w:hAnsi="Arial" w:cs="Arial"/>
          <w:b/>
          <w:sz w:val="56"/>
          <w:szCs w:val="56"/>
          <w:shd w:val="clear" w:color="auto" w:fill="D6E3BC" w:themeFill="accent3" w:themeFillTint="66"/>
          <w:lang w:val="el-GR"/>
        </w:rPr>
        <w:t>(1943-1998)</w:t>
      </w:r>
    </w:p>
    <w:p w:rsidR="00ED0E1B" w:rsidRDefault="00681AD9" w:rsidP="00681AD9">
      <w:pPr>
        <w:shd w:val="clear" w:color="auto" w:fill="D6E3BC" w:themeFill="accent3" w:themeFillTint="66"/>
        <w:spacing w:after="0" w:line="240" w:lineRule="auto"/>
        <w:rPr>
          <w:rStyle w:val="Bodytext7Exact"/>
          <w:rFonts w:ascii="Arial" w:eastAsiaTheme="minorHAnsi" w:hAnsi="Arial" w:cs="Arial"/>
          <w:b/>
          <w:sz w:val="56"/>
          <w:szCs w:val="56"/>
          <w:shd w:val="clear" w:color="auto" w:fill="D6E3BC" w:themeFill="accent3" w:themeFillTint="66"/>
          <w:lang w:val="el-GR"/>
        </w:rPr>
      </w:pPr>
      <w:r w:rsidRPr="00681AD9">
        <w:rPr>
          <w:rStyle w:val="Bodytext7Exact"/>
          <w:rFonts w:ascii="Arial" w:eastAsiaTheme="minorHAnsi" w:hAnsi="Arial" w:cs="Arial"/>
          <w:b/>
          <w:sz w:val="56"/>
          <w:szCs w:val="56"/>
          <w:shd w:val="clear" w:color="auto" w:fill="D6E3BC" w:themeFill="accent3" w:themeFillTint="66"/>
          <w:lang w:val="el-GR"/>
        </w:rPr>
        <w:tab/>
        <w:t>Ένας από τους σημαντικότερους</w:t>
      </w:r>
      <w:r w:rsidRPr="00307161">
        <w:rPr>
          <w:rStyle w:val="Bodytext7Exact"/>
          <w:rFonts w:ascii="Arial" w:eastAsiaTheme="minorHAnsi" w:hAnsi="Arial" w:cs="Arial"/>
          <w:b/>
          <w:sz w:val="56"/>
          <w:szCs w:val="56"/>
          <w:lang w:val="el-GR"/>
        </w:rPr>
        <w:t xml:space="preserve"> </w:t>
      </w:r>
      <w:r w:rsidRPr="00681AD9">
        <w:rPr>
          <w:rStyle w:val="Bodytext7Exact"/>
          <w:rFonts w:ascii="Arial" w:eastAsiaTheme="minorHAnsi" w:hAnsi="Arial" w:cs="Arial"/>
          <w:b/>
          <w:sz w:val="56"/>
          <w:szCs w:val="56"/>
          <w:shd w:val="clear" w:color="auto" w:fill="D6E3BC" w:themeFill="accent3" w:themeFillTint="66"/>
          <w:lang w:val="el-GR"/>
        </w:rPr>
        <w:t>Έλληνες διανοητές του 20ού αιώνα. Μεταξύ άλλων ασχολήθηκε και με το</w:t>
      </w:r>
      <w:r w:rsidRPr="00307161">
        <w:rPr>
          <w:rStyle w:val="Bodytext7Exact"/>
          <w:rFonts w:ascii="Arial" w:eastAsiaTheme="minorHAnsi" w:hAnsi="Arial" w:cs="Arial"/>
          <w:b/>
          <w:sz w:val="56"/>
          <w:szCs w:val="56"/>
          <w:lang w:val="el-GR"/>
        </w:rPr>
        <w:t xml:space="preserve"> </w:t>
      </w:r>
      <w:r w:rsidRPr="00681AD9">
        <w:rPr>
          <w:rStyle w:val="Bodytext7Exact"/>
          <w:rFonts w:ascii="Tahoma" w:eastAsiaTheme="minorHAnsi" w:hAnsi="Tahoma" w:cs="Tahoma"/>
          <w:b/>
          <w:sz w:val="56"/>
          <w:szCs w:val="56"/>
          <w:shd w:val="clear" w:color="auto" w:fill="D6E3BC" w:themeFill="accent3" w:themeFillTint="66"/>
          <w:lang w:val="el-GR"/>
        </w:rPr>
        <w:t>ζήτημα της απόφασης</w:t>
      </w:r>
      <w:r w:rsidRPr="00681AD9">
        <w:rPr>
          <w:rStyle w:val="Bodytext7Exact"/>
          <w:rFonts w:ascii="Arial" w:eastAsiaTheme="minorHAnsi" w:hAnsi="Arial" w:cs="Arial"/>
          <w:b/>
          <w:sz w:val="56"/>
          <w:szCs w:val="56"/>
          <w:shd w:val="clear" w:color="auto" w:fill="D6E3BC" w:themeFill="accent3" w:themeFillTint="66"/>
          <w:lang w:val="el-GR"/>
        </w:rPr>
        <w:t xml:space="preserve"> στο βιβλίο του </w:t>
      </w:r>
      <w:r w:rsidRPr="00BE4786">
        <w:rPr>
          <w:rStyle w:val="Bodytext7ItalicExact"/>
          <w:rFonts w:ascii="Microsoft Sans Serif" w:eastAsiaTheme="minorHAnsi" w:hAnsi="Microsoft Sans Serif" w:cs="Microsoft Sans Serif"/>
          <w:b/>
          <w:i w:val="0"/>
          <w:sz w:val="58"/>
          <w:szCs w:val="58"/>
          <w:shd w:val="clear" w:color="auto" w:fill="D6E3BC" w:themeFill="accent3" w:themeFillTint="66"/>
          <w:lang w:val="el-GR"/>
        </w:rPr>
        <w:t>Ισχύς και Απόφαση</w:t>
      </w:r>
      <w:r w:rsidRPr="00681AD9">
        <w:rPr>
          <w:rStyle w:val="Bodytext7Exact"/>
          <w:rFonts w:ascii="Arial" w:eastAsiaTheme="minorHAnsi" w:hAnsi="Arial" w:cs="Arial"/>
          <w:b/>
          <w:sz w:val="56"/>
          <w:szCs w:val="56"/>
          <w:shd w:val="clear" w:color="auto" w:fill="D6E3BC" w:themeFill="accent3" w:themeFillTint="66"/>
          <w:lang w:val="el-GR"/>
        </w:rPr>
        <w:t xml:space="preserve"> (εκδ. Στιγμή,</w:t>
      </w:r>
      <w:r w:rsidRPr="00307161">
        <w:rPr>
          <w:rStyle w:val="Bodytext7Exact"/>
          <w:rFonts w:ascii="Arial" w:eastAsiaTheme="minorHAnsi" w:hAnsi="Arial" w:cs="Arial"/>
          <w:b/>
          <w:sz w:val="56"/>
          <w:szCs w:val="56"/>
          <w:lang w:val="el-GR"/>
        </w:rPr>
        <w:t xml:space="preserve"> </w:t>
      </w:r>
      <w:r w:rsidR="00596D14">
        <w:rPr>
          <w:rStyle w:val="Bodytext7Exact"/>
          <w:rFonts w:ascii="Arial" w:eastAsiaTheme="minorHAnsi" w:hAnsi="Arial" w:cs="Arial"/>
          <w:b/>
          <w:sz w:val="56"/>
          <w:szCs w:val="56"/>
          <w:shd w:val="clear" w:color="auto" w:fill="D6E3BC" w:themeFill="accent3" w:themeFillTint="66"/>
          <w:lang w:val="el-GR"/>
        </w:rPr>
        <w:t>Αθήνα 1991). Η απόφαση, σύμφω</w:t>
      </w:r>
      <w:r w:rsidRPr="00681AD9">
        <w:rPr>
          <w:rStyle w:val="Bodytext7Exact"/>
          <w:rFonts w:ascii="Arial" w:eastAsiaTheme="minorHAnsi" w:hAnsi="Arial" w:cs="Arial"/>
          <w:b/>
          <w:sz w:val="56"/>
          <w:szCs w:val="56"/>
          <w:shd w:val="clear" w:color="auto" w:fill="D6E3BC" w:themeFill="accent3" w:themeFillTint="66"/>
          <w:lang w:val="el-GR"/>
        </w:rPr>
        <w:t>να με τον Κονδύλη, αποτυπώνει την</w:t>
      </w:r>
      <w:r w:rsidRPr="00307161">
        <w:rPr>
          <w:rStyle w:val="Bodytext7Exact"/>
          <w:rFonts w:ascii="Arial" w:eastAsiaTheme="minorHAnsi" w:hAnsi="Arial" w:cs="Arial"/>
          <w:b/>
          <w:sz w:val="56"/>
          <w:szCs w:val="56"/>
          <w:lang w:val="el-GR"/>
        </w:rPr>
        <w:t xml:space="preserve"> </w:t>
      </w:r>
      <w:r w:rsidRPr="00681AD9">
        <w:rPr>
          <w:rStyle w:val="Bodytext7Exact"/>
          <w:rFonts w:ascii="Arial" w:eastAsiaTheme="minorHAnsi" w:hAnsi="Arial" w:cs="Arial"/>
          <w:b/>
          <w:sz w:val="56"/>
          <w:szCs w:val="56"/>
          <w:shd w:val="clear" w:color="auto" w:fill="D6E3BC" w:themeFill="accent3" w:themeFillTint="66"/>
          <w:lang w:val="el-GR"/>
        </w:rPr>
        <w:t>παιδεία και την εμπειρία αυτού που την λαμβάνει καθώς και τις συνθήκες στις οποίες λαμβάνεται.</w:t>
      </w:r>
    </w:p>
    <w:p w:rsidR="00D27A05" w:rsidRDefault="00D27A05" w:rsidP="00681AD9">
      <w:pPr>
        <w:shd w:val="clear" w:color="auto" w:fill="D6E3BC" w:themeFill="accent3" w:themeFillTint="66"/>
        <w:spacing w:after="0" w:line="240" w:lineRule="auto"/>
        <w:rPr>
          <w:rStyle w:val="Bodytext7Exact"/>
          <w:rFonts w:ascii="Arial" w:eastAsiaTheme="minorHAnsi" w:hAnsi="Arial" w:cs="Arial"/>
          <w:b/>
          <w:sz w:val="56"/>
          <w:szCs w:val="56"/>
          <w:shd w:val="clear" w:color="auto" w:fill="D6E3BC" w:themeFill="accent3" w:themeFillTint="66"/>
          <w:lang w:val="el-GR"/>
        </w:rPr>
      </w:pPr>
    </w:p>
    <w:p w:rsidR="00ED0E1B" w:rsidRPr="00ED0E1B" w:rsidRDefault="009A2E8D" w:rsidP="00681AD9">
      <w:pPr>
        <w:shd w:val="clear" w:color="auto" w:fill="D6E3BC" w:themeFill="accent3" w:themeFillTint="66"/>
        <w:spacing w:after="0" w:line="240" w:lineRule="auto"/>
        <w:rPr>
          <w:rStyle w:val="Bodytext7Exact"/>
          <w:rFonts w:ascii="Arial" w:eastAsiaTheme="minorHAnsi"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97312" behindDoc="0" locked="0" layoutInCell="1" allowOverlap="1">
                <wp:simplePos x="0" y="0"/>
                <wp:positionH relativeFrom="column">
                  <wp:posOffset>2396490</wp:posOffset>
                </wp:positionH>
                <wp:positionV relativeFrom="page">
                  <wp:posOffset>9525000</wp:posOffset>
                </wp:positionV>
                <wp:extent cx="1477645" cy="489585"/>
                <wp:effectExtent l="11430" t="9525" r="6350" b="5715"/>
                <wp:wrapThrough wrapText="bothSides">
                  <wp:wrapPolygon edited="0">
                    <wp:start x="-158" y="0"/>
                    <wp:lineTo x="-158" y="21152"/>
                    <wp:lineTo x="21758" y="21152"/>
                    <wp:lineTo x="21758" y="0"/>
                    <wp:lineTo x="-158" y="0"/>
                  </wp:wrapPolygon>
                </wp:wrapThrough>
                <wp:docPr id="2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12</w:t>
                            </w:r>
                            <w:r w:rsidRPr="00EC1661">
                              <w:rPr>
                                <w:rFonts w:ascii="Arial" w:hAnsi="Arial" w:cs="Arial"/>
                                <w:b/>
                                <w:sz w:val="56"/>
                                <w:szCs w:val="56"/>
                              </w:rPr>
                              <w:t xml:space="preserve"> / </w:t>
                            </w:r>
                            <w:r>
                              <w:rPr>
                                <w:rFonts w:ascii="Arial" w:hAnsi="Arial" w:cs="Arial"/>
                                <w:b/>
                                <w:sz w:val="56"/>
                                <w:szCs w:val="56"/>
                                <w:lang w:val="el-GR"/>
                              </w:rPr>
                              <w:t>106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188.7pt;margin-top:750pt;width:116.35pt;height:38.55pt;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12</w:t>
                      </w:r>
                      <w:r w:rsidRPr="00EC1661">
                        <w:rPr>
                          <w:rFonts w:ascii="Arial" w:hAnsi="Arial" w:cs="Arial"/>
                          <w:b/>
                          <w:sz w:val="56"/>
                          <w:szCs w:val="56"/>
                        </w:rPr>
                        <w:t xml:space="preserve"> / </w:t>
                      </w:r>
                      <w:r>
                        <w:rPr>
                          <w:rFonts w:ascii="Arial" w:hAnsi="Arial" w:cs="Arial"/>
                          <w:b/>
                          <w:sz w:val="56"/>
                          <w:szCs w:val="56"/>
                          <w:lang w:val="el-GR"/>
                        </w:rPr>
                        <w:t>106</w:t>
                      </w:r>
                    </w:p>
                  </w:txbxContent>
                </v:textbox>
                <w10:wrap type="through" anchory="page"/>
              </v:shape>
            </w:pict>
          </mc:Fallback>
        </mc:AlternateContent>
      </w:r>
    </w:p>
    <w:p w:rsidR="00681AD9" w:rsidRPr="00307161" w:rsidRDefault="00681AD9" w:rsidP="00681AD9">
      <w:pPr>
        <w:shd w:val="clear" w:color="auto" w:fill="D6E3BC" w:themeFill="accent3" w:themeFillTint="66"/>
        <w:spacing w:after="0" w:line="240" w:lineRule="auto"/>
        <w:rPr>
          <w:lang w:val="el-GR"/>
        </w:rPr>
      </w:pPr>
      <w:r w:rsidRPr="00681AD9">
        <w:rPr>
          <w:rStyle w:val="Bodytext7Exact"/>
          <w:rFonts w:ascii="Arial" w:eastAsiaTheme="minorHAnsi" w:hAnsi="Arial" w:cs="Arial"/>
          <w:b/>
          <w:sz w:val="56"/>
          <w:szCs w:val="56"/>
          <w:shd w:val="clear" w:color="auto" w:fill="D6E3BC" w:themeFill="accent3" w:themeFillTint="66"/>
          <w:lang w:val="el-GR"/>
        </w:rPr>
        <w:lastRenderedPageBreak/>
        <w:t xml:space="preserve">Η απόφαση σημαίνει, κατά τον Κονδύλη, «αποκοπή» μιας άποψης από τις άλλες απόψεις. Ο άνθρωπος αποφασίζει με την έννοια ότι αποκρυσταλλώνει τι θέλει να κάνει και τι δεν θέλει να κάνει. Γι’ αυτό και η αποφασιστικότητα είναι σημάδι ωριμότητας τόσο του χαρακτήρα </w:t>
      </w:r>
      <w:r w:rsidR="00596D14">
        <w:rPr>
          <w:rStyle w:val="Bodytext7Exact"/>
          <w:rFonts w:ascii="Arial" w:eastAsiaTheme="minorHAnsi" w:hAnsi="Arial" w:cs="Arial"/>
          <w:b/>
          <w:sz w:val="56"/>
          <w:szCs w:val="56"/>
          <w:shd w:val="clear" w:color="auto" w:fill="D6E3BC" w:themeFill="accent3" w:themeFillTint="66"/>
          <w:lang w:val="el-GR"/>
        </w:rPr>
        <w:t>όσο και της σκέψης. Ο αναποφάσι</w:t>
      </w:r>
      <w:r w:rsidRPr="00681AD9">
        <w:rPr>
          <w:rStyle w:val="Bodytext7Exact"/>
          <w:rFonts w:ascii="Arial" w:eastAsiaTheme="minorHAnsi" w:hAnsi="Arial" w:cs="Arial"/>
          <w:b/>
          <w:sz w:val="56"/>
          <w:szCs w:val="56"/>
          <w:shd w:val="clear" w:color="auto" w:fill="D6E3BC" w:themeFill="accent3" w:themeFillTint="66"/>
          <w:lang w:val="el-GR"/>
        </w:rPr>
        <w:t>στος είναι αυτός που δεν μπορεί να ξεκαθαρίσει τι θέλει, ποια επιλογή να κάνει ανάμεσα σε πολλές και γι’ αυτό παραπαίει ανάμεσα σε διαφορετικές μεταξύ τους επιλογές.</w:t>
      </w:r>
    </w:p>
    <w:p w:rsidR="00681AD9" w:rsidRPr="00681AD9" w:rsidRDefault="009A2E8D" w:rsidP="00681AD9">
      <w:pPr>
        <w:shd w:val="clear" w:color="auto" w:fill="D6E3BC" w:themeFill="accent3" w:themeFillTint="66"/>
        <w:spacing w:after="0" w:line="240" w:lineRule="auto"/>
        <w:rPr>
          <w:i/>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598336" behindDoc="0" locked="0" layoutInCell="1" allowOverlap="1">
                <wp:simplePos x="0" y="0"/>
                <wp:positionH relativeFrom="column">
                  <wp:posOffset>2341245</wp:posOffset>
                </wp:positionH>
                <wp:positionV relativeFrom="page">
                  <wp:posOffset>9214485</wp:posOffset>
                </wp:positionV>
                <wp:extent cx="1477645" cy="489585"/>
                <wp:effectExtent l="13335" t="13335" r="13970" b="11430"/>
                <wp:wrapThrough wrapText="bothSides">
                  <wp:wrapPolygon edited="0">
                    <wp:start x="-158" y="0"/>
                    <wp:lineTo x="-158" y="21152"/>
                    <wp:lineTo x="21758" y="21152"/>
                    <wp:lineTo x="21758" y="0"/>
                    <wp:lineTo x="-158" y="0"/>
                  </wp:wrapPolygon>
                </wp:wrapThrough>
                <wp:docPr id="2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lang w:val="el-GR"/>
                              </w:rPr>
                              <w:t>13</w:t>
                            </w:r>
                            <w:r w:rsidRPr="00EC1661">
                              <w:rPr>
                                <w:rFonts w:ascii="Arial" w:hAnsi="Arial" w:cs="Arial"/>
                                <w:b/>
                                <w:sz w:val="56"/>
                                <w:szCs w:val="56"/>
                              </w:rPr>
                              <w:t xml:space="preserve"> / </w:t>
                            </w:r>
                            <w:r>
                              <w:rPr>
                                <w:rFonts w:ascii="Arial" w:hAnsi="Arial" w:cs="Arial"/>
                                <w:b/>
                                <w:sz w:val="56"/>
                                <w:szCs w:val="56"/>
                                <w:lang w:val="el-GR"/>
                              </w:rPr>
                              <w:t>106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184.35pt;margin-top:725.55pt;width:116.35pt;height:38.55pt;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lang w:val="el-GR"/>
                        </w:rPr>
                        <w:t>13</w:t>
                      </w:r>
                      <w:r w:rsidRPr="00EC1661">
                        <w:rPr>
                          <w:rFonts w:ascii="Arial" w:hAnsi="Arial" w:cs="Arial"/>
                          <w:b/>
                          <w:sz w:val="56"/>
                          <w:szCs w:val="56"/>
                        </w:rPr>
                        <w:t xml:space="preserve"> / </w:t>
                      </w:r>
                      <w:r>
                        <w:rPr>
                          <w:rFonts w:ascii="Arial" w:hAnsi="Arial" w:cs="Arial"/>
                          <w:b/>
                          <w:sz w:val="56"/>
                          <w:szCs w:val="56"/>
                          <w:lang w:val="el-GR"/>
                        </w:rPr>
                        <w:t>106</w:t>
                      </w:r>
                    </w:p>
                  </w:txbxContent>
                </v:textbox>
                <w10:wrap type="through" anchory="page"/>
              </v:shape>
            </w:pict>
          </mc:Fallback>
        </mc:AlternateContent>
      </w:r>
      <w:r w:rsidR="00596D14">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«Ο όρος "παρασιτικός καταναλω</w:t>
      </w:r>
      <w:r w:rsidR="00681AD9" w:rsidRP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τι</w:t>
      </w:r>
      <w:r w:rsidR="00596D14">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w:t>
      </w:r>
      <w:r w:rsidR="00681AD9" w:rsidRP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σμός" χρησιμοποιείται εδώ στην κυριολεξία του για να δηλώσει ότι η</w:t>
      </w:r>
      <w:r w:rsidR="00681AD9"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 xml:space="preserve"> </w:t>
      </w:r>
      <w:r w:rsidR="00681AD9" w:rsidRP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 xml:space="preserve">σημερινή Ελλάδα, όντας ανίκανη να παραγάγει η ίδια όσα καταναλώνει και μην έχοντας αρκετή αυτοσυγκράτηση </w:t>
      </w:r>
      <w:r w:rsidR="00681AD9" w:rsidRP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lastRenderedPageBreak/>
        <w:t>και αξιοπρέπεια- ώστε να μην καταναλώνει περισσότερα απ’</w:t>
      </w:r>
      <w:r w:rsid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 xml:space="preserve"> </w:t>
      </w:r>
      <w:r w:rsidR="00681AD9" w:rsidRP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όσα μπορεί να παραγάγει η ίδια,</w:t>
      </w:r>
      <w:r w:rsidR="00681AD9"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 xml:space="preserve"> </w:t>
      </w:r>
      <w:r w:rsidR="00681AD9" w:rsidRP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προκειμένου να καταναλώσει παρασιτεί, και μάλιστα σε διπλή κατεύθυνση: παρασιτεί στο εσωτερικό, που υποθηκεύει τους πόρους του μέλλοντος μετατρέποντάς τους σε τρέχοντα τοκοχρεολύσια, και παρασιτεί προς τα έξω, που έχει επίσης δανεισθεί υπέρογκα ποσά όχι για να κάνει επενδύσεις μελλοντικά καρποφόρες αλλά κυρίως για να πληρώσει με αυτά τεράστιες ποσότητες καταναλωτικών αγαθών, τις οποίες και</w:t>
      </w:r>
      <w:r w:rsidR="00596D14">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 xml:space="preserve"> πάλι εισήγαγε από το εξωτερικό</w:t>
      </w:r>
      <w:r w:rsidR="00681AD9" w:rsidRP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w:t>
      </w:r>
      <w:r w:rsidR="00596D14">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w:t>
      </w:r>
      <w:r w:rsidR="00681AD9" w:rsidRPr="00681AD9">
        <w:rPr>
          <w:rStyle w:val="Bodytext8Exact"/>
          <w:rFonts w:ascii="Arial" w:eastAsiaTheme="minorHAnsi" w:hAnsi="Arial" w:cs="Arial"/>
          <w:b/>
          <w:i w:val="0"/>
          <w:iCs w:val="0"/>
          <w:sz w:val="56"/>
          <w:szCs w:val="56"/>
          <w:shd w:val="clear" w:color="auto" w:fill="D6E3BC" w:themeFill="accent3" w:themeFillTint="66"/>
          <w:lang w:val="el-GR"/>
        </w:rPr>
        <w:t xml:space="preserve"> </w:t>
      </w:r>
      <w:r w:rsidR="00681AD9" w:rsidRPr="00681AD9">
        <w:rPr>
          <w:rStyle w:val="Bodytext8NotItalicExact"/>
          <w:rFonts w:ascii="Arial" w:eastAsiaTheme="minorHAnsi" w:hAnsi="Arial" w:cs="Arial"/>
          <w:b/>
          <w:i w:val="0"/>
          <w:sz w:val="56"/>
          <w:szCs w:val="56"/>
          <w:shd w:val="clear" w:color="auto" w:fill="D6E3BC" w:themeFill="accent3" w:themeFillTint="66"/>
          <w:lang w:val="el-GR"/>
        </w:rPr>
        <w:t xml:space="preserve">(Παναγιώτης Κονδύλης, </w:t>
      </w:r>
      <w:r w:rsidR="00681AD9" w:rsidRPr="00681AD9">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Πλανητική πολιτική μετά τον Ψυχρό πόλεμο</w:t>
      </w:r>
      <w:r w:rsidR="00681AD9" w:rsidRPr="00681AD9">
        <w:rPr>
          <w:rStyle w:val="Bodytext8Exact"/>
          <w:rFonts w:ascii="Arial" w:eastAsiaTheme="minorHAnsi" w:hAnsi="Arial" w:cs="Arial"/>
          <w:b/>
          <w:i w:val="0"/>
          <w:iCs w:val="0"/>
          <w:sz w:val="56"/>
          <w:szCs w:val="56"/>
          <w:shd w:val="clear" w:color="auto" w:fill="D6E3BC" w:themeFill="accent3" w:themeFillTint="66"/>
          <w:lang w:val="el-GR"/>
        </w:rPr>
        <w:t>,</w:t>
      </w:r>
      <w:r w:rsidR="00681AD9" w:rsidRPr="00681AD9">
        <w:rPr>
          <w:rStyle w:val="Bodytext8NotItalicExact"/>
          <w:rFonts w:ascii="Arial" w:eastAsiaTheme="minorHAnsi" w:hAnsi="Arial" w:cs="Arial"/>
          <w:b/>
          <w:i w:val="0"/>
          <w:sz w:val="56"/>
          <w:szCs w:val="56"/>
          <w:shd w:val="clear" w:color="auto" w:fill="D6E3BC" w:themeFill="accent3" w:themeFillTint="66"/>
          <w:lang w:val="el-GR"/>
        </w:rPr>
        <w:t xml:space="preserve"> εκδ. Θεμέλιο, Αθήνα 1992)</w:t>
      </w:r>
    </w:p>
    <w:p w:rsidR="00ED0E1B" w:rsidRPr="00ED0E1B" w:rsidRDefault="009A2E8D" w:rsidP="003527E6">
      <w:pPr>
        <w:spacing w:after="0" w:line="240" w:lineRule="auto"/>
        <w:rPr>
          <w:rFonts w:ascii="Arial" w:hAnsi="Arial" w:cs="Arial"/>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599360" behindDoc="0" locked="0" layoutInCell="1" allowOverlap="1">
                <wp:simplePos x="0" y="0"/>
                <wp:positionH relativeFrom="column">
                  <wp:posOffset>2412365</wp:posOffset>
                </wp:positionH>
                <wp:positionV relativeFrom="page">
                  <wp:posOffset>9228455</wp:posOffset>
                </wp:positionV>
                <wp:extent cx="1477645" cy="489585"/>
                <wp:effectExtent l="8255" t="8255" r="9525" b="6985"/>
                <wp:wrapThrough wrapText="bothSides">
                  <wp:wrapPolygon edited="0">
                    <wp:start x="-158" y="0"/>
                    <wp:lineTo x="-158" y="21152"/>
                    <wp:lineTo x="21758" y="21152"/>
                    <wp:lineTo x="21758" y="0"/>
                    <wp:lineTo x="-158" y="0"/>
                  </wp:wrapPolygon>
                </wp:wrapThrough>
                <wp:docPr id="2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14</w:t>
                            </w:r>
                            <w:r w:rsidRPr="00EC1661">
                              <w:rPr>
                                <w:rFonts w:ascii="Arial" w:hAnsi="Arial" w:cs="Arial"/>
                                <w:b/>
                                <w:sz w:val="56"/>
                                <w:szCs w:val="56"/>
                              </w:rPr>
                              <w:t xml:space="preserve"> / </w:t>
                            </w:r>
                            <w:r>
                              <w:rPr>
                                <w:rFonts w:ascii="Arial" w:hAnsi="Arial" w:cs="Arial"/>
                                <w:b/>
                                <w:sz w:val="56"/>
                                <w:szCs w:val="56"/>
                                <w:lang w:val="el-GR"/>
                              </w:rPr>
                              <w:t>106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189.95pt;margin-top:726.65pt;width:116.35pt;height:38.5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14</w:t>
                      </w:r>
                      <w:r w:rsidRPr="00EC1661">
                        <w:rPr>
                          <w:rFonts w:ascii="Arial" w:hAnsi="Arial" w:cs="Arial"/>
                          <w:b/>
                          <w:sz w:val="56"/>
                          <w:szCs w:val="56"/>
                        </w:rPr>
                        <w:t xml:space="preserve"> / </w:t>
                      </w:r>
                      <w:r>
                        <w:rPr>
                          <w:rFonts w:ascii="Arial" w:hAnsi="Arial" w:cs="Arial"/>
                          <w:b/>
                          <w:sz w:val="56"/>
                          <w:szCs w:val="56"/>
                          <w:lang w:val="el-GR"/>
                        </w:rPr>
                        <w:t>106</w:t>
                      </w:r>
                    </w:p>
                  </w:txbxContent>
                </v:textbox>
                <w10:wrap type="through" anchory="page"/>
              </v:shape>
            </w:pict>
          </mc:Fallback>
        </mc:AlternateContent>
      </w:r>
    </w:p>
    <w:p w:rsidR="00681AD9" w:rsidRDefault="00ED0E1B" w:rsidP="003527E6">
      <w:pPr>
        <w:spacing w:after="0" w:line="240" w:lineRule="auto"/>
        <w:rPr>
          <w:rStyle w:val="Bodytext2"/>
          <w:rFonts w:ascii="Arial" w:eastAsiaTheme="minorHAnsi" w:hAnsi="Arial" w:cs="Arial"/>
          <w:b/>
          <w:sz w:val="56"/>
          <w:szCs w:val="56"/>
        </w:rPr>
      </w:pPr>
      <w:r>
        <w:rPr>
          <w:lang w:val="el-GR"/>
        </w:rPr>
        <w:tab/>
      </w:r>
      <w:r w:rsidR="005E11DA" w:rsidRPr="005E11DA">
        <w:rPr>
          <w:rStyle w:val="Bodytext2"/>
          <w:rFonts w:ascii="Arial" w:eastAsiaTheme="minorHAnsi" w:hAnsi="Arial" w:cs="Arial"/>
          <w:b/>
          <w:sz w:val="56"/>
          <w:szCs w:val="56"/>
        </w:rPr>
        <w:t xml:space="preserve">Οι </w:t>
      </w:r>
      <w:r w:rsidR="005E11DA" w:rsidRPr="00C27E1E">
        <w:rPr>
          <w:rStyle w:val="Bodytext2Bold"/>
          <w:rFonts w:ascii="Tahoma" w:eastAsiaTheme="minorHAnsi" w:hAnsi="Tahoma" w:cs="Tahoma"/>
          <w:sz w:val="56"/>
          <w:szCs w:val="56"/>
        </w:rPr>
        <w:t>συνθήκες</w:t>
      </w:r>
      <w:r w:rsidR="005E11DA" w:rsidRPr="005E11DA">
        <w:rPr>
          <w:rStyle w:val="Bodytext2"/>
          <w:rFonts w:ascii="Arial" w:eastAsiaTheme="minorHAnsi" w:hAnsi="Arial" w:cs="Arial"/>
          <w:b/>
          <w:sz w:val="56"/>
          <w:szCs w:val="56"/>
        </w:rPr>
        <w:t xml:space="preserve">, επίσης, εξαρτώνται </w:t>
      </w:r>
      <w:r w:rsidR="005E11DA" w:rsidRPr="005E11DA">
        <w:rPr>
          <w:rStyle w:val="Bodytext2"/>
          <w:rFonts w:ascii="Arial" w:eastAsiaTheme="minorHAnsi" w:hAnsi="Arial" w:cs="Arial"/>
          <w:b/>
          <w:sz w:val="56"/>
          <w:szCs w:val="56"/>
        </w:rPr>
        <w:lastRenderedPageBreak/>
        <w:t>από την κατάσταση στην οποία βρίσκεται όποιος καλείται να πάρει μια απόφαση. Διαφορετικά θα αποφασίσει ένας άνθρωπος σε καιρό ειρήνης και διαφορετικά σε κατάσταση πολέμου. Διαφορετικά θα αποφασίσει για το πόσο θα αγοράσει ένα μπουκάλι νερό ένας άνθρωπος που ζει σε μια</w:t>
      </w:r>
      <w:r w:rsidR="00C27E1E">
        <w:rPr>
          <w:rStyle w:val="Bodytext2"/>
          <w:rFonts w:ascii="Arial" w:eastAsiaTheme="minorHAnsi" w:hAnsi="Arial" w:cs="Arial"/>
          <w:b/>
          <w:sz w:val="56"/>
          <w:szCs w:val="56"/>
        </w:rPr>
        <w:t xml:space="preserve"> </w:t>
      </w:r>
      <w:r w:rsidR="00C27E1E" w:rsidRPr="00C27E1E">
        <w:rPr>
          <w:rStyle w:val="Bodytext2"/>
          <w:rFonts w:ascii="Arial" w:eastAsiaTheme="minorHAnsi" w:hAnsi="Arial" w:cs="Arial"/>
          <w:b/>
          <w:sz w:val="56"/>
          <w:szCs w:val="56"/>
        </w:rPr>
        <w:t>μεγαλούπολη και διαφορετικά αν βρίσκεται χαμένος σε μια έρημο. Στην πρώτη περίπτωση, έχει τη δυνατότητα να αποφύγει περιπτώσεις αισχροκέρδειας στις οποίες κάποιοι μπορεί να προσπαθήσουν να</w:t>
      </w:r>
      <w:r w:rsidR="00C27E1E">
        <w:rPr>
          <w:rStyle w:val="Bodytext2"/>
          <w:rFonts w:ascii="Arial" w:eastAsiaTheme="minorHAnsi" w:hAnsi="Arial" w:cs="Arial"/>
          <w:b/>
          <w:sz w:val="56"/>
          <w:szCs w:val="56"/>
        </w:rPr>
        <w:t xml:space="preserve"> </w:t>
      </w:r>
      <w:r w:rsidR="00C27E1E" w:rsidRPr="00C27E1E">
        <w:rPr>
          <w:rStyle w:val="Bodytext2"/>
          <w:rFonts w:ascii="Arial" w:eastAsiaTheme="minorHAnsi" w:hAnsi="Arial" w:cs="Arial"/>
          <w:b/>
          <w:sz w:val="56"/>
          <w:szCs w:val="56"/>
        </w:rPr>
        <w:t>του πουλήσουν το νερό σε υψηλή τιμή. Στην δεύτερη περίπτωση, είναι έτοιμος να αποδεχθεί κάθε τίμημα καθώς κινδυνεύει η ζωή του. Αξίζει να επισημάνουμε ότι ο</w:t>
      </w:r>
      <w:r w:rsidR="00C27E1E">
        <w:rPr>
          <w:rStyle w:val="Bodytext2"/>
          <w:rFonts w:ascii="Arial" w:eastAsiaTheme="minorHAnsi" w:hAnsi="Arial" w:cs="Arial"/>
          <w:b/>
          <w:sz w:val="56"/>
          <w:szCs w:val="56"/>
        </w:rPr>
        <w:t xml:space="preserve"> Κλαούζεβιτς (θεωρητικός του πο</w:t>
      </w:r>
      <w:r w:rsidR="00C27E1E" w:rsidRPr="00C27E1E">
        <w:rPr>
          <w:rStyle w:val="Bodytext2"/>
          <w:rFonts w:ascii="Arial" w:eastAsiaTheme="minorHAnsi" w:hAnsi="Arial" w:cs="Arial"/>
          <w:b/>
          <w:sz w:val="56"/>
          <w:szCs w:val="56"/>
        </w:rPr>
        <w:t xml:space="preserve">λέμου), στο έργο του </w:t>
      </w:r>
      <w:r w:rsidR="009A2E8D">
        <w:rPr>
          <w:rFonts w:ascii="Arial" w:hAnsi="Arial" w:cs="Arial"/>
          <w:b/>
          <w:noProof/>
          <w:color w:val="000000"/>
          <w:sz w:val="56"/>
          <w:szCs w:val="56"/>
          <w:lang w:val="el-GR" w:eastAsia="el-GR"/>
        </w:rPr>
        <mc:AlternateContent>
          <mc:Choice Requires="wps">
            <w:drawing>
              <wp:anchor distT="0" distB="0" distL="114300" distR="114300" simplePos="0" relativeHeight="251600384" behindDoc="0" locked="0" layoutInCell="1" allowOverlap="1">
                <wp:simplePos x="0" y="0"/>
                <wp:positionH relativeFrom="column">
                  <wp:posOffset>1779270</wp:posOffset>
                </wp:positionH>
                <wp:positionV relativeFrom="page">
                  <wp:posOffset>9519920</wp:posOffset>
                </wp:positionV>
                <wp:extent cx="2386965" cy="489585"/>
                <wp:effectExtent l="13335" t="13970" r="9525" b="10795"/>
                <wp:wrapThrough wrapText="bothSides">
                  <wp:wrapPolygon edited="0">
                    <wp:start x="-161" y="0"/>
                    <wp:lineTo x="-161" y="21152"/>
                    <wp:lineTo x="21761" y="21152"/>
                    <wp:lineTo x="21761" y="0"/>
                    <wp:lineTo x="-161" y="0"/>
                  </wp:wrapPolygon>
                </wp:wrapThrough>
                <wp:docPr id="2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 xml:space="preserve">5 / </w:t>
                            </w:r>
                            <w:r>
                              <w:rPr>
                                <w:rFonts w:ascii="Arial" w:hAnsi="Arial" w:cs="Arial"/>
                                <w:b/>
                                <w:sz w:val="56"/>
                                <w:szCs w:val="56"/>
                                <w:lang w:val="el-GR"/>
                              </w:rPr>
                              <w:t>106 - 107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40.1pt;margin-top:749.6pt;width:187.95pt;height:38.5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 xml:space="preserve">5 / </w:t>
                      </w:r>
                      <w:r>
                        <w:rPr>
                          <w:rFonts w:ascii="Arial" w:hAnsi="Arial" w:cs="Arial"/>
                          <w:b/>
                          <w:sz w:val="56"/>
                          <w:szCs w:val="56"/>
                          <w:lang w:val="el-GR"/>
                        </w:rPr>
                        <w:t>106 - 107</w:t>
                      </w:r>
                    </w:p>
                  </w:txbxContent>
                </v:textbox>
                <w10:wrap type="through" anchory="page"/>
              </v:shape>
            </w:pict>
          </mc:Fallback>
        </mc:AlternateContent>
      </w:r>
      <w:r w:rsidR="00C27E1E" w:rsidRPr="00681AD9">
        <w:rPr>
          <w:rStyle w:val="Bodytext2Italic"/>
          <w:rFonts w:ascii="Microsoft Sans Serif" w:eastAsiaTheme="minorHAnsi" w:hAnsi="Microsoft Sans Serif" w:cs="Microsoft Sans Serif"/>
          <w:b/>
          <w:i w:val="0"/>
          <w:sz w:val="58"/>
          <w:szCs w:val="58"/>
        </w:rPr>
        <w:t>Περί Πολέμου</w:t>
      </w:r>
      <w:r w:rsidR="00C27E1E" w:rsidRPr="00C27E1E">
        <w:rPr>
          <w:rStyle w:val="Bodytext2Italic"/>
          <w:rFonts w:ascii="Arial" w:eastAsiaTheme="minorHAnsi" w:hAnsi="Arial" w:cs="Arial"/>
          <w:b/>
          <w:sz w:val="56"/>
          <w:szCs w:val="56"/>
        </w:rPr>
        <w:t>,</w:t>
      </w:r>
      <w:r w:rsidR="00C27E1E" w:rsidRPr="00C27E1E">
        <w:rPr>
          <w:rStyle w:val="Bodytext2"/>
          <w:rFonts w:ascii="Arial" w:eastAsiaTheme="minorHAnsi" w:hAnsi="Arial" w:cs="Arial"/>
          <w:b/>
          <w:sz w:val="56"/>
          <w:szCs w:val="56"/>
        </w:rPr>
        <w:t xml:space="preserve"> όρισε την νίκη ως τη </w:t>
      </w:r>
      <w:r w:rsidR="00C27E1E" w:rsidRPr="00C27E1E">
        <w:rPr>
          <w:rStyle w:val="Bodytext2"/>
          <w:rFonts w:ascii="Arial" w:eastAsiaTheme="minorHAnsi" w:hAnsi="Arial" w:cs="Arial"/>
          <w:b/>
          <w:sz w:val="56"/>
          <w:szCs w:val="56"/>
        </w:rPr>
        <w:lastRenderedPageBreak/>
        <w:t>θέση εκείνη όπου ο ηττημένος έχει να επιλέξει μεταξύ της ζωής του ή της ικανοποίησης των αξιώσεων του νικητή. Όρισε, δηλαδή, την νίκη και την ήττα στον</w:t>
      </w:r>
      <w:r w:rsidR="00681AD9">
        <w:rPr>
          <w:rFonts w:ascii="Arial" w:hAnsi="Arial" w:cs="Arial"/>
          <w:b/>
          <w:sz w:val="56"/>
          <w:szCs w:val="56"/>
          <w:lang w:val="el-GR"/>
        </w:rPr>
        <w:t xml:space="preserve"> </w:t>
      </w:r>
      <w:r w:rsidR="00C27E1E" w:rsidRPr="00C27E1E">
        <w:rPr>
          <w:rStyle w:val="Bodytext2"/>
          <w:rFonts w:ascii="Arial" w:eastAsiaTheme="minorHAnsi" w:hAnsi="Arial" w:cs="Arial"/>
          <w:b/>
          <w:sz w:val="56"/>
          <w:szCs w:val="56"/>
        </w:rPr>
        <w:t xml:space="preserve">πόλεμο με όρους επιλογής και απόφασης. </w:t>
      </w:r>
    </w:p>
    <w:p w:rsidR="00681AD9" w:rsidRDefault="00681AD9" w:rsidP="003527E6">
      <w:pPr>
        <w:spacing w:after="0" w:line="240" w:lineRule="auto"/>
        <w:rPr>
          <w:rStyle w:val="Bodytext2"/>
          <w:rFonts w:ascii="Arial" w:eastAsiaTheme="minorHAnsi" w:hAnsi="Arial" w:cs="Arial"/>
          <w:b/>
          <w:sz w:val="56"/>
          <w:szCs w:val="56"/>
        </w:rPr>
      </w:pPr>
      <w:r>
        <w:rPr>
          <w:rStyle w:val="Bodytext2"/>
          <w:rFonts w:ascii="Arial" w:eastAsiaTheme="minorHAnsi" w:hAnsi="Arial" w:cs="Arial"/>
          <w:b/>
          <w:sz w:val="56"/>
          <w:szCs w:val="56"/>
        </w:rPr>
        <w:tab/>
      </w:r>
      <w:r w:rsidR="00C27E1E" w:rsidRPr="00C27E1E">
        <w:rPr>
          <w:rStyle w:val="Bodytext2"/>
          <w:rFonts w:ascii="Tahoma" w:eastAsiaTheme="minorHAnsi" w:hAnsi="Tahoma" w:cs="Tahoma"/>
          <w:b/>
          <w:sz w:val="56"/>
          <w:szCs w:val="56"/>
        </w:rPr>
        <w:t xml:space="preserve">Η </w:t>
      </w:r>
      <w:r w:rsidR="00C27E1E" w:rsidRPr="00C27E1E">
        <w:rPr>
          <w:rStyle w:val="Bodytext2Bold"/>
          <w:rFonts w:ascii="Tahoma" w:eastAsiaTheme="minorHAnsi" w:hAnsi="Tahoma" w:cs="Tahoma"/>
          <w:sz w:val="56"/>
          <w:szCs w:val="56"/>
        </w:rPr>
        <w:t>συλλογική απόφαση</w:t>
      </w:r>
      <w:r w:rsidR="00C27E1E" w:rsidRPr="00C27E1E">
        <w:rPr>
          <w:rStyle w:val="Bodytext2Bold"/>
          <w:rFonts w:ascii="Arial" w:eastAsiaTheme="minorHAnsi" w:hAnsi="Arial" w:cs="Arial"/>
          <w:sz w:val="56"/>
          <w:szCs w:val="56"/>
        </w:rPr>
        <w:t xml:space="preserve"> </w:t>
      </w:r>
      <w:r w:rsidR="00C27E1E" w:rsidRPr="00C27E1E">
        <w:rPr>
          <w:rStyle w:val="Bodytext2"/>
          <w:rFonts w:ascii="Arial" w:eastAsiaTheme="minorHAnsi" w:hAnsi="Arial" w:cs="Arial"/>
          <w:b/>
          <w:sz w:val="56"/>
          <w:szCs w:val="56"/>
        </w:rPr>
        <w:t>λαμβά</w:t>
      </w:r>
      <w:r w:rsidR="00C27E1E">
        <w:rPr>
          <w:rStyle w:val="Bodytext2"/>
          <w:rFonts w:ascii="Arial" w:eastAsiaTheme="minorHAnsi" w:hAnsi="Arial" w:cs="Arial"/>
          <w:b/>
          <w:sz w:val="56"/>
          <w:szCs w:val="56"/>
        </w:rPr>
        <w:t>νεται από ομάδες, κόμματα, σωμα</w:t>
      </w:r>
      <w:r w:rsidR="00C27E1E" w:rsidRPr="00C27E1E">
        <w:rPr>
          <w:rStyle w:val="Bodytext2"/>
          <w:rFonts w:ascii="Arial" w:eastAsiaTheme="minorHAnsi" w:hAnsi="Arial" w:cs="Arial"/>
          <w:b/>
          <w:sz w:val="56"/>
          <w:szCs w:val="56"/>
        </w:rPr>
        <w:t xml:space="preserve">τεία, κράτη κτλ. με δύο, κυρίως, τρόπους: </w:t>
      </w:r>
    </w:p>
    <w:p w:rsidR="00C27E1E" w:rsidRPr="00C27E1E" w:rsidRDefault="00C27E1E" w:rsidP="003527E6">
      <w:pPr>
        <w:spacing w:after="0" w:line="240" w:lineRule="auto"/>
        <w:rPr>
          <w:rFonts w:ascii="Arial" w:hAnsi="Arial" w:cs="Arial"/>
          <w:b/>
          <w:sz w:val="56"/>
          <w:szCs w:val="56"/>
          <w:lang w:val="el-GR"/>
        </w:rPr>
      </w:pPr>
      <w:r w:rsidRPr="00C27E1E">
        <w:rPr>
          <w:rStyle w:val="Bodytext2Bold"/>
          <w:rFonts w:ascii="Tahoma" w:eastAsiaTheme="minorHAnsi" w:hAnsi="Tahoma" w:cs="Tahoma"/>
          <w:sz w:val="56"/>
          <w:szCs w:val="56"/>
        </w:rPr>
        <w:t>α)</w:t>
      </w:r>
      <w:r w:rsidRPr="00C27E1E">
        <w:rPr>
          <w:rStyle w:val="Bodytext2Bold"/>
          <w:rFonts w:ascii="Arial" w:eastAsiaTheme="minorHAnsi" w:hAnsi="Arial" w:cs="Arial"/>
          <w:sz w:val="56"/>
          <w:szCs w:val="56"/>
        </w:rPr>
        <w:t xml:space="preserve"> </w:t>
      </w:r>
      <w:r w:rsidRPr="00C27E1E">
        <w:rPr>
          <w:rStyle w:val="Bodytext2Bold"/>
          <w:rFonts w:ascii="Tahoma" w:eastAsiaTheme="minorHAnsi" w:hAnsi="Tahoma" w:cs="Tahoma"/>
          <w:sz w:val="56"/>
          <w:szCs w:val="56"/>
        </w:rPr>
        <w:t>Δημοκρατικά</w:t>
      </w:r>
      <w:r w:rsidRPr="00C27E1E">
        <w:rPr>
          <w:rStyle w:val="Bodytext2Bold"/>
          <w:rFonts w:ascii="Arial" w:eastAsiaTheme="minorHAnsi" w:hAnsi="Arial" w:cs="Arial"/>
          <w:sz w:val="56"/>
          <w:szCs w:val="56"/>
        </w:rPr>
        <w:t xml:space="preserve"> </w:t>
      </w:r>
      <w:r w:rsidRPr="00C27E1E">
        <w:rPr>
          <w:rStyle w:val="Bodytext2"/>
          <w:rFonts w:ascii="Arial" w:eastAsiaTheme="minorHAnsi" w:hAnsi="Arial" w:cs="Arial"/>
          <w:b/>
          <w:sz w:val="56"/>
          <w:szCs w:val="56"/>
        </w:rPr>
        <w:t xml:space="preserve">με βάση </w:t>
      </w:r>
      <w:r w:rsidRPr="00C27E1E">
        <w:rPr>
          <w:rStyle w:val="Bodytext2"/>
          <w:rFonts w:ascii="Tahoma" w:eastAsiaTheme="minorHAnsi" w:hAnsi="Tahoma" w:cs="Tahoma"/>
          <w:b/>
          <w:sz w:val="56"/>
          <w:szCs w:val="56"/>
        </w:rPr>
        <w:t xml:space="preserve">την </w:t>
      </w:r>
      <w:r w:rsidRPr="00C27E1E">
        <w:rPr>
          <w:rStyle w:val="Bodytext2Bold"/>
          <w:rFonts w:ascii="Tahoma" w:eastAsiaTheme="minorHAnsi" w:hAnsi="Tahoma" w:cs="Tahoma"/>
          <w:sz w:val="56"/>
          <w:szCs w:val="56"/>
        </w:rPr>
        <w:t>αρχή της πλειοψηφίας</w:t>
      </w:r>
      <w:r w:rsidRPr="00C27E1E">
        <w:rPr>
          <w:rStyle w:val="Bodytext2"/>
          <w:rFonts w:ascii="Arial" w:eastAsiaTheme="minorHAnsi" w:hAnsi="Arial" w:cs="Arial"/>
          <w:b/>
          <w:sz w:val="56"/>
          <w:szCs w:val="56"/>
        </w:rPr>
        <w:t>. Παράδειγμα, ο λαός στο δημοκρατικό πολίτευμα αποφασίζει σχετικά με το ποιο κόμμα θα αναλάβει τη διακυβέρνηση της χώρας, ποια παράταξη θα αναλάβει την ηγεσία του Δήμου κτλ.</w:t>
      </w:r>
    </w:p>
    <w:p w:rsidR="00C27E1E" w:rsidRDefault="009A2E8D" w:rsidP="00681AD9">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01408" behindDoc="0" locked="0" layoutInCell="1" allowOverlap="1">
                <wp:simplePos x="0" y="0"/>
                <wp:positionH relativeFrom="column">
                  <wp:posOffset>2482215</wp:posOffset>
                </wp:positionH>
                <wp:positionV relativeFrom="page">
                  <wp:posOffset>9133205</wp:posOffset>
                </wp:positionV>
                <wp:extent cx="1477645" cy="489585"/>
                <wp:effectExtent l="11430" t="8255" r="6350" b="6985"/>
                <wp:wrapThrough wrapText="bothSides">
                  <wp:wrapPolygon edited="0">
                    <wp:start x="-158" y="0"/>
                    <wp:lineTo x="-158" y="21152"/>
                    <wp:lineTo x="21758" y="21152"/>
                    <wp:lineTo x="21758" y="0"/>
                    <wp:lineTo x="-158" y="0"/>
                  </wp:wrapPolygon>
                </wp:wrapThrough>
                <wp:docPr id="2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16</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195.45pt;margin-top:719.15pt;width:116.35pt;height:38.5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16</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v:textbox>
                <w10:wrap type="through" anchory="page"/>
              </v:shape>
            </w:pict>
          </mc:Fallback>
        </mc:AlternateContent>
      </w:r>
      <w:r w:rsidR="00C27E1E" w:rsidRPr="00C27E1E">
        <w:rPr>
          <w:rStyle w:val="Bodytext2Bold"/>
          <w:rFonts w:ascii="Tahoma" w:eastAsiaTheme="minorHAnsi" w:hAnsi="Tahoma" w:cs="Tahoma"/>
          <w:sz w:val="56"/>
          <w:szCs w:val="56"/>
        </w:rPr>
        <w:t>β)</w:t>
      </w:r>
      <w:r w:rsidR="00C27E1E" w:rsidRPr="00C27E1E">
        <w:rPr>
          <w:rStyle w:val="Bodytext2Bold"/>
          <w:rFonts w:ascii="Arial" w:eastAsiaTheme="minorHAnsi" w:hAnsi="Arial" w:cs="Arial"/>
          <w:sz w:val="56"/>
          <w:szCs w:val="56"/>
        </w:rPr>
        <w:t xml:space="preserve"> </w:t>
      </w:r>
      <w:r w:rsidR="00C27E1E" w:rsidRPr="00C27E1E">
        <w:rPr>
          <w:rStyle w:val="Bodytext2Bold"/>
          <w:rFonts w:ascii="Tahoma" w:eastAsiaTheme="minorHAnsi" w:hAnsi="Tahoma" w:cs="Tahoma"/>
          <w:sz w:val="56"/>
          <w:szCs w:val="56"/>
        </w:rPr>
        <w:t xml:space="preserve">Συγκεντρωτικά </w:t>
      </w:r>
      <w:r w:rsidR="00C27E1E" w:rsidRPr="00C27E1E">
        <w:rPr>
          <w:rStyle w:val="Bodytext2"/>
          <w:rFonts w:ascii="Tahoma" w:eastAsiaTheme="minorHAnsi" w:hAnsi="Tahoma" w:cs="Tahoma"/>
          <w:b/>
          <w:sz w:val="56"/>
          <w:szCs w:val="56"/>
        </w:rPr>
        <w:t xml:space="preserve">ή </w:t>
      </w:r>
      <w:r w:rsidR="00C27E1E" w:rsidRPr="00C27E1E">
        <w:rPr>
          <w:rStyle w:val="Bodytext2Bold"/>
          <w:rFonts w:ascii="Tahoma" w:eastAsiaTheme="minorHAnsi" w:hAnsi="Tahoma" w:cs="Tahoma"/>
          <w:sz w:val="56"/>
          <w:szCs w:val="56"/>
        </w:rPr>
        <w:t>επιτελικά</w:t>
      </w:r>
      <w:r w:rsidR="00C27E1E" w:rsidRPr="00C27E1E">
        <w:rPr>
          <w:rStyle w:val="Bodytext2"/>
          <w:rFonts w:ascii="Arial" w:eastAsiaTheme="minorHAnsi" w:hAnsi="Arial" w:cs="Arial"/>
          <w:b/>
          <w:sz w:val="56"/>
          <w:szCs w:val="56"/>
        </w:rPr>
        <w:t xml:space="preserve">, όπου ένα πρόσωπο σε συνεργασία με κάποιο επιτελείο αποφασίζουν λαμβάνοντας υπόψη τις </w:t>
      </w:r>
      <w:r w:rsidR="00C27E1E" w:rsidRPr="00C27E1E">
        <w:rPr>
          <w:rStyle w:val="Bodytext2Bold"/>
          <w:rFonts w:ascii="Tahoma" w:eastAsiaTheme="minorHAnsi" w:hAnsi="Tahoma" w:cs="Tahoma"/>
          <w:sz w:val="56"/>
          <w:szCs w:val="56"/>
        </w:rPr>
        <w:t>γνώμες</w:t>
      </w:r>
      <w:r w:rsidR="00C27E1E" w:rsidRPr="00C27E1E">
        <w:rPr>
          <w:rStyle w:val="Bodytext2Bold"/>
          <w:rFonts w:ascii="Arial" w:eastAsiaTheme="minorHAnsi" w:hAnsi="Arial" w:cs="Arial"/>
          <w:sz w:val="56"/>
          <w:szCs w:val="56"/>
        </w:rPr>
        <w:t xml:space="preserve"> </w:t>
      </w:r>
      <w:r w:rsidR="00C27E1E" w:rsidRPr="00C27E1E">
        <w:rPr>
          <w:rStyle w:val="Bodytext2Bold"/>
          <w:rFonts w:ascii="Tahoma" w:eastAsiaTheme="minorHAnsi" w:hAnsi="Tahoma" w:cs="Tahoma"/>
          <w:sz w:val="56"/>
          <w:szCs w:val="56"/>
        </w:rPr>
        <w:t>κά</w:t>
      </w:r>
      <w:r w:rsidR="00C27E1E" w:rsidRPr="00C27E1E">
        <w:rPr>
          <w:rStyle w:val="Bodytext2Bold"/>
          <w:rFonts w:ascii="Tahoma" w:eastAsiaTheme="minorHAnsi" w:hAnsi="Tahoma" w:cs="Tahoma"/>
          <w:sz w:val="56"/>
          <w:szCs w:val="56"/>
        </w:rPr>
        <w:lastRenderedPageBreak/>
        <w:t>ποιων ειδικών</w:t>
      </w:r>
      <w:r w:rsidR="00C27E1E" w:rsidRPr="00C27E1E">
        <w:rPr>
          <w:rStyle w:val="Bodytext2"/>
          <w:rFonts w:ascii="Arial" w:eastAsiaTheme="minorHAnsi" w:hAnsi="Arial" w:cs="Arial"/>
          <w:b/>
          <w:sz w:val="56"/>
          <w:szCs w:val="56"/>
        </w:rPr>
        <w:t xml:space="preserve">. Παράδειγμα, συγκεντρωτικά </w:t>
      </w:r>
      <w:r w:rsidR="00BE4786">
        <w:rPr>
          <w:rStyle w:val="Bodytext2"/>
          <w:rFonts w:ascii="Arial" w:eastAsiaTheme="minorHAnsi" w:hAnsi="Arial" w:cs="Arial"/>
          <w:b/>
          <w:sz w:val="56"/>
          <w:szCs w:val="56"/>
        </w:rPr>
        <w:t>ή επιτελικά παίρνο</w:t>
      </w:r>
      <w:r w:rsidR="00C27E1E" w:rsidRPr="00C27E1E">
        <w:rPr>
          <w:rStyle w:val="Bodytext2"/>
          <w:rFonts w:ascii="Arial" w:eastAsiaTheme="minorHAnsi" w:hAnsi="Arial" w:cs="Arial"/>
          <w:b/>
          <w:sz w:val="56"/>
          <w:szCs w:val="56"/>
        </w:rPr>
        <w:t>νται οι αποφάσεις που αφορούν ειδικά θέματα, όπως η διαχείριση μιας θεομηνίας, η διάσωση ενός αεροπλάνου κτλ.</w:t>
      </w:r>
      <w:r w:rsidR="00307161" w:rsidRPr="00307161">
        <w:rPr>
          <w:rStyle w:val="Bodytext7"/>
          <w:rFonts w:eastAsiaTheme="minorHAnsi"/>
          <w:lang w:val="el-GR"/>
        </w:rPr>
        <w:t xml:space="preserve"> </w:t>
      </w:r>
      <w:r w:rsidR="00307161" w:rsidRPr="00307161">
        <w:rPr>
          <w:rStyle w:val="Bodytext2"/>
          <w:rFonts w:ascii="Arial" w:eastAsiaTheme="minorHAnsi" w:hAnsi="Arial" w:cs="Arial"/>
          <w:b/>
          <w:sz w:val="56"/>
          <w:szCs w:val="56"/>
        </w:rPr>
        <w:t>Οι δύο τρόποι απόφασης δεν είναι αντίθετοι. Αφορούν διαφορετικές συνθήκες λήψης απόφασης. Οι αρνητές της δημοκρατίας συγχέουν, συχνά, τους δύο τρόπους λήψης απόφασης. Για παράδειγμα, ταυ</w:t>
      </w:r>
      <w:r w:rsidR="00307161" w:rsidRPr="00307161">
        <w:rPr>
          <w:rStyle w:val="Bodytext2"/>
          <w:rFonts w:ascii="Arial" w:eastAsiaTheme="minorHAnsi" w:hAnsi="Arial" w:cs="Arial"/>
          <w:b/>
          <w:sz w:val="56"/>
          <w:szCs w:val="56"/>
        </w:rPr>
        <w:softHyphen/>
        <w:t xml:space="preserve">τίζουν τη διακυβέρνηση ενός αεροπλάνου με τη διακυβέρνηση της χώρας, ώστε να καταλήξουν ότι ο πολίτης δεν μπορεί τελικά να έχει λόγο στη διακυβέρνηση της χώρας όπως δεν μπορεί να έχει λόγο και στη διακυβέρνηση του αεροπλάνου. Πρόκειται για «σόφισμα» (συλλογισμός που αν και φαίνεται σωστός είναι λάθος </w:t>
      </w:r>
      <w:r>
        <w:rPr>
          <w:rFonts w:ascii="Arial" w:hAnsi="Arial" w:cs="Arial"/>
          <w:b/>
          <w:noProof/>
          <w:color w:val="000000"/>
          <w:sz w:val="56"/>
          <w:szCs w:val="56"/>
          <w:lang w:val="el-GR" w:eastAsia="el-GR"/>
        </w:rPr>
        <mc:AlternateContent>
          <mc:Choice Requires="wps">
            <w:drawing>
              <wp:anchor distT="0" distB="0" distL="114300" distR="114300" simplePos="0" relativeHeight="251602432" behindDoc="0" locked="0" layoutInCell="1" allowOverlap="1">
                <wp:simplePos x="0" y="0"/>
                <wp:positionH relativeFrom="column">
                  <wp:posOffset>2307590</wp:posOffset>
                </wp:positionH>
                <wp:positionV relativeFrom="page">
                  <wp:posOffset>9514205</wp:posOffset>
                </wp:positionV>
                <wp:extent cx="1477645" cy="489585"/>
                <wp:effectExtent l="8255" t="8255" r="9525" b="6985"/>
                <wp:wrapThrough wrapText="bothSides">
                  <wp:wrapPolygon edited="0">
                    <wp:start x="-158" y="0"/>
                    <wp:lineTo x="-158" y="21152"/>
                    <wp:lineTo x="21758" y="21152"/>
                    <wp:lineTo x="21758" y="0"/>
                    <wp:lineTo x="-158" y="0"/>
                  </wp:wrapPolygon>
                </wp:wrapThrough>
                <wp:docPr id="2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17</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181.7pt;margin-top:749.15pt;width:116.35pt;height:38.5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17</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v:textbox>
                <w10:wrap type="through" anchory="page"/>
              </v:shape>
            </w:pict>
          </mc:Fallback>
        </mc:AlternateContent>
      </w:r>
      <w:r w:rsidR="00307161" w:rsidRPr="00307161">
        <w:rPr>
          <w:rStyle w:val="Bodytext2"/>
          <w:rFonts w:ascii="Arial" w:eastAsiaTheme="minorHAnsi" w:hAnsi="Arial" w:cs="Arial"/>
          <w:b/>
          <w:sz w:val="56"/>
          <w:szCs w:val="56"/>
        </w:rPr>
        <w:t xml:space="preserve">και σκοπό έχει την εξαπάτηση του </w:t>
      </w:r>
      <w:r w:rsidR="00307161" w:rsidRPr="00307161">
        <w:rPr>
          <w:rStyle w:val="Bodytext2"/>
          <w:rFonts w:ascii="Arial" w:eastAsiaTheme="minorHAnsi" w:hAnsi="Arial" w:cs="Arial"/>
          <w:b/>
          <w:sz w:val="56"/>
          <w:szCs w:val="56"/>
        </w:rPr>
        <w:lastRenderedPageBreak/>
        <w:t>συνομιλητή). Προφανώς, οι ειδικοί έχουν τον πρώτο και κύριο λόγο στην αντιμετώπιση ειδικών καταστά</w:t>
      </w:r>
      <w:r w:rsidR="00307161" w:rsidRPr="00307161">
        <w:rPr>
          <w:rStyle w:val="Bodytext2"/>
          <w:rFonts w:ascii="Arial" w:eastAsiaTheme="minorHAnsi" w:hAnsi="Arial" w:cs="Arial"/>
          <w:b/>
          <w:sz w:val="56"/>
          <w:szCs w:val="56"/>
        </w:rPr>
        <w:softHyphen/>
        <w:t>σεων. Η πολιτική, όμως, είναι εκείνη που σε τελική ανάλυση δίνει τα μέσα που θα χρησιμοποιήσει ο ειδικός, την κατεύθυνση που θα ακολουθήσει. Για παράδειγμα, το αν οι επιπτώσεις ενός σεισμού θα αντιμετωπισθούν από κρατικούς φορείς ή επιχειρήσεις, το αν η αεροπορική εταιρεία θα είναι ιδιωτική ή δημόσια.</w:t>
      </w:r>
      <w:r w:rsidR="00307161" w:rsidRPr="00307161">
        <w:rPr>
          <w:rStyle w:val="Bodytext7"/>
          <w:rFonts w:ascii="Arial" w:eastAsiaTheme="minorHAnsi" w:hAnsi="Arial" w:cs="Arial"/>
          <w:b/>
          <w:sz w:val="56"/>
          <w:szCs w:val="56"/>
          <w:lang w:val="el-GR"/>
        </w:rPr>
        <w:t xml:space="preserve"> </w:t>
      </w:r>
      <w:r w:rsidR="00307161" w:rsidRPr="00307161">
        <w:rPr>
          <w:rStyle w:val="Bodytext2"/>
          <w:rFonts w:ascii="Arial" w:eastAsiaTheme="minorHAnsi" w:hAnsi="Arial" w:cs="Arial"/>
          <w:b/>
          <w:sz w:val="56"/>
          <w:szCs w:val="56"/>
        </w:rPr>
        <w:t xml:space="preserve">Η λήψη της απόφασης είναι, επίσης, βασική έννοια στην </w:t>
      </w:r>
      <w:r w:rsidR="00307161">
        <w:rPr>
          <w:rStyle w:val="Bodytext2Bold"/>
          <w:rFonts w:ascii="Tahoma" w:eastAsiaTheme="minorHAnsi" w:hAnsi="Tahoma" w:cs="Tahoma"/>
          <w:sz w:val="56"/>
          <w:szCs w:val="56"/>
        </w:rPr>
        <w:t>οικονομι</w:t>
      </w:r>
      <w:r w:rsidR="00307161" w:rsidRPr="00307161">
        <w:rPr>
          <w:rStyle w:val="Bodytext2Bold"/>
          <w:rFonts w:ascii="Tahoma" w:eastAsiaTheme="minorHAnsi" w:hAnsi="Tahoma" w:cs="Tahoma"/>
          <w:sz w:val="56"/>
          <w:szCs w:val="56"/>
        </w:rPr>
        <w:t>κή επιστήμη</w:t>
      </w:r>
      <w:r w:rsidR="00307161" w:rsidRPr="00307161">
        <w:rPr>
          <w:rStyle w:val="Bodytext2Bold"/>
          <w:rFonts w:ascii="Arial" w:eastAsiaTheme="minorHAnsi" w:hAnsi="Arial" w:cs="Arial"/>
          <w:b w:val="0"/>
          <w:sz w:val="56"/>
          <w:szCs w:val="56"/>
        </w:rPr>
        <w:t xml:space="preserve"> </w:t>
      </w:r>
      <w:r w:rsidR="00307161" w:rsidRPr="00307161">
        <w:rPr>
          <w:rStyle w:val="Bodytext2"/>
          <w:rFonts w:ascii="Arial" w:eastAsiaTheme="minorHAnsi" w:hAnsi="Arial" w:cs="Arial"/>
          <w:b/>
          <w:sz w:val="56"/>
          <w:szCs w:val="56"/>
        </w:rPr>
        <w:t xml:space="preserve">και στον χώρο των </w:t>
      </w:r>
      <w:r w:rsidR="00307161" w:rsidRPr="00307161">
        <w:rPr>
          <w:rStyle w:val="Bodytext2Bold"/>
          <w:rFonts w:ascii="Tahoma" w:eastAsiaTheme="minorHAnsi" w:hAnsi="Tahoma" w:cs="Tahoma"/>
          <w:sz w:val="56"/>
          <w:szCs w:val="56"/>
        </w:rPr>
        <w:t>επιχειρήσεων</w:t>
      </w:r>
      <w:r w:rsidR="00307161" w:rsidRPr="00307161">
        <w:rPr>
          <w:rStyle w:val="Bodytext2"/>
          <w:rFonts w:ascii="Arial" w:eastAsiaTheme="minorHAnsi" w:hAnsi="Arial" w:cs="Arial"/>
          <w:b/>
          <w:sz w:val="56"/>
          <w:szCs w:val="56"/>
        </w:rPr>
        <w:t>. Οι οικονομολόγοι καλούνται διαρκώς να λάβουν αποφάσεις για μέτρα οικονομικής πολιτικής που αφορούν επενδύσε</w:t>
      </w:r>
      <w:r w:rsidR="00096159">
        <w:rPr>
          <w:rStyle w:val="Bodytext2"/>
          <w:rFonts w:ascii="Arial" w:eastAsiaTheme="minorHAnsi" w:hAnsi="Arial" w:cs="Arial"/>
          <w:b/>
          <w:sz w:val="56"/>
          <w:szCs w:val="56"/>
        </w:rPr>
        <w:t>ις, μισθούς, συ</w:t>
      </w:r>
      <w:r>
        <w:rPr>
          <w:rFonts w:ascii="Arial" w:hAnsi="Arial" w:cs="Arial"/>
          <w:b/>
          <w:noProof/>
          <w:color w:val="000000"/>
          <w:sz w:val="56"/>
          <w:szCs w:val="56"/>
          <w:lang w:val="el-GR" w:eastAsia="el-GR"/>
        </w:rPr>
        <mc:AlternateContent>
          <mc:Choice Requires="wps">
            <w:drawing>
              <wp:anchor distT="0" distB="0" distL="114300" distR="114300" simplePos="0" relativeHeight="251603456" behindDoc="0" locked="0" layoutInCell="1" allowOverlap="1">
                <wp:simplePos x="0" y="0"/>
                <wp:positionH relativeFrom="column">
                  <wp:posOffset>2285365</wp:posOffset>
                </wp:positionH>
                <wp:positionV relativeFrom="page">
                  <wp:posOffset>9326245</wp:posOffset>
                </wp:positionV>
                <wp:extent cx="1477645" cy="489585"/>
                <wp:effectExtent l="5080" t="10795" r="12700" b="13970"/>
                <wp:wrapThrough wrapText="bothSides">
                  <wp:wrapPolygon edited="0">
                    <wp:start x="-158" y="0"/>
                    <wp:lineTo x="-158" y="21152"/>
                    <wp:lineTo x="21758" y="21152"/>
                    <wp:lineTo x="21758" y="0"/>
                    <wp:lineTo x="-158" y="0"/>
                  </wp:wrapPolygon>
                </wp:wrapThrough>
                <wp:docPr id="2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18</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179.95pt;margin-top:734.35pt;width:116.35pt;height:38.5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18</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v:textbox>
                <w10:wrap type="through" anchory="page"/>
              </v:shape>
            </w:pict>
          </mc:Fallback>
        </mc:AlternateContent>
      </w:r>
      <w:r w:rsidR="00096159">
        <w:rPr>
          <w:rStyle w:val="Bodytext2"/>
          <w:rFonts w:ascii="Arial" w:eastAsiaTheme="minorHAnsi" w:hAnsi="Arial" w:cs="Arial"/>
          <w:b/>
          <w:sz w:val="56"/>
          <w:szCs w:val="56"/>
        </w:rPr>
        <w:t>ντάξεις, επιδόμα</w:t>
      </w:r>
      <w:r w:rsidR="00307161" w:rsidRPr="00307161">
        <w:rPr>
          <w:rStyle w:val="Bodytext2"/>
          <w:rFonts w:ascii="Arial" w:eastAsiaTheme="minorHAnsi" w:hAnsi="Arial" w:cs="Arial"/>
          <w:b/>
          <w:sz w:val="56"/>
          <w:szCs w:val="56"/>
        </w:rPr>
        <w:t>τα ανεργίας, πο</w:t>
      </w:r>
      <w:r w:rsidR="00307161" w:rsidRPr="00307161">
        <w:rPr>
          <w:rStyle w:val="Bodytext2"/>
          <w:rFonts w:ascii="Arial" w:eastAsiaTheme="minorHAnsi" w:hAnsi="Arial" w:cs="Arial"/>
          <w:b/>
          <w:sz w:val="56"/>
          <w:szCs w:val="56"/>
        </w:rPr>
        <w:lastRenderedPageBreak/>
        <w:t>λιτική των τιμών των προϊόντων. Τα στελέχη των επιχειρήσεων, επίσης, παίρνο</w:t>
      </w:r>
      <w:r w:rsidR="00096159">
        <w:rPr>
          <w:rStyle w:val="Bodytext2"/>
          <w:rFonts w:ascii="Arial" w:eastAsiaTheme="minorHAnsi" w:hAnsi="Arial" w:cs="Arial"/>
          <w:b/>
          <w:sz w:val="56"/>
          <w:szCs w:val="56"/>
        </w:rPr>
        <w:t>υν σημαντικές αποφάσεις που αφο</w:t>
      </w:r>
      <w:r w:rsidR="00307161" w:rsidRPr="00307161">
        <w:rPr>
          <w:rStyle w:val="Bodytext2"/>
          <w:rFonts w:ascii="Arial" w:eastAsiaTheme="minorHAnsi" w:hAnsi="Arial" w:cs="Arial"/>
          <w:b/>
          <w:sz w:val="56"/>
          <w:szCs w:val="56"/>
        </w:rPr>
        <w:t xml:space="preserve">ρούν το μέλλον αυτών των επιχειρήσεων. Στις αποφάσεις τους, τα στελέχη των επιχειρήσεων λαμβάνουν υπόψη τους το </w:t>
      </w:r>
      <w:r w:rsidR="00307161" w:rsidRPr="00307161">
        <w:rPr>
          <w:rStyle w:val="Bodytext2Bold"/>
          <w:rFonts w:ascii="Tahoma" w:eastAsiaTheme="minorHAnsi" w:hAnsi="Tahoma" w:cs="Tahoma"/>
          <w:sz w:val="56"/>
          <w:szCs w:val="56"/>
        </w:rPr>
        <w:t>κόστος</w:t>
      </w:r>
      <w:r w:rsidR="00307161" w:rsidRPr="00307161">
        <w:rPr>
          <w:rStyle w:val="Bodytext2"/>
          <w:rFonts w:ascii="Arial" w:eastAsiaTheme="minorHAnsi" w:hAnsi="Arial" w:cs="Arial"/>
          <w:b/>
          <w:sz w:val="56"/>
          <w:szCs w:val="56"/>
        </w:rPr>
        <w:t xml:space="preserve">, τις </w:t>
      </w:r>
      <w:r w:rsidR="00307161" w:rsidRPr="00307161">
        <w:rPr>
          <w:rStyle w:val="Bodytext2Bold"/>
          <w:rFonts w:ascii="Tahoma" w:eastAsiaTheme="minorHAnsi" w:hAnsi="Tahoma" w:cs="Tahoma"/>
          <w:sz w:val="56"/>
          <w:szCs w:val="56"/>
        </w:rPr>
        <w:t>ευκαιρίες</w:t>
      </w:r>
      <w:r w:rsidR="00307161" w:rsidRPr="00307161">
        <w:rPr>
          <w:rStyle w:val="Bodytext2"/>
          <w:rFonts w:ascii="Arial" w:eastAsiaTheme="minorHAnsi" w:hAnsi="Arial" w:cs="Arial"/>
          <w:b/>
          <w:sz w:val="56"/>
          <w:szCs w:val="56"/>
        </w:rPr>
        <w:t xml:space="preserve">, τους </w:t>
      </w:r>
      <w:r w:rsidR="00307161" w:rsidRPr="00307161">
        <w:rPr>
          <w:rStyle w:val="Bodytext2Bold"/>
          <w:rFonts w:ascii="Tahoma" w:eastAsiaTheme="minorHAnsi" w:hAnsi="Tahoma" w:cs="Tahoma"/>
          <w:sz w:val="56"/>
          <w:szCs w:val="56"/>
        </w:rPr>
        <w:t>κινδύνους</w:t>
      </w:r>
      <w:r w:rsidR="00307161" w:rsidRPr="00307161">
        <w:rPr>
          <w:rStyle w:val="Bodytext2"/>
          <w:rFonts w:ascii="Arial" w:eastAsiaTheme="minorHAnsi" w:hAnsi="Arial" w:cs="Arial"/>
          <w:b/>
          <w:sz w:val="56"/>
          <w:szCs w:val="56"/>
        </w:rPr>
        <w:t xml:space="preserve">, τα </w:t>
      </w:r>
      <w:r w:rsidR="00307161" w:rsidRPr="00307161">
        <w:rPr>
          <w:rStyle w:val="Bodytext2Bold"/>
          <w:rFonts w:ascii="Tahoma" w:eastAsiaTheme="minorHAnsi" w:hAnsi="Tahoma" w:cs="Tahoma"/>
          <w:sz w:val="56"/>
          <w:szCs w:val="56"/>
        </w:rPr>
        <w:t xml:space="preserve">μέσα </w:t>
      </w:r>
      <w:r w:rsidR="00307161" w:rsidRPr="00307161">
        <w:rPr>
          <w:rStyle w:val="Bodytext2"/>
          <w:rFonts w:ascii="Arial" w:eastAsiaTheme="minorHAnsi" w:hAnsi="Arial" w:cs="Arial"/>
          <w:b/>
          <w:sz w:val="56"/>
          <w:szCs w:val="56"/>
        </w:rPr>
        <w:t xml:space="preserve">και τα </w:t>
      </w:r>
      <w:r w:rsidR="00307161" w:rsidRPr="00307161">
        <w:rPr>
          <w:rStyle w:val="Bodytext2Bold"/>
          <w:rFonts w:ascii="Tahoma" w:eastAsiaTheme="minorHAnsi" w:hAnsi="Tahoma" w:cs="Tahoma"/>
          <w:sz w:val="56"/>
          <w:szCs w:val="56"/>
        </w:rPr>
        <w:t>προσδοκώμενα οφέλη</w:t>
      </w:r>
      <w:r w:rsidR="00307161" w:rsidRPr="00307161">
        <w:rPr>
          <w:rStyle w:val="Bodytext2"/>
          <w:rFonts w:ascii="Arial" w:eastAsiaTheme="minorHAnsi" w:hAnsi="Arial" w:cs="Arial"/>
          <w:b/>
          <w:sz w:val="56"/>
          <w:szCs w:val="56"/>
        </w:rPr>
        <w:t>.</w:t>
      </w:r>
    </w:p>
    <w:p w:rsidR="00ED0E1B" w:rsidRPr="00307161" w:rsidRDefault="00ED0E1B" w:rsidP="00681AD9">
      <w:pPr>
        <w:spacing w:after="0" w:line="240" w:lineRule="auto"/>
        <w:rPr>
          <w:rFonts w:ascii="Arial" w:hAnsi="Arial" w:cs="Arial"/>
          <w:b/>
          <w:sz w:val="56"/>
          <w:szCs w:val="56"/>
          <w:lang w:val="el-GR"/>
        </w:rPr>
      </w:pPr>
    </w:p>
    <w:p w:rsidR="00DD5858" w:rsidRDefault="00DD5858" w:rsidP="00F15880">
      <w:pPr>
        <w:shd w:val="clear" w:color="auto" w:fill="D6E3BC" w:themeFill="accent3" w:themeFillTint="66"/>
        <w:spacing w:after="0" w:line="240" w:lineRule="auto"/>
        <w:rPr>
          <w:rStyle w:val="PicturecaptionExact"/>
          <w:rFonts w:ascii="Arial" w:eastAsiaTheme="minorHAnsi" w:hAnsi="Arial" w:cs="Arial"/>
          <w:b/>
          <w:sz w:val="56"/>
          <w:szCs w:val="56"/>
          <w:lang w:val="el-GR"/>
        </w:rPr>
      </w:pPr>
      <w:r>
        <w:rPr>
          <w:rFonts w:ascii="Tahoma" w:eastAsia="Tahoma" w:hAnsi="Tahoma" w:cs="Tahoma"/>
          <w:noProof/>
          <w:sz w:val="24"/>
          <w:szCs w:val="24"/>
          <w:lang w:val="el-GR" w:eastAsia="el-GR"/>
        </w:rPr>
        <w:drawing>
          <wp:anchor distT="0" distB="0" distL="114300" distR="114300" simplePos="0" relativeHeight="251579904" behindDoc="0" locked="0" layoutInCell="1" allowOverlap="1" wp14:anchorId="3851BE1C" wp14:editId="32F70F2A">
            <wp:simplePos x="0" y="0"/>
            <wp:positionH relativeFrom="margin">
              <wp:posOffset>44681</wp:posOffset>
            </wp:positionH>
            <wp:positionV relativeFrom="paragraph">
              <wp:posOffset>161983</wp:posOffset>
            </wp:positionV>
            <wp:extent cx="3059084" cy="2784475"/>
            <wp:effectExtent l="0" t="0" r="0" b="0"/>
            <wp:wrapNone/>
            <wp:docPr id="1" name="Picture 1" descr="C:\Users\Katerina-Panagiota\Desktop\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Panagiota\Desktop\media\image123.jpeg"/>
                    <pic:cNvPicPr>
                      <a:picLocks noChangeAspect="1" noChangeArrowheads="1"/>
                    </pic:cNvPicPr>
                  </pic:nvPicPr>
                  <pic:blipFill>
                    <a:blip r:embed="rId9" cstate="print">
                      <a:lum contrast="23000"/>
                      <a:extLst>
                        <a:ext uri="{28A0092B-C50C-407E-A947-70E740481C1C}">
                          <a14:useLocalDpi xmlns:a14="http://schemas.microsoft.com/office/drawing/2010/main" val="0"/>
                        </a:ext>
                      </a:extLst>
                    </a:blip>
                    <a:srcRect/>
                    <a:stretch>
                      <a:fillRect/>
                    </a:stretch>
                  </pic:blipFill>
                  <pic:spPr bwMode="auto">
                    <a:xfrm>
                      <a:off x="0" y="0"/>
                      <a:ext cx="3059400" cy="27847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1AD9">
        <w:rPr>
          <w:rStyle w:val="PicturecaptionExact"/>
          <w:rFonts w:ascii="Arial" w:eastAsiaTheme="minorHAnsi" w:hAnsi="Arial" w:cs="Arial"/>
          <w:b/>
          <w:sz w:val="56"/>
          <w:szCs w:val="56"/>
          <w:lang w:val="el-GR"/>
        </w:rPr>
        <w:t xml:space="preserve">                                 </w:t>
      </w:r>
    </w:p>
    <w:p w:rsidR="00681AD9" w:rsidRDefault="00DD5858" w:rsidP="00F15880">
      <w:pPr>
        <w:shd w:val="clear" w:color="auto" w:fill="D6E3BC" w:themeFill="accent3" w:themeFillTint="66"/>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shd w:val="clear" w:color="auto" w:fill="D6E3BC" w:themeFill="accent3" w:themeFillTint="66"/>
          <w:lang w:val="el-GR"/>
        </w:rPr>
        <w:t xml:space="preserve">                                 </w:t>
      </w:r>
      <w:r w:rsidR="00A36615" w:rsidRPr="00F15880">
        <w:rPr>
          <w:rStyle w:val="PicturecaptionExact"/>
          <w:rFonts w:ascii="Arial" w:eastAsiaTheme="minorHAnsi" w:hAnsi="Arial" w:cs="Arial"/>
          <w:b/>
          <w:sz w:val="56"/>
          <w:szCs w:val="56"/>
          <w:shd w:val="clear" w:color="auto" w:fill="D6E3BC" w:themeFill="accent3" w:themeFillTint="66"/>
          <w:lang w:val="el-GR"/>
        </w:rPr>
        <w:t>Ζαν Λουί Νταβίντ</w:t>
      </w:r>
      <w:r w:rsidR="00A36615" w:rsidRPr="00BE4786">
        <w:rPr>
          <w:rStyle w:val="PicturecaptionExact"/>
          <w:rFonts w:ascii="Arial" w:eastAsiaTheme="minorHAnsi" w:hAnsi="Arial" w:cs="Arial"/>
          <w:b/>
          <w:sz w:val="56"/>
          <w:szCs w:val="56"/>
          <w:shd w:val="clear" w:color="auto" w:fill="D6E3BC" w:themeFill="accent3" w:themeFillTint="66"/>
          <w:lang w:val="el-GR"/>
        </w:rPr>
        <w:t xml:space="preserve">, </w:t>
      </w:r>
      <w:r w:rsidR="00681AD9">
        <w:rPr>
          <w:rStyle w:val="PicturecaptionExact"/>
          <w:rFonts w:ascii="Arial" w:eastAsiaTheme="minorHAnsi" w:hAnsi="Arial" w:cs="Arial"/>
          <w:b/>
          <w:sz w:val="56"/>
          <w:szCs w:val="56"/>
          <w:lang w:val="el-GR"/>
        </w:rPr>
        <w:t xml:space="preserve"> </w:t>
      </w:r>
    </w:p>
    <w:p w:rsidR="00DD5858" w:rsidRPr="00DD5858" w:rsidRDefault="00681AD9" w:rsidP="00DD5858">
      <w:pPr>
        <w:shd w:val="clear" w:color="auto" w:fill="D6E3BC" w:themeFill="accent3" w:themeFillTint="66"/>
        <w:spacing w:after="0" w:line="240" w:lineRule="auto"/>
        <w:rPr>
          <w:rStyle w:val="PicturecaptionItalicExact"/>
          <w:rFonts w:ascii="Arial" w:eastAsiaTheme="minorHAnsi" w:hAnsi="Arial" w:cs="Arial"/>
          <w:b/>
          <w:i w:val="0"/>
          <w:iCs w:val="0"/>
          <w:sz w:val="56"/>
          <w:szCs w:val="56"/>
          <w:lang w:val="el-GR"/>
        </w:rPr>
      </w:pPr>
      <w:r w:rsidRPr="00DD5858">
        <w:rPr>
          <w:rStyle w:val="PicturecaptionExact"/>
          <w:rFonts w:ascii="Arial" w:eastAsiaTheme="minorHAnsi" w:hAnsi="Arial" w:cs="Arial"/>
          <w:b/>
          <w:sz w:val="56"/>
          <w:szCs w:val="56"/>
          <w:shd w:val="clear" w:color="auto" w:fill="D6E3BC" w:themeFill="accent3" w:themeFillTint="66"/>
          <w:lang w:val="el-GR"/>
        </w:rPr>
        <w:t xml:space="preserve">                                 </w:t>
      </w:r>
      <w:r w:rsidR="00A36615" w:rsidRPr="00F15880">
        <w:rPr>
          <w:rStyle w:val="PicturecaptionItalicExact"/>
          <w:rFonts w:ascii="Microsoft Sans Serif" w:eastAsiaTheme="minorHAnsi" w:hAnsi="Microsoft Sans Serif" w:cs="Microsoft Sans Serif"/>
          <w:b/>
          <w:i w:val="0"/>
          <w:sz w:val="58"/>
          <w:szCs w:val="58"/>
          <w:shd w:val="clear" w:color="auto" w:fill="D6E3BC" w:themeFill="accent3" w:themeFillTint="66"/>
          <w:lang w:val="el-GR"/>
        </w:rPr>
        <w:t>Ο θάνατος του</w:t>
      </w:r>
      <w:r w:rsidR="00A36615" w:rsidRPr="00681AD9">
        <w:rPr>
          <w:rStyle w:val="PicturecaptionItalicExact"/>
          <w:rFonts w:ascii="Microsoft Sans Serif" w:eastAsiaTheme="minorHAnsi" w:hAnsi="Microsoft Sans Serif" w:cs="Microsoft Sans Serif"/>
          <w:b/>
          <w:i w:val="0"/>
          <w:sz w:val="58"/>
          <w:szCs w:val="58"/>
          <w:lang w:val="el-GR"/>
        </w:rPr>
        <w:t xml:space="preserve"> </w:t>
      </w:r>
      <w:r>
        <w:rPr>
          <w:rStyle w:val="PicturecaptionItalicExact"/>
          <w:rFonts w:ascii="Microsoft Sans Serif" w:eastAsiaTheme="minorHAnsi" w:hAnsi="Microsoft Sans Serif" w:cs="Microsoft Sans Serif"/>
          <w:b/>
          <w:i w:val="0"/>
          <w:sz w:val="58"/>
          <w:szCs w:val="58"/>
          <w:lang w:val="el-GR"/>
        </w:rPr>
        <w:t xml:space="preserve">                                  </w:t>
      </w:r>
    </w:p>
    <w:p w:rsidR="00681AD9" w:rsidRDefault="00DD5858" w:rsidP="00F15880">
      <w:pPr>
        <w:pStyle w:val="Bodytext70"/>
        <w:shd w:val="clear" w:color="auto" w:fill="D6E3BC" w:themeFill="accent3" w:themeFillTint="66"/>
        <w:spacing w:line="240" w:lineRule="auto"/>
        <w:jc w:val="left"/>
        <w:rPr>
          <w:rStyle w:val="PicturecaptionExact"/>
          <w:rFonts w:ascii="Arial" w:eastAsiaTheme="minorHAnsi" w:hAnsi="Arial" w:cs="Arial"/>
          <w:b/>
          <w:sz w:val="56"/>
          <w:szCs w:val="56"/>
          <w:lang w:val="el-GR"/>
        </w:rPr>
      </w:pPr>
      <w:r>
        <w:rPr>
          <w:rStyle w:val="PicturecaptionItalicExact"/>
          <w:rFonts w:ascii="Microsoft Sans Serif" w:eastAsiaTheme="minorHAnsi" w:hAnsi="Microsoft Sans Serif" w:cs="Microsoft Sans Serif"/>
          <w:b/>
          <w:i w:val="0"/>
          <w:sz w:val="58"/>
          <w:szCs w:val="58"/>
          <w:shd w:val="clear" w:color="auto" w:fill="D6E3BC" w:themeFill="accent3" w:themeFillTint="66"/>
          <w:lang w:val="el-GR"/>
        </w:rPr>
        <w:t xml:space="preserve">  </w:t>
      </w:r>
      <w:r w:rsidR="00F97CD4">
        <w:rPr>
          <w:rStyle w:val="PicturecaptionItalicExact"/>
          <w:rFonts w:ascii="Microsoft Sans Serif" w:eastAsiaTheme="minorHAnsi" w:hAnsi="Microsoft Sans Serif" w:cs="Microsoft Sans Serif"/>
          <w:b/>
          <w:i w:val="0"/>
          <w:sz w:val="58"/>
          <w:szCs w:val="58"/>
          <w:shd w:val="clear" w:color="auto" w:fill="D6E3BC" w:themeFill="accent3" w:themeFillTint="66"/>
          <w:lang w:val="el-GR"/>
        </w:rPr>
        <w:t xml:space="preserve">                               </w:t>
      </w:r>
      <w:r w:rsidR="00A36615" w:rsidRPr="00F15880">
        <w:rPr>
          <w:rStyle w:val="PicturecaptionItalicExact"/>
          <w:rFonts w:ascii="Microsoft Sans Serif" w:eastAsiaTheme="minorHAnsi" w:hAnsi="Microsoft Sans Serif" w:cs="Microsoft Sans Serif"/>
          <w:b/>
          <w:i w:val="0"/>
          <w:sz w:val="58"/>
          <w:szCs w:val="58"/>
          <w:shd w:val="clear" w:color="auto" w:fill="D6E3BC" w:themeFill="accent3" w:themeFillTint="66"/>
          <w:lang w:val="el-GR"/>
        </w:rPr>
        <w:t>Σωκράτη</w:t>
      </w:r>
      <w:r w:rsidR="00A36615" w:rsidRPr="00F15880">
        <w:rPr>
          <w:rStyle w:val="PicturecaptionItalicExact"/>
          <w:rFonts w:ascii="Arial" w:eastAsiaTheme="minorHAnsi" w:hAnsi="Arial" w:cs="Arial"/>
          <w:b/>
          <w:sz w:val="56"/>
          <w:szCs w:val="56"/>
          <w:shd w:val="clear" w:color="auto" w:fill="D6E3BC" w:themeFill="accent3" w:themeFillTint="66"/>
          <w:lang w:val="el-GR"/>
        </w:rPr>
        <w:t>,</w:t>
      </w:r>
      <w:r w:rsidR="00A36615" w:rsidRPr="00F15880">
        <w:rPr>
          <w:rStyle w:val="PicturecaptionExact"/>
          <w:rFonts w:ascii="Arial" w:eastAsiaTheme="minorHAnsi" w:hAnsi="Arial" w:cs="Arial"/>
          <w:b/>
          <w:sz w:val="56"/>
          <w:szCs w:val="56"/>
          <w:shd w:val="clear" w:color="auto" w:fill="D6E3BC" w:themeFill="accent3" w:themeFillTint="66"/>
          <w:lang w:val="el-GR"/>
        </w:rPr>
        <w:t xml:space="preserve"> 1787,</w:t>
      </w:r>
      <w:r w:rsidR="00A36615" w:rsidRPr="00A36615">
        <w:rPr>
          <w:rStyle w:val="PicturecaptionExact"/>
          <w:rFonts w:ascii="Arial" w:eastAsiaTheme="minorHAnsi" w:hAnsi="Arial" w:cs="Arial"/>
          <w:b/>
          <w:sz w:val="56"/>
          <w:szCs w:val="56"/>
          <w:lang w:val="el-GR"/>
        </w:rPr>
        <w:t xml:space="preserve"> </w:t>
      </w:r>
    </w:p>
    <w:p w:rsidR="00681AD9" w:rsidRDefault="00681AD9" w:rsidP="00F15880">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DD5858">
        <w:rPr>
          <w:rStyle w:val="PicturecaptionExact"/>
          <w:rFonts w:ascii="Arial" w:eastAsiaTheme="minorHAnsi" w:hAnsi="Arial" w:cs="Arial"/>
          <w:b/>
          <w:sz w:val="56"/>
          <w:szCs w:val="56"/>
          <w:shd w:val="clear" w:color="auto" w:fill="D6E3BC" w:themeFill="accent3" w:themeFillTint="66"/>
          <w:lang w:val="el-GR"/>
        </w:rPr>
        <w:t xml:space="preserve">                                 </w:t>
      </w:r>
      <w:r w:rsidR="00A36615" w:rsidRPr="00F15880">
        <w:rPr>
          <w:rStyle w:val="PicturecaptionExact"/>
          <w:rFonts w:ascii="Arial" w:eastAsiaTheme="minorHAnsi" w:hAnsi="Arial" w:cs="Arial"/>
          <w:b/>
          <w:sz w:val="56"/>
          <w:szCs w:val="56"/>
          <w:shd w:val="clear" w:color="auto" w:fill="D6E3BC" w:themeFill="accent3" w:themeFillTint="66"/>
          <w:lang w:val="el-GR"/>
        </w:rPr>
        <w:t>Μητροπολιτικό</w:t>
      </w:r>
      <w:r w:rsidR="00A36615" w:rsidRPr="00A36615">
        <w:rPr>
          <w:rStyle w:val="PicturecaptionExact"/>
          <w:rFonts w:ascii="Arial" w:eastAsiaTheme="minorHAnsi" w:hAnsi="Arial" w:cs="Arial"/>
          <w:b/>
          <w:sz w:val="56"/>
          <w:szCs w:val="56"/>
          <w:lang w:val="el-GR"/>
        </w:rPr>
        <w:t xml:space="preserve"> </w:t>
      </w:r>
    </w:p>
    <w:p w:rsidR="00681AD9" w:rsidRDefault="00681AD9" w:rsidP="00F15880">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DD5858">
        <w:rPr>
          <w:rStyle w:val="PicturecaptionExact"/>
          <w:rFonts w:ascii="Arial" w:eastAsiaTheme="minorHAnsi" w:hAnsi="Arial" w:cs="Arial"/>
          <w:b/>
          <w:sz w:val="56"/>
          <w:szCs w:val="56"/>
          <w:shd w:val="clear" w:color="auto" w:fill="D6E3BC" w:themeFill="accent3" w:themeFillTint="66"/>
          <w:lang w:val="el-GR"/>
        </w:rPr>
        <w:t xml:space="preserve">                                 </w:t>
      </w:r>
      <w:r w:rsidR="00A36615" w:rsidRPr="00DD5858">
        <w:rPr>
          <w:rStyle w:val="Bodytext7Exact"/>
          <w:rFonts w:ascii="Arial" w:eastAsiaTheme="minorHAnsi" w:hAnsi="Arial" w:cs="Arial"/>
          <w:b/>
          <w:sz w:val="56"/>
          <w:szCs w:val="56"/>
          <w:shd w:val="clear" w:color="auto" w:fill="D6E3BC" w:themeFill="accent3" w:themeFillTint="66"/>
          <w:lang w:val="el-GR"/>
        </w:rPr>
        <w:t>Μουσείο</w:t>
      </w:r>
      <w:r w:rsidR="00A36615" w:rsidRPr="00F15880">
        <w:rPr>
          <w:rStyle w:val="PicturecaptionExact"/>
          <w:rFonts w:ascii="Arial" w:eastAsiaTheme="minorHAnsi" w:hAnsi="Arial" w:cs="Arial"/>
          <w:b/>
          <w:sz w:val="56"/>
          <w:szCs w:val="56"/>
          <w:shd w:val="clear" w:color="auto" w:fill="D6E3BC" w:themeFill="accent3" w:themeFillTint="66"/>
          <w:lang w:val="el-GR"/>
        </w:rPr>
        <w:t xml:space="preserve"> Τέχνης </w:t>
      </w:r>
      <w:r>
        <w:rPr>
          <w:rStyle w:val="PicturecaptionExact"/>
          <w:rFonts w:ascii="Arial" w:eastAsiaTheme="minorHAnsi" w:hAnsi="Arial" w:cs="Arial"/>
          <w:b/>
          <w:sz w:val="56"/>
          <w:szCs w:val="56"/>
          <w:lang w:val="el-GR"/>
        </w:rPr>
        <w:t xml:space="preserve"> </w:t>
      </w:r>
    </w:p>
    <w:p w:rsidR="00A36615" w:rsidRDefault="00681AD9" w:rsidP="00F15880">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DD5858">
        <w:rPr>
          <w:rStyle w:val="PicturecaptionExact"/>
          <w:rFonts w:ascii="Arial" w:eastAsiaTheme="minorHAnsi" w:hAnsi="Arial" w:cs="Arial"/>
          <w:b/>
          <w:sz w:val="56"/>
          <w:szCs w:val="56"/>
          <w:shd w:val="clear" w:color="auto" w:fill="D6E3BC" w:themeFill="accent3" w:themeFillTint="66"/>
          <w:lang w:val="el-GR"/>
        </w:rPr>
        <w:t xml:space="preserve">                                 </w:t>
      </w:r>
      <w:r w:rsidR="00A36615" w:rsidRPr="00F15880">
        <w:rPr>
          <w:rStyle w:val="PicturecaptionExact"/>
          <w:rFonts w:ascii="Arial" w:eastAsiaTheme="minorHAnsi" w:hAnsi="Arial" w:cs="Arial"/>
          <w:b/>
          <w:sz w:val="56"/>
          <w:szCs w:val="56"/>
          <w:shd w:val="clear" w:color="auto" w:fill="D6E3BC" w:themeFill="accent3" w:themeFillTint="66"/>
          <w:lang w:val="el-GR"/>
        </w:rPr>
        <w:t>της Νέας Υόρκης.</w:t>
      </w:r>
    </w:p>
    <w:p w:rsidR="00681AD9" w:rsidRDefault="00681AD9" w:rsidP="00F15880">
      <w:pPr>
        <w:pStyle w:val="Bodytext70"/>
        <w:shd w:val="clear" w:color="auto" w:fill="D6E3BC" w:themeFill="accent3" w:themeFillTint="66"/>
        <w:spacing w:line="240" w:lineRule="auto"/>
        <w:jc w:val="left"/>
        <w:rPr>
          <w:rStyle w:val="PicturecaptionExact"/>
          <w:rFonts w:ascii="Arial" w:eastAsiaTheme="minorHAnsi" w:hAnsi="Arial" w:cs="Arial"/>
          <w:b/>
          <w:sz w:val="56"/>
          <w:szCs w:val="56"/>
          <w:lang w:val="el-GR"/>
        </w:rPr>
      </w:pPr>
    </w:p>
    <w:p w:rsidR="00DD5858" w:rsidRDefault="009A2E8D" w:rsidP="00DD5858">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r>
        <w:rPr>
          <w:rFonts w:ascii="Arial" w:hAnsi="Arial" w:cs="Arial"/>
          <w:b/>
          <w:noProof/>
          <w:sz w:val="56"/>
          <w:szCs w:val="56"/>
          <w:lang w:val="el-GR" w:eastAsia="el-GR"/>
        </w:rPr>
        <mc:AlternateContent>
          <mc:Choice Requires="wps">
            <w:drawing>
              <wp:anchor distT="0" distB="0" distL="114300" distR="114300" simplePos="0" relativeHeight="251604480" behindDoc="0" locked="0" layoutInCell="1" allowOverlap="1">
                <wp:simplePos x="0" y="0"/>
                <wp:positionH relativeFrom="column">
                  <wp:posOffset>2215515</wp:posOffset>
                </wp:positionH>
                <wp:positionV relativeFrom="page">
                  <wp:posOffset>9296400</wp:posOffset>
                </wp:positionV>
                <wp:extent cx="1477645" cy="489585"/>
                <wp:effectExtent l="11430" t="9525" r="6350" b="5715"/>
                <wp:wrapThrough wrapText="bothSides">
                  <wp:wrapPolygon edited="0">
                    <wp:start x="-158" y="0"/>
                    <wp:lineTo x="-158" y="21152"/>
                    <wp:lineTo x="21758" y="21152"/>
                    <wp:lineTo x="21758" y="0"/>
                    <wp:lineTo x="-158" y="0"/>
                  </wp:wrapPolygon>
                </wp:wrapThrough>
                <wp:docPr id="2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19</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174.45pt;margin-top:732pt;width:116.35pt;height:38.5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19</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v:textbox>
                <w10:wrap type="through" anchory="page"/>
              </v:shape>
            </w:pict>
          </mc:Fallback>
        </mc:AlternateContent>
      </w:r>
      <w:r w:rsidR="00681AD9" w:rsidRPr="00F15880">
        <w:rPr>
          <w:rStyle w:val="PicturecaptionExact"/>
          <w:rFonts w:ascii="Arial" w:eastAsiaTheme="minorHAnsi" w:hAnsi="Arial" w:cs="Arial"/>
          <w:b/>
          <w:sz w:val="56"/>
          <w:szCs w:val="56"/>
          <w:shd w:val="clear" w:color="auto" w:fill="D6E3BC" w:themeFill="accent3" w:themeFillTint="66"/>
          <w:lang w:val="el-GR"/>
        </w:rPr>
        <w:tab/>
      </w:r>
      <w:r w:rsidR="00A36615" w:rsidRPr="00F15880">
        <w:rPr>
          <w:rStyle w:val="Bodytext7Exact"/>
          <w:rFonts w:ascii="Arial" w:hAnsi="Arial" w:cs="Arial"/>
          <w:b/>
          <w:sz w:val="56"/>
          <w:szCs w:val="56"/>
          <w:shd w:val="clear" w:color="auto" w:fill="D6E3BC" w:themeFill="accent3" w:themeFillTint="66"/>
          <w:lang w:val="el-GR"/>
        </w:rPr>
        <w:t>Ο Σωκράτης έθετε διαζευκτικά τ</w:t>
      </w:r>
      <w:r w:rsidR="00FC305B">
        <w:rPr>
          <w:rStyle w:val="Bodytext7Exact"/>
          <w:rFonts w:ascii="Arial" w:hAnsi="Arial" w:cs="Arial"/>
          <w:b/>
          <w:sz w:val="56"/>
          <w:szCs w:val="56"/>
          <w:shd w:val="clear" w:color="auto" w:fill="D6E3BC" w:themeFill="accent3" w:themeFillTint="66"/>
          <w:lang w:val="el-GR"/>
        </w:rPr>
        <w:t>ο ερώτημα: «δημοκρατία» ή «επαϊο</w:t>
      </w:r>
      <w:r w:rsidR="00F15880" w:rsidRPr="00F15880">
        <w:rPr>
          <w:rStyle w:val="Bodytext7Exact"/>
          <w:rFonts w:ascii="Arial" w:hAnsi="Arial" w:cs="Arial"/>
          <w:b/>
          <w:sz w:val="56"/>
          <w:szCs w:val="56"/>
          <w:shd w:val="clear" w:color="auto" w:fill="D6E3BC" w:themeFill="accent3" w:themeFillTint="66"/>
          <w:lang w:val="el-GR"/>
        </w:rPr>
        <w:t xml:space="preserve">- </w:t>
      </w:r>
      <w:r w:rsidR="00F15880" w:rsidRPr="00F15880">
        <w:rPr>
          <w:rStyle w:val="Bodytext7Exact"/>
          <w:rFonts w:ascii="Arial" w:hAnsi="Arial" w:cs="Arial"/>
          <w:b/>
          <w:sz w:val="56"/>
          <w:szCs w:val="56"/>
          <w:shd w:val="clear" w:color="auto" w:fill="D6E3BC" w:themeFill="accent3" w:themeFillTint="66"/>
          <w:lang w:val="el-GR"/>
        </w:rPr>
        <w:lastRenderedPageBreak/>
        <w:t>ντες»</w:t>
      </w:r>
      <w:r w:rsidR="00A36615" w:rsidRPr="00F15880">
        <w:rPr>
          <w:rStyle w:val="Bodytext7Exact"/>
          <w:rFonts w:ascii="Arial" w:hAnsi="Arial" w:cs="Arial"/>
          <w:b/>
          <w:sz w:val="56"/>
          <w:szCs w:val="56"/>
          <w:shd w:val="clear" w:color="auto" w:fill="D6E3BC" w:themeFill="accent3" w:themeFillTint="66"/>
          <w:lang w:val="el-GR"/>
        </w:rPr>
        <w:t>. Υποστήριζε ότι όταν οι άν</w:t>
      </w:r>
      <w:r w:rsidR="00A36615" w:rsidRPr="00F15880">
        <w:rPr>
          <w:rStyle w:val="Bodytext7Exact"/>
          <w:rFonts w:ascii="Arial" w:hAnsi="Arial" w:cs="Arial"/>
          <w:b/>
          <w:sz w:val="56"/>
          <w:szCs w:val="56"/>
          <w:shd w:val="clear" w:color="auto" w:fill="D6E3BC" w:themeFill="accent3" w:themeFillTint="66"/>
          <w:lang w:val="el-GR"/>
        </w:rPr>
        <w:softHyphen/>
        <w:t>θρωποι ήθελαν να επιδιορθώσουν τα παπούτσια τους πήγαιναν σε έναν</w:t>
      </w:r>
      <w:r w:rsidR="00A36615" w:rsidRPr="00BE4786">
        <w:rPr>
          <w:rStyle w:val="Bodytext7Exact"/>
          <w:rFonts w:ascii="Arial" w:hAnsi="Arial" w:cs="Arial"/>
          <w:b/>
          <w:sz w:val="56"/>
          <w:szCs w:val="56"/>
          <w:shd w:val="clear" w:color="auto" w:fill="D6E3BC" w:themeFill="accent3" w:themeFillTint="66"/>
          <w:lang w:val="el-GR"/>
        </w:rPr>
        <w:t xml:space="preserve"> </w:t>
      </w:r>
      <w:r w:rsidR="00A36615" w:rsidRPr="00F15880">
        <w:rPr>
          <w:rStyle w:val="Bodytext7Exact"/>
          <w:rFonts w:ascii="Arial" w:hAnsi="Arial" w:cs="Arial"/>
          <w:b/>
          <w:sz w:val="56"/>
          <w:szCs w:val="56"/>
          <w:shd w:val="clear" w:color="auto" w:fill="D6E3BC" w:themeFill="accent3" w:themeFillTint="66"/>
          <w:lang w:val="el-GR"/>
        </w:rPr>
        <w:t>ειδικό, τον μπαλωματή. Όταν ταξιδεύουν με πλοίο εμπιστεύονται τον πιο έμπειρο κυβερνήτη. Ωστόσο, στην Εκκλησία του Δήμου, οι πολίτες που δεν ήταν απαραίτητα ειδικοί για ένα θέμα, μπορούσαν να ψηφίσουν γι’ αυτό, εξετάζοντας την πολιτική και κοινωνική διάσταση των προτάσεων που τους παρουσίαζαν</w:t>
      </w:r>
      <w:r w:rsidR="00A36615" w:rsidRPr="00BE4786">
        <w:rPr>
          <w:rStyle w:val="Bodytext7Exact"/>
          <w:rFonts w:ascii="Arial" w:hAnsi="Arial" w:cs="Arial"/>
          <w:b/>
          <w:sz w:val="56"/>
          <w:szCs w:val="56"/>
          <w:shd w:val="clear" w:color="auto" w:fill="D6E3BC" w:themeFill="accent3" w:themeFillTint="66"/>
          <w:lang w:val="el-GR"/>
        </w:rPr>
        <w:t xml:space="preserve"> </w:t>
      </w:r>
      <w:r w:rsidR="00A36615" w:rsidRPr="00F15880">
        <w:rPr>
          <w:rStyle w:val="Bodytext7Exact"/>
          <w:rFonts w:ascii="Arial" w:hAnsi="Arial" w:cs="Arial"/>
          <w:b/>
          <w:sz w:val="56"/>
          <w:szCs w:val="56"/>
          <w:shd w:val="clear" w:color="auto" w:fill="D6E3BC" w:themeFill="accent3" w:themeFillTint="66"/>
          <w:lang w:val="el-GR"/>
        </w:rPr>
        <w:t>οι ειδικοί. Αυτή η διάζευξη έχει οδηγήσει πολλούς συγγραφείς να βρουν μέσα στη σκέψη του</w:t>
      </w:r>
      <w:r w:rsidR="00F15880" w:rsidRPr="00F15880">
        <w:rPr>
          <w:rStyle w:val="Bodytext7Exact"/>
          <w:rFonts w:ascii="Arial" w:hAnsi="Arial" w:cs="Arial"/>
          <w:b/>
          <w:sz w:val="56"/>
          <w:szCs w:val="56"/>
          <w:shd w:val="clear" w:color="auto" w:fill="D6E3BC" w:themeFill="accent3" w:themeFillTint="66"/>
          <w:lang w:val="el-GR"/>
        </w:rPr>
        <w:t xml:space="preserve"> </w:t>
      </w:r>
      <w:r w:rsidR="00A36615" w:rsidRPr="00F15880">
        <w:rPr>
          <w:rStyle w:val="Bodytext7Exact"/>
          <w:rFonts w:ascii="Arial" w:hAnsi="Arial" w:cs="Arial"/>
          <w:b/>
          <w:sz w:val="56"/>
          <w:szCs w:val="56"/>
          <w:shd w:val="clear" w:color="auto" w:fill="D6E3BC" w:themeFill="accent3" w:themeFillTint="66"/>
          <w:lang w:val="el-GR"/>
        </w:rPr>
        <w:t>Σωκράτη την υποστήριξη της μοναρχίας.</w:t>
      </w:r>
      <w:r w:rsidR="00F15880" w:rsidRPr="00F15880">
        <w:rPr>
          <w:rStyle w:val="Bodytext7Exact"/>
          <w:rFonts w:ascii="Arial" w:hAnsi="Arial" w:cs="Arial"/>
          <w:b/>
          <w:sz w:val="56"/>
          <w:szCs w:val="56"/>
          <w:shd w:val="clear" w:color="auto" w:fill="D6E3BC" w:themeFill="accent3" w:themeFillTint="66"/>
          <w:lang w:val="el-GR"/>
        </w:rPr>
        <w:t xml:space="preserve"> </w:t>
      </w:r>
      <w:r w:rsidR="00A36615" w:rsidRPr="00F15880">
        <w:rPr>
          <w:rStyle w:val="Bodytext7Exact"/>
          <w:rFonts w:ascii="Arial" w:hAnsi="Arial" w:cs="Arial"/>
          <w:b/>
          <w:sz w:val="56"/>
          <w:szCs w:val="56"/>
          <w:shd w:val="clear" w:color="auto" w:fill="D6E3BC" w:themeFill="accent3" w:themeFillTint="66"/>
          <w:lang w:val="el-GR" w:bidi="en-US"/>
        </w:rPr>
        <w:t>(</w:t>
      </w:r>
      <w:r w:rsidR="00A36615" w:rsidRPr="00F15880">
        <w:rPr>
          <w:rStyle w:val="Bodytext7Exact"/>
          <w:rFonts w:ascii="Arial" w:hAnsi="Arial" w:cs="Arial"/>
          <w:b/>
          <w:sz w:val="56"/>
          <w:szCs w:val="56"/>
          <w:shd w:val="clear" w:color="auto" w:fill="D6E3BC" w:themeFill="accent3" w:themeFillTint="66"/>
          <w:lang w:val="en-US" w:bidi="en-US"/>
        </w:rPr>
        <w:t>W</w:t>
      </w:r>
      <w:r w:rsidR="00A36615" w:rsidRPr="00F15880">
        <w:rPr>
          <w:rStyle w:val="Bodytext7Exact"/>
          <w:rFonts w:ascii="Arial" w:hAnsi="Arial" w:cs="Arial"/>
          <w:b/>
          <w:sz w:val="56"/>
          <w:szCs w:val="56"/>
          <w:shd w:val="clear" w:color="auto" w:fill="D6E3BC" w:themeFill="accent3" w:themeFillTint="66"/>
          <w:lang w:val="el-GR" w:bidi="en-US"/>
        </w:rPr>
        <w:t>.</w:t>
      </w:r>
      <w:r w:rsidR="00A36615" w:rsidRPr="00F15880">
        <w:rPr>
          <w:rStyle w:val="Bodytext7Exact"/>
          <w:rFonts w:ascii="Arial" w:hAnsi="Arial" w:cs="Arial"/>
          <w:b/>
          <w:sz w:val="56"/>
          <w:szCs w:val="56"/>
          <w:shd w:val="clear" w:color="auto" w:fill="D6E3BC" w:themeFill="accent3" w:themeFillTint="66"/>
          <w:lang w:val="en-US" w:bidi="en-US"/>
        </w:rPr>
        <w:t>K</w:t>
      </w:r>
      <w:r w:rsidR="00A36615" w:rsidRPr="00F15880">
        <w:rPr>
          <w:rStyle w:val="Bodytext7Exact"/>
          <w:rFonts w:ascii="Arial" w:hAnsi="Arial" w:cs="Arial"/>
          <w:b/>
          <w:sz w:val="56"/>
          <w:szCs w:val="56"/>
          <w:shd w:val="clear" w:color="auto" w:fill="D6E3BC" w:themeFill="accent3" w:themeFillTint="66"/>
          <w:lang w:val="el-GR" w:bidi="en-US"/>
        </w:rPr>
        <w:t>.</w:t>
      </w:r>
      <w:r w:rsidR="00A36615" w:rsidRPr="00F15880">
        <w:rPr>
          <w:rStyle w:val="Bodytext7Exact"/>
          <w:rFonts w:ascii="Arial" w:hAnsi="Arial" w:cs="Arial"/>
          <w:b/>
          <w:sz w:val="56"/>
          <w:szCs w:val="56"/>
          <w:shd w:val="clear" w:color="auto" w:fill="D6E3BC" w:themeFill="accent3" w:themeFillTint="66"/>
          <w:lang w:val="en-US" w:bidi="en-US"/>
        </w:rPr>
        <w:t>C</w:t>
      </w:r>
      <w:r w:rsidR="00A36615" w:rsidRPr="00F15880">
        <w:rPr>
          <w:rStyle w:val="Bodytext7Exact"/>
          <w:rFonts w:ascii="Arial" w:hAnsi="Arial" w:cs="Arial"/>
          <w:b/>
          <w:sz w:val="56"/>
          <w:szCs w:val="56"/>
          <w:shd w:val="clear" w:color="auto" w:fill="D6E3BC" w:themeFill="accent3" w:themeFillTint="66"/>
          <w:lang w:val="el-GR" w:bidi="en-US"/>
        </w:rPr>
        <w:t xml:space="preserve">. </w:t>
      </w:r>
      <w:r w:rsidR="00A36615" w:rsidRPr="00F15880">
        <w:rPr>
          <w:rStyle w:val="Bodytext7Exact"/>
          <w:rFonts w:ascii="Arial" w:hAnsi="Arial" w:cs="Arial"/>
          <w:b/>
          <w:sz w:val="56"/>
          <w:szCs w:val="56"/>
          <w:shd w:val="clear" w:color="auto" w:fill="D6E3BC" w:themeFill="accent3" w:themeFillTint="66"/>
          <w:lang w:val="en-US" w:bidi="en-US"/>
        </w:rPr>
        <w:t>Guthrie</w:t>
      </w:r>
      <w:r w:rsidR="00A36615" w:rsidRPr="00F15880">
        <w:rPr>
          <w:rStyle w:val="Bodytext7Exact"/>
          <w:rFonts w:ascii="Arial" w:hAnsi="Arial" w:cs="Arial"/>
          <w:b/>
          <w:sz w:val="56"/>
          <w:szCs w:val="56"/>
          <w:shd w:val="clear" w:color="auto" w:fill="D6E3BC" w:themeFill="accent3" w:themeFillTint="66"/>
          <w:lang w:val="el-GR" w:bidi="en-US"/>
        </w:rPr>
        <w:t xml:space="preserve">, </w:t>
      </w:r>
      <w:r w:rsidR="00A36615" w:rsidRPr="00F15880">
        <w:rPr>
          <w:rStyle w:val="Bodytext7ItalicExact"/>
          <w:rFonts w:ascii="Microsoft Sans Serif" w:hAnsi="Microsoft Sans Serif" w:cs="Microsoft Sans Serif"/>
          <w:b/>
          <w:i w:val="0"/>
          <w:sz w:val="58"/>
          <w:szCs w:val="58"/>
          <w:shd w:val="clear" w:color="auto" w:fill="D6E3BC" w:themeFill="accent3" w:themeFillTint="66"/>
          <w:lang w:val="el-GR"/>
        </w:rPr>
        <w:t>Ο Σωκράτης</w:t>
      </w:r>
      <w:r w:rsidR="00A36615" w:rsidRPr="00F15880">
        <w:rPr>
          <w:rStyle w:val="Bodytext7ItalicExact"/>
          <w:rFonts w:ascii="Arial" w:hAnsi="Arial" w:cs="Arial"/>
          <w:b/>
          <w:sz w:val="56"/>
          <w:szCs w:val="56"/>
          <w:shd w:val="clear" w:color="auto" w:fill="D6E3BC" w:themeFill="accent3" w:themeFillTint="66"/>
          <w:lang w:val="el-GR"/>
        </w:rPr>
        <w:t>,</w:t>
      </w:r>
      <w:r w:rsidR="00A36615" w:rsidRPr="00F15880">
        <w:rPr>
          <w:rStyle w:val="Bodytext7Exact"/>
          <w:rFonts w:ascii="Arial" w:hAnsi="Arial" w:cs="Arial"/>
          <w:b/>
          <w:sz w:val="56"/>
          <w:szCs w:val="56"/>
          <w:shd w:val="clear" w:color="auto" w:fill="D6E3BC" w:themeFill="accent3" w:themeFillTint="66"/>
          <w:lang w:val="el-GR"/>
        </w:rPr>
        <w:t xml:space="preserve"> Μορφωτικό Ίδρυμα Εθνικής Τραπέζης)</w:t>
      </w:r>
    </w:p>
    <w:p w:rsidR="00ED0E1B" w:rsidRDefault="00ED0E1B" w:rsidP="00DD5858">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p>
    <w:p w:rsidR="00ED0E1B" w:rsidRDefault="00ED0E1B" w:rsidP="00DD5858">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p>
    <w:p w:rsidR="00ED0E1B" w:rsidRDefault="009A2E8D" w:rsidP="00DD5858">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r>
        <w:rPr>
          <w:rFonts w:ascii="Arial" w:hAnsi="Arial" w:cs="Arial"/>
          <w:b/>
          <w:noProof/>
          <w:sz w:val="56"/>
          <w:szCs w:val="56"/>
          <w:lang w:val="el-GR" w:eastAsia="el-GR"/>
        </w:rPr>
        <mc:AlternateContent>
          <mc:Choice Requires="wps">
            <w:drawing>
              <wp:anchor distT="0" distB="0" distL="114300" distR="114300" simplePos="0" relativeHeight="251605504" behindDoc="0" locked="0" layoutInCell="1" allowOverlap="1">
                <wp:simplePos x="0" y="0"/>
                <wp:positionH relativeFrom="column">
                  <wp:posOffset>2421890</wp:posOffset>
                </wp:positionH>
                <wp:positionV relativeFrom="page">
                  <wp:posOffset>9327515</wp:posOffset>
                </wp:positionV>
                <wp:extent cx="1477645" cy="489585"/>
                <wp:effectExtent l="8255" t="12065" r="9525" b="12700"/>
                <wp:wrapThrough wrapText="bothSides">
                  <wp:wrapPolygon edited="0">
                    <wp:start x="-158" y="0"/>
                    <wp:lineTo x="-158" y="21152"/>
                    <wp:lineTo x="21758" y="21152"/>
                    <wp:lineTo x="21758" y="0"/>
                    <wp:lineTo x="-158" y="0"/>
                  </wp:wrapPolygon>
                </wp:wrapThrough>
                <wp:docPr id="2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20</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190.7pt;margin-top:734.45pt;width:116.35pt;height:38.5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" fillcolor="#fc9" strokecolor="#fc9">
                <v:textbox>
                  <w:txbxContent>
                    <w:p w:rsidR="009E5BB0" w:rsidRPr="00EC1661" w:rsidRDefault="009E5BB0" w:rsidP="00684C73">
                      <w:pPr>
                        <w:jc w:val="center"/>
                        <w:rPr>
                          <w:rFonts w:ascii="Arial" w:hAnsi="Arial" w:cs="Arial"/>
                          <w:b/>
                          <w:sz w:val="56"/>
                          <w:szCs w:val="56"/>
                          <w:lang w:val="el-GR"/>
                        </w:rPr>
                      </w:pPr>
                      <w:r>
                        <w:rPr>
                          <w:rFonts w:ascii="Arial" w:hAnsi="Arial" w:cs="Arial"/>
                          <w:b/>
                          <w:sz w:val="56"/>
                          <w:szCs w:val="56"/>
                        </w:rPr>
                        <w:t>20</w:t>
                      </w:r>
                      <w:r w:rsidRPr="00EC1661">
                        <w:rPr>
                          <w:rFonts w:ascii="Arial" w:hAnsi="Arial" w:cs="Arial"/>
                          <w:b/>
                          <w:sz w:val="56"/>
                          <w:szCs w:val="56"/>
                        </w:rPr>
                        <w:t xml:space="preserve"> / </w:t>
                      </w:r>
                      <w:r>
                        <w:rPr>
                          <w:rFonts w:ascii="Arial" w:hAnsi="Arial" w:cs="Arial"/>
                          <w:b/>
                          <w:sz w:val="56"/>
                          <w:szCs w:val="56"/>
                          <w:lang w:val="el-GR"/>
                        </w:rPr>
                        <w:t>10</w:t>
                      </w:r>
                      <w:r w:rsidRPr="00EC1661">
                        <w:rPr>
                          <w:rFonts w:ascii="Arial" w:hAnsi="Arial" w:cs="Arial"/>
                          <w:b/>
                          <w:sz w:val="56"/>
                          <w:szCs w:val="56"/>
                          <w:lang w:val="el-GR"/>
                        </w:rPr>
                        <w:t>7</w:t>
                      </w:r>
                    </w:p>
                  </w:txbxContent>
                </v:textbox>
                <w10:wrap type="through" anchory="page"/>
              </v:shape>
            </w:pict>
          </mc:Fallback>
        </mc:AlternateContent>
      </w:r>
    </w:p>
    <w:p w:rsidR="005E11DA" w:rsidRPr="00DD5858" w:rsidRDefault="00DD5858" w:rsidP="00DD5858">
      <w:pPr>
        <w:pStyle w:val="Bodytext70"/>
        <w:shd w:val="clear" w:color="auto" w:fill="D6E3BC" w:themeFill="accent3" w:themeFillTint="66"/>
        <w:spacing w:line="240" w:lineRule="auto"/>
        <w:jc w:val="left"/>
        <w:rPr>
          <w:rFonts w:ascii="Arial" w:hAnsi="Arial" w:cs="Arial"/>
          <w:b/>
          <w:sz w:val="56"/>
          <w:szCs w:val="56"/>
          <w:shd w:val="clear" w:color="auto" w:fill="D6E3BC" w:themeFill="accent3" w:themeFillTint="66"/>
          <w:lang w:val="el-GR"/>
        </w:rPr>
      </w:pPr>
      <w:r>
        <w:rPr>
          <w:rFonts w:ascii="Tahoma" w:eastAsia="Tahoma" w:hAnsi="Tahoma" w:cs="Tahoma"/>
          <w:noProof/>
          <w:sz w:val="24"/>
          <w:szCs w:val="24"/>
          <w:lang w:val="el-GR" w:eastAsia="el-GR"/>
        </w:rPr>
        <w:lastRenderedPageBreak/>
        <w:drawing>
          <wp:anchor distT="0" distB="0" distL="114300" distR="114300" simplePos="0" relativeHeight="251582976" behindDoc="0" locked="0" layoutInCell="1" allowOverlap="1" wp14:anchorId="4B0D93AD" wp14:editId="62E73062">
            <wp:simplePos x="0" y="0"/>
            <wp:positionH relativeFrom="margin">
              <wp:posOffset>67701</wp:posOffset>
            </wp:positionH>
            <wp:positionV relativeFrom="paragraph">
              <wp:posOffset>32336</wp:posOffset>
            </wp:positionV>
            <wp:extent cx="2394585" cy="2419643"/>
            <wp:effectExtent l="0" t="0" r="0" b="0"/>
            <wp:wrapNone/>
            <wp:docPr id="2" name="Picture 4" descr="C:\Users\Katerina-Panagiota\Desktop\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rina-Panagiota\Desktop\media\image124.jpeg"/>
                    <pic:cNvPicPr>
                      <a:picLocks noChangeAspect="1" noChangeArrowheads="1"/>
                    </pic:cNvPicPr>
                  </pic:nvPicPr>
                  <pic:blipFill>
                    <a:blip r:embed="rId10" cstate="print">
                      <a:lum contrast="11000"/>
                      <a:extLst>
                        <a:ext uri="{28A0092B-C50C-407E-A947-70E740481C1C}">
                          <a14:useLocalDpi xmlns:a14="http://schemas.microsoft.com/office/drawing/2010/main" val="0"/>
                        </a:ext>
                      </a:extLst>
                    </a:blip>
                    <a:srcRect/>
                    <a:stretch>
                      <a:fillRect/>
                    </a:stretch>
                  </pic:blipFill>
                  <pic:spPr bwMode="auto">
                    <a:xfrm>
                      <a:off x="0" y="0"/>
                      <a:ext cx="2394585" cy="2419643"/>
                    </a:xfrm>
                    <a:prstGeom prst="rect">
                      <a:avLst/>
                    </a:prstGeom>
                    <a:noFill/>
                    <a:ln w="9525">
                      <a:noFill/>
                      <a:miter lim="800000"/>
                      <a:headEnd/>
                      <a:tailEnd/>
                    </a:ln>
                  </pic:spPr>
                </pic:pic>
              </a:graphicData>
            </a:graphic>
            <wp14:sizeRelV relativeFrom="margin">
              <wp14:pctHeight>0</wp14:pctHeight>
            </wp14:sizeRelV>
          </wp:anchor>
        </w:drawing>
      </w:r>
    </w:p>
    <w:p w:rsidR="00F15880" w:rsidRDefault="00F15880" w:rsidP="00F15880">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DD5858">
        <w:rPr>
          <w:rStyle w:val="PicturecaptionExact"/>
          <w:rFonts w:ascii="Arial" w:eastAsiaTheme="minorHAnsi" w:hAnsi="Arial" w:cs="Arial"/>
          <w:b/>
          <w:sz w:val="56"/>
          <w:szCs w:val="56"/>
          <w:shd w:val="clear" w:color="auto" w:fill="D6E3BC" w:themeFill="accent3" w:themeFillTint="66"/>
          <w:lang w:val="el-GR"/>
        </w:rPr>
        <w:t xml:space="preserve">                         </w:t>
      </w:r>
      <w:r w:rsidR="00A36615" w:rsidRPr="00F15880">
        <w:rPr>
          <w:rStyle w:val="PicturecaptionExact"/>
          <w:rFonts w:ascii="Arial" w:eastAsiaTheme="minorHAnsi" w:hAnsi="Arial" w:cs="Arial"/>
          <w:b/>
          <w:sz w:val="56"/>
          <w:szCs w:val="56"/>
          <w:shd w:val="clear" w:color="auto" w:fill="D6E3BC" w:themeFill="accent3" w:themeFillTint="66"/>
          <w:lang w:val="el-GR"/>
        </w:rPr>
        <w:t>Καρλ φον Κλαούζεβιτς</w:t>
      </w:r>
      <w:r w:rsidR="00A36615" w:rsidRPr="00A36615">
        <w:rPr>
          <w:rStyle w:val="PicturecaptionExact"/>
          <w:rFonts w:ascii="Arial" w:eastAsiaTheme="minorHAnsi" w:hAnsi="Arial" w:cs="Arial"/>
          <w:b/>
          <w:sz w:val="56"/>
          <w:szCs w:val="56"/>
          <w:lang w:val="el-GR"/>
        </w:rPr>
        <w:t xml:space="preserve"> </w:t>
      </w:r>
      <w:r>
        <w:rPr>
          <w:rStyle w:val="PicturecaptionExact"/>
          <w:rFonts w:ascii="Arial" w:eastAsiaTheme="minorHAnsi" w:hAnsi="Arial" w:cs="Arial"/>
          <w:b/>
          <w:sz w:val="56"/>
          <w:szCs w:val="56"/>
          <w:lang w:val="el-GR"/>
        </w:rPr>
        <w:t xml:space="preserve"> </w:t>
      </w:r>
    </w:p>
    <w:p w:rsidR="00F15880" w:rsidRDefault="00F15880" w:rsidP="00F15880">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DD5858">
        <w:rPr>
          <w:rStyle w:val="PicturecaptionExact"/>
          <w:rFonts w:ascii="Arial" w:eastAsiaTheme="minorHAnsi" w:hAnsi="Arial" w:cs="Arial"/>
          <w:b/>
          <w:sz w:val="56"/>
          <w:szCs w:val="56"/>
          <w:shd w:val="clear" w:color="auto" w:fill="D6E3BC" w:themeFill="accent3" w:themeFillTint="66"/>
          <w:lang w:val="el-GR"/>
        </w:rPr>
        <w:t xml:space="preserve">                         </w:t>
      </w:r>
      <w:r w:rsidR="00DD5858">
        <w:rPr>
          <w:rStyle w:val="PicturecaptionExact"/>
          <w:rFonts w:ascii="Arial" w:eastAsiaTheme="minorHAnsi" w:hAnsi="Arial" w:cs="Arial"/>
          <w:b/>
          <w:sz w:val="56"/>
          <w:szCs w:val="56"/>
          <w:shd w:val="clear" w:color="auto" w:fill="D6E3BC" w:themeFill="accent3" w:themeFillTint="66"/>
          <w:lang w:val="el-GR"/>
        </w:rPr>
        <w:t xml:space="preserve"> </w:t>
      </w:r>
      <w:r w:rsidR="00A36615" w:rsidRPr="00F15880">
        <w:rPr>
          <w:rStyle w:val="PicturecaptionExact"/>
          <w:rFonts w:ascii="Arial" w:eastAsiaTheme="minorHAnsi" w:hAnsi="Arial" w:cs="Arial"/>
          <w:b/>
          <w:sz w:val="56"/>
          <w:szCs w:val="56"/>
          <w:shd w:val="clear" w:color="auto" w:fill="D6E3BC" w:themeFill="accent3" w:themeFillTint="66"/>
          <w:lang w:val="el-GR"/>
        </w:rPr>
        <w:t>(1780-1831) Πίνακας</w:t>
      </w:r>
      <w:r w:rsidR="00A36615" w:rsidRPr="00A36615">
        <w:rPr>
          <w:rStyle w:val="PicturecaptionExact"/>
          <w:rFonts w:ascii="Arial" w:eastAsiaTheme="minorHAnsi" w:hAnsi="Arial" w:cs="Arial"/>
          <w:b/>
          <w:sz w:val="56"/>
          <w:szCs w:val="56"/>
          <w:lang w:val="el-GR"/>
        </w:rPr>
        <w:t xml:space="preserve"> </w:t>
      </w:r>
      <w:r>
        <w:rPr>
          <w:rStyle w:val="PicturecaptionExact"/>
          <w:rFonts w:ascii="Arial" w:eastAsiaTheme="minorHAnsi" w:hAnsi="Arial" w:cs="Arial"/>
          <w:b/>
          <w:sz w:val="56"/>
          <w:szCs w:val="56"/>
          <w:lang w:val="el-GR"/>
        </w:rPr>
        <w:t xml:space="preserve"> </w:t>
      </w:r>
    </w:p>
    <w:p w:rsidR="00F15880" w:rsidRDefault="00F15880" w:rsidP="00F15880">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DD5858">
        <w:rPr>
          <w:rStyle w:val="PicturecaptionExact"/>
          <w:rFonts w:ascii="Arial" w:eastAsiaTheme="minorHAnsi" w:hAnsi="Arial" w:cs="Arial"/>
          <w:b/>
          <w:sz w:val="56"/>
          <w:szCs w:val="56"/>
          <w:shd w:val="clear" w:color="auto" w:fill="D6E3BC" w:themeFill="accent3" w:themeFillTint="66"/>
          <w:lang w:val="el-GR"/>
        </w:rPr>
        <w:t xml:space="preserve">                         </w:t>
      </w:r>
      <w:r w:rsidR="00DD5858">
        <w:rPr>
          <w:rStyle w:val="PicturecaptionExact"/>
          <w:rFonts w:ascii="Arial" w:eastAsiaTheme="minorHAnsi" w:hAnsi="Arial" w:cs="Arial"/>
          <w:b/>
          <w:sz w:val="56"/>
          <w:szCs w:val="56"/>
          <w:shd w:val="clear" w:color="auto" w:fill="D6E3BC" w:themeFill="accent3" w:themeFillTint="66"/>
          <w:lang w:val="el-GR"/>
        </w:rPr>
        <w:t xml:space="preserve"> </w:t>
      </w:r>
      <w:r w:rsidR="00A36615" w:rsidRPr="00F15880">
        <w:rPr>
          <w:rStyle w:val="PicturecaptionExact"/>
          <w:rFonts w:ascii="Arial" w:eastAsiaTheme="minorHAnsi" w:hAnsi="Arial" w:cs="Arial"/>
          <w:b/>
          <w:sz w:val="56"/>
          <w:szCs w:val="56"/>
          <w:shd w:val="clear" w:color="auto" w:fill="D6E3BC" w:themeFill="accent3" w:themeFillTint="66"/>
          <w:lang w:val="el-GR"/>
        </w:rPr>
        <w:t>του Καρλ Βίλχελμ</w:t>
      </w:r>
      <w:r w:rsidR="00A36615" w:rsidRPr="00A36615">
        <w:rPr>
          <w:rStyle w:val="PicturecaptionExact"/>
          <w:rFonts w:ascii="Arial" w:eastAsiaTheme="minorHAnsi" w:hAnsi="Arial" w:cs="Arial"/>
          <w:b/>
          <w:sz w:val="56"/>
          <w:szCs w:val="56"/>
          <w:lang w:val="el-GR"/>
        </w:rPr>
        <w:t xml:space="preserve"> </w:t>
      </w:r>
      <w:r>
        <w:rPr>
          <w:rStyle w:val="PicturecaptionExact"/>
          <w:rFonts w:ascii="Arial" w:eastAsiaTheme="minorHAnsi" w:hAnsi="Arial" w:cs="Arial"/>
          <w:b/>
          <w:sz w:val="56"/>
          <w:szCs w:val="56"/>
          <w:lang w:val="el-GR"/>
        </w:rPr>
        <w:t xml:space="preserve"> </w:t>
      </w:r>
    </w:p>
    <w:p w:rsidR="00A36615" w:rsidRDefault="00F15880" w:rsidP="00F15880">
      <w:pPr>
        <w:shd w:val="clear" w:color="auto" w:fill="D6E3BC" w:themeFill="accent3" w:themeFillTint="66"/>
        <w:spacing w:after="0" w:line="240" w:lineRule="auto"/>
        <w:rPr>
          <w:rStyle w:val="PicturecaptionExact"/>
          <w:rFonts w:ascii="Arial" w:eastAsiaTheme="minorHAnsi" w:hAnsi="Arial" w:cs="Arial"/>
          <w:b/>
          <w:sz w:val="56"/>
          <w:szCs w:val="56"/>
          <w:shd w:val="clear" w:color="auto" w:fill="D6E3BC" w:themeFill="accent3" w:themeFillTint="66"/>
          <w:lang w:val="el-GR"/>
        </w:rPr>
      </w:pPr>
      <w:r w:rsidRPr="00DD5858">
        <w:rPr>
          <w:rStyle w:val="PicturecaptionExact"/>
          <w:rFonts w:ascii="Arial" w:eastAsiaTheme="minorHAnsi" w:hAnsi="Arial" w:cs="Arial"/>
          <w:b/>
          <w:sz w:val="56"/>
          <w:szCs w:val="56"/>
          <w:shd w:val="clear" w:color="auto" w:fill="D6E3BC" w:themeFill="accent3" w:themeFillTint="66"/>
          <w:lang w:val="el-GR"/>
        </w:rPr>
        <w:t xml:space="preserve">                         </w:t>
      </w:r>
      <w:r w:rsidR="00DD5858">
        <w:rPr>
          <w:rStyle w:val="PicturecaptionExact"/>
          <w:rFonts w:ascii="Arial" w:eastAsiaTheme="minorHAnsi" w:hAnsi="Arial" w:cs="Arial"/>
          <w:b/>
          <w:sz w:val="56"/>
          <w:szCs w:val="56"/>
          <w:shd w:val="clear" w:color="auto" w:fill="D6E3BC" w:themeFill="accent3" w:themeFillTint="66"/>
          <w:lang w:val="el-GR"/>
        </w:rPr>
        <w:t xml:space="preserve"> </w:t>
      </w:r>
      <w:r w:rsidR="00A36615" w:rsidRPr="00F15880">
        <w:rPr>
          <w:rStyle w:val="PicturecaptionExact"/>
          <w:rFonts w:ascii="Arial" w:eastAsiaTheme="minorHAnsi" w:hAnsi="Arial" w:cs="Arial"/>
          <w:b/>
          <w:sz w:val="56"/>
          <w:szCs w:val="56"/>
          <w:shd w:val="clear" w:color="auto" w:fill="D6E3BC" w:themeFill="accent3" w:themeFillTint="66"/>
          <w:lang w:val="el-GR"/>
        </w:rPr>
        <w:t>Βαχ.</w:t>
      </w:r>
    </w:p>
    <w:p w:rsidR="00DD5858" w:rsidRDefault="00DD5858" w:rsidP="00F15880">
      <w:pPr>
        <w:shd w:val="clear" w:color="auto" w:fill="D6E3BC" w:themeFill="accent3" w:themeFillTint="66"/>
        <w:spacing w:after="0" w:line="240" w:lineRule="auto"/>
        <w:rPr>
          <w:rStyle w:val="PicturecaptionExact"/>
          <w:rFonts w:ascii="Arial" w:eastAsiaTheme="minorHAnsi" w:hAnsi="Arial" w:cs="Arial"/>
          <w:b/>
          <w:sz w:val="56"/>
          <w:szCs w:val="56"/>
          <w:shd w:val="clear" w:color="auto" w:fill="D6E3BC" w:themeFill="accent3" w:themeFillTint="66"/>
          <w:lang w:val="el-GR"/>
        </w:rPr>
      </w:pPr>
    </w:p>
    <w:p w:rsidR="00ED0E1B" w:rsidRDefault="00ED0E1B" w:rsidP="00F15880">
      <w:pPr>
        <w:keepNext/>
        <w:keepLines/>
        <w:widowControl w:val="0"/>
        <w:tabs>
          <w:tab w:val="left" w:pos="507"/>
        </w:tabs>
        <w:spacing w:after="0" w:line="240" w:lineRule="auto"/>
        <w:outlineLvl w:val="2"/>
        <w:rPr>
          <w:rStyle w:val="1Char"/>
          <w:lang w:val="el-GR"/>
        </w:rPr>
      </w:pPr>
      <w:bookmarkStart w:id="9" w:name="bookmark112"/>
      <w:bookmarkStart w:id="10" w:name="_Toc458943820"/>
      <w:bookmarkStart w:id="11" w:name="_Toc458943889"/>
    </w:p>
    <w:p w:rsidR="00F15880" w:rsidRDefault="00F15880" w:rsidP="00F15880">
      <w:pPr>
        <w:keepNext/>
        <w:keepLines/>
        <w:widowControl w:val="0"/>
        <w:tabs>
          <w:tab w:val="left" w:pos="507"/>
        </w:tabs>
        <w:spacing w:after="0" w:line="240" w:lineRule="auto"/>
        <w:outlineLvl w:val="2"/>
        <w:rPr>
          <w:rStyle w:val="1Char"/>
          <w:lang w:val="el-GR"/>
        </w:rPr>
      </w:pPr>
      <w:r w:rsidRPr="005F7766">
        <w:rPr>
          <w:rStyle w:val="1Char"/>
          <w:lang w:val="el-GR"/>
        </w:rPr>
        <w:t xml:space="preserve">8.2 </w:t>
      </w:r>
      <w:r w:rsidR="00A36615" w:rsidRPr="005F7766">
        <w:rPr>
          <w:rStyle w:val="1Char"/>
          <w:lang w:val="el-GR"/>
        </w:rPr>
        <w:t>Κριτήρια λήψης ορθών</w:t>
      </w:r>
      <w:r w:rsidR="00A36615" w:rsidRPr="00C67CF3">
        <w:rPr>
          <w:rStyle w:val="Heading320"/>
          <w:rFonts w:ascii="Arial" w:eastAsiaTheme="minorHAnsi" w:hAnsi="Arial" w:cs="Arial"/>
          <w:b/>
          <w:sz w:val="56"/>
          <w:szCs w:val="56"/>
        </w:rPr>
        <w:t xml:space="preserve"> </w:t>
      </w:r>
      <w:r w:rsidR="00A36615" w:rsidRPr="005F7766">
        <w:rPr>
          <w:rStyle w:val="1Char"/>
          <w:lang w:val="el-GR"/>
        </w:rPr>
        <w:t>αποφάσεων</w:t>
      </w:r>
      <w:bookmarkEnd w:id="9"/>
      <w:r w:rsidR="00C67CF3" w:rsidRPr="005F7766">
        <w:rPr>
          <w:rStyle w:val="1Char"/>
          <w:lang w:val="el-GR"/>
        </w:rPr>
        <w:t>.</w:t>
      </w:r>
      <w:bookmarkEnd w:id="10"/>
      <w:bookmarkEnd w:id="11"/>
    </w:p>
    <w:p w:rsidR="00DD5858" w:rsidRDefault="00DD5858" w:rsidP="00F15880">
      <w:pPr>
        <w:keepNext/>
        <w:keepLines/>
        <w:widowControl w:val="0"/>
        <w:tabs>
          <w:tab w:val="left" w:pos="507"/>
        </w:tabs>
        <w:spacing w:after="0" w:line="240" w:lineRule="auto"/>
        <w:outlineLvl w:val="2"/>
        <w:rPr>
          <w:rFonts w:ascii="Arial" w:hAnsi="Arial" w:cs="Arial"/>
          <w:b/>
          <w:sz w:val="56"/>
          <w:szCs w:val="56"/>
          <w:lang w:val="el-GR"/>
        </w:rPr>
      </w:pPr>
    </w:p>
    <w:p w:rsidR="00BE4786" w:rsidRDefault="00F15880" w:rsidP="00F15880">
      <w:pPr>
        <w:keepNext/>
        <w:keepLines/>
        <w:widowControl w:val="0"/>
        <w:tabs>
          <w:tab w:val="left" w:pos="507"/>
        </w:tabs>
        <w:spacing w:after="0" w:line="240" w:lineRule="auto"/>
        <w:outlineLvl w:val="2"/>
        <w:rPr>
          <w:rStyle w:val="Bodytext2"/>
          <w:rFonts w:ascii="Arial" w:eastAsiaTheme="minorHAnsi" w:hAnsi="Arial" w:cs="Arial"/>
          <w:b/>
          <w:sz w:val="56"/>
          <w:szCs w:val="56"/>
        </w:rPr>
      </w:pPr>
      <w:r>
        <w:rPr>
          <w:rStyle w:val="Bodytext2"/>
          <w:rFonts w:ascii="Arial" w:eastAsiaTheme="minorHAnsi" w:hAnsi="Arial" w:cs="Arial"/>
          <w:b/>
          <w:sz w:val="56"/>
          <w:szCs w:val="56"/>
        </w:rPr>
        <w:tab/>
      </w:r>
      <w:bookmarkStart w:id="12" w:name="_Toc458943821"/>
      <w:bookmarkStart w:id="13" w:name="_Toc458943890"/>
      <w:r w:rsidR="00A36615" w:rsidRPr="00C67CF3">
        <w:rPr>
          <w:rStyle w:val="Bodytext2"/>
          <w:rFonts w:ascii="Arial" w:eastAsiaTheme="minorHAnsi" w:hAnsi="Arial" w:cs="Arial"/>
          <w:b/>
          <w:sz w:val="56"/>
          <w:szCs w:val="56"/>
        </w:rPr>
        <w:t>Εκτός από τον τρόπο απόφασης υπάρχουν ορισμένα κριτήρια για το αν κάποια απόφαση είναι ορθή. Αυτά είναι:</w:t>
      </w:r>
      <w:bookmarkEnd w:id="12"/>
      <w:bookmarkEnd w:id="13"/>
    </w:p>
    <w:p w:rsidR="00DD5858" w:rsidRPr="00BE4786" w:rsidRDefault="00DD5858" w:rsidP="00F15880">
      <w:pPr>
        <w:keepNext/>
        <w:keepLines/>
        <w:widowControl w:val="0"/>
        <w:tabs>
          <w:tab w:val="left" w:pos="507"/>
        </w:tabs>
        <w:spacing w:after="0" w:line="240" w:lineRule="auto"/>
        <w:outlineLvl w:val="2"/>
        <w:rPr>
          <w:rFonts w:ascii="Arial" w:hAnsi="Arial" w:cs="Arial"/>
          <w:b/>
          <w:color w:val="000000"/>
          <w:sz w:val="56"/>
          <w:szCs w:val="56"/>
          <w:lang w:val="el-GR" w:eastAsia="el-GR" w:bidi="el-GR"/>
        </w:rPr>
      </w:pPr>
    </w:p>
    <w:p w:rsidR="00C67CF3" w:rsidRPr="00BE4786" w:rsidRDefault="00F15880" w:rsidP="00F15880">
      <w:pPr>
        <w:pStyle w:val="1"/>
        <w:rPr>
          <w:lang w:val="el-GR"/>
        </w:rPr>
      </w:pPr>
      <w:bookmarkStart w:id="14" w:name="bookmark113"/>
      <w:bookmarkStart w:id="15" w:name="_Toc458943822"/>
      <w:bookmarkStart w:id="16" w:name="_Toc458943891"/>
      <w:r w:rsidRPr="005F7766">
        <w:rPr>
          <w:lang w:val="el-GR"/>
        </w:rPr>
        <w:t>8.2.1</w:t>
      </w:r>
      <w:r w:rsidR="00096159" w:rsidRPr="00F15880">
        <w:rPr>
          <w:rStyle w:val="Heading40"/>
          <w:rFonts w:ascii="Tahoma" w:eastAsiaTheme="minorHAnsi" w:hAnsi="Tahoma" w:cs="Tahoma"/>
          <w:bCs w:val="0"/>
          <w:sz w:val="56"/>
          <w:szCs w:val="56"/>
        </w:rPr>
        <w:t xml:space="preserve"> </w:t>
      </w:r>
      <w:r w:rsidR="00C67CF3" w:rsidRPr="00F15880">
        <w:rPr>
          <w:rStyle w:val="Heading40"/>
          <w:rFonts w:ascii="Tahoma" w:eastAsiaTheme="minorHAnsi" w:hAnsi="Tahoma" w:cs="Tahoma"/>
          <w:b/>
          <w:bCs w:val="0"/>
          <w:sz w:val="56"/>
          <w:szCs w:val="56"/>
        </w:rPr>
        <w:t>Οι αξίες και οι κανόνες</w:t>
      </w:r>
      <w:bookmarkEnd w:id="14"/>
      <w:bookmarkEnd w:id="15"/>
      <w:bookmarkEnd w:id="16"/>
    </w:p>
    <w:p w:rsidR="00BE4786" w:rsidRDefault="00BE4786" w:rsidP="003527E6">
      <w:pPr>
        <w:spacing w:after="0" w:line="240" w:lineRule="auto"/>
        <w:ind w:firstLine="320"/>
        <w:rPr>
          <w:rStyle w:val="Bodytext2"/>
          <w:rFonts w:ascii="Arial" w:eastAsiaTheme="minorHAnsi" w:hAnsi="Arial" w:cs="Arial"/>
          <w:b/>
          <w:sz w:val="56"/>
          <w:szCs w:val="56"/>
        </w:rPr>
      </w:pPr>
    </w:p>
    <w:p w:rsidR="00F15880" w:rsidRDefault="009A2E8D" w:rsidP="00DD5858">
      <w:pPr>
        <w:tabs>
          <w:tab w:val="left" w:pos="3510"/>
        </w:tabs>
        <w:spacing w:after="0" w:line="240" w:lineRule="auto"/>
        <w:ind w:firstLine="320"/>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06528" behindDoc="0" locked="0" layoutInCell="1" allowOverlap="1">
                <wp:simplePos x="0" y="0"/>
                <wp:positionH relativeFrom="column">
                  <wp:posOffset>2412365</wp:posOffset>
                </wp:positionH>
                <wp:positionV relativeFrom="page">
                  <wp:posOffset>9171940</wp:posOffset>
                </wp:positionV>
                <wp:extent cx="1477645" cy="489585"/>
                <wp:effectExtent l="8255" t="8890" r="9525" b="6350"/>
                <wp:wrapThrough wrapText="bothSides">
                  <wp:wrapPolygon edited="0">
                    <wp:start x="-158" y="0"/>
                    <wp:lineTo x="-158" y="21152"/>
                    <wp:lineTo x="21758" y="21152"/>
                    <wp:lineTo x="21758" y="0"/>
                    <wp:lineTo x="-158" y="0"/>
                  </wp:wrapPolygon>
                </wp:wrapThrough>
                <wp:docPr id="2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AC5677" w:rsidRDefault="009E5BB0" w:rsidP="00AC5677">
                            <w:pPr>
                              <w:jc w:val="center"/>
                              <w:rPr>
                                <w:rFonts w:ascii="Arial" w:hAnsi="Arial" w:cs="Arial"/>
                                <w:b/>
                                <w:sz w:val="56"/>
                                <w:szCs w:val="56"/>
                                <w:lang w:val="el-GR"/>
                              </w:rPr>
                            </w:pPr>
                            <w:r>
                              <w:rPr>
                                <w:rFonts w:ascii="Arial" w:hAnsi="Arial" w:cs="Arial"/>
                                <w:b/>
                                <w:sz w:val="56"/>
                                <w:szCs w:val="56"/>
                                <w:lang w:val="el-GR"/>
                              </w:rPr>
                              <w:t>21</w:t>
                            </w:r>
                            <w:r w:rsidRPr="00EC1661">
                              <w:rPr>
                                <w:rFonts w:ascii="Arial" w:hAnsi="Arial" w:cs="Arial"/>
                                <w:b/>
                                <w:sz w:val="56"/>
                                <w:szCs w:val="56"/>
                              </w:rPr>
                              <w:t xml:space="preserve"> / </w:t>
                            </w:r>
                            <w:r>
                              <w:rPr>
                                <w:rFonts w:ascii="Arial" w:hAnsi="Arial" w:cs="Arial"/>
                                <w:b/>
                                <w:sz w:val="56"/>
                                <w:szCs w:val="56"/>
                                <w:lang w:val="el-GR"/>
                              </w:rPr>
                              <w:t>108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189.95pt;margin-top:722.2pt;width:116.35pt;height:38.5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" fillcolor="#fc9" strokecolor="#fc9">
                <v:textbox>
                  <w:txbxContent>
                    <w:p w:rsidR="009E5BB0" w:rsidRPr="00AC5677" w:rsidRDefault="009E5BB0" w:rsidP="00AC5677">
                      <w:pPr>
                        <w:jc w:val="center"/>
                        <w:rPr>
                          <w:rFonts w:ascii="Arial" w:hAnsi="Arial" w:cs="Arial"/>
                          <w:b/>
                          <w:sz w:val="56"/>
                          <w:szCs w:val="56"/>
                          <w:lang w:val="el-GR"/>
                        </w:rPr>
                      </w:pPr>
                      <w:r>
                        <w:rPr>
                          <w:rFonts w:ascii="Arial" w:hAnsi="Arial" w:cs="Arial"/>
                          <w:b/>
                          <w:sz w:val="56"/>
                          <w:szCs w:val="56"/>
                          <w:lang w:val="el-GR"/>
                        </w:rPr>
                        <w:t>21</w:t>
                      </w:r>
                      <w:r w:rsidRPr="00EC1661">
                        <w:rPr>
                          <w:rFonts w:ascii="Arial" w:hAnsi="Arial" w:cs="Arial"/>
                          <w:b/>
                          <w:sz w:val="56"/>
                          <w:szCs w:val="56"/>
                        </w:rPr>
                        <w:t xml:space="preserve"> / </w:t>
                      </w:r>
                      <w:r>
                        <w:rPr>
                          <w:rFonts w:ascii="Arial" w:hAnsi="Arial" w:cs="Arial"/>
                          <w:b/>
                          <w:sz w:val="56"/>
                          <w:szCs w:val="56"/>
                          <w:lang w:val="el-GR"/>
                        </w:rPr>
                        <w:t>108</w:t>
                      </w:r>
                    </w:p>
                  </w:txbxContent>
                </v:textbox>
                <w10:wrap type="through" anchory="page"/>
              </v:shape>
            </w:pict>
          </mc:Fallback>
        </mc:AlternateContent>
      </w:r>
      <w:r w:rsidR="00C67CF3" w:rsidRPr="00C67CF3">
        <w:rPr>
          <w:rStyle w:val="Bodytext2"/>
          <w:rFonts w:ascii="Arial" w:eastAsiaTheme="minorHAnsi" w:hAnsi="Arial" w:cs="Arial"/>
          <w:b/>
          <w:sz w:val="56"/>
          <w:szCs w:val="56"/>
        </w:rPr>
        <w:t>Οι αξίες του ατόμου ή της ομάδας που λαμβάνει μια απόφαση παίζουν σημαντικό ρόλο τόσο στο περιεχό</w:t>
      </w:r>
      <w:r w:rsidR="00C67CF3" w:rsidRPr="00C67CF3">
        <w:rPr>
          <w:rStyle w:val="Bodytext2"/>
          <w:rFonts w:ascii="Arial" w:eastAsiaTheme="minorHAnsi" w:hAnsi="Arial" w:cs="Arial"/>
          <w:b/>
          <w:sz w:val="56"/>
          <w:szCs w:val="56"/>
        </w:rPr>
        <w:lastRenderedPageBreak/>
        <w:t>μενό της όσο και στη διαδικασία λήψης της. Οι αξίες αποτυπώνονται ουσιαστικά μέσα στην απόφαση. Οι κανόνες, επίσης, που ισχύουν σε μια κοινωνία συνιστούν ένα πλαίσιο το οποίο επηρεάζει τη λήψη μιας απόφασης.</w:t>
      </w:r>
    </w:p>
    <w:p w:rsidR="00ED0E1B" w:rsidRPr="00DD5858" w:rsidRDefault="00ED0E1B" w:rsidP="00DD5858">
      <w:pPr>
        <w:tabs>
          <w:tab w:val="left" w:pos="3510"/>
        </w:tabs>
        <w:spacing w:after="0" w:line="240" w:lineRule="auto"/>
        <w:ind w:firstLine="320"/>
        <w:rPr>
          <w:rFonts w:ascii="Arial" w:hAnsi="Arial" w:cs="Arial"/>
          <w:b/>
          <w:color w:val="000000"/>
          <w:sz w:val="56"/>
          <w:szCs w:val="56"/>
          <w:lang w:val="el-GR" w:eastAsia="el-GR" w:bidi="el-GR"/>
        </w:rPr>
      </w:pPr>
    </w:p>
    <w:p w:rsidR="00F15880" w:rsidRPr="00F15880" w:rsidRDefault="00F15880" w:rsidP="00F15880">
      <w:pPr>
        <w:pStyle w:val="1"/>
        <w:rPr>
          <w:rFonts w:ascii="Arial" w:hAnsi="Arial" w:cs="Arial"/>
          <w:b w:val="0"/>
          <w:lang w:val="el-GR"/>
        </w:rPr>
      </w:pPr>
      <w:bookmarkStart w:id="17" w:name="bookmark114"/>
      <w:bookmarkStart w:id="18" w:name="_Toc458943823"/>
      <w:bookmarkStart w:id="19" w:name="_Toc458943892"/>
      <w:r>
        <w:rPr>
          <w:rStyle w:val="Heading40"/>
          <w:rFonts w:ascii="Tahoma" w:eastAsiaTheme="minorHAnsi" w:hAnsi="Tahoma" w:cs="Tahoma"/>
          <w:b/>
          <w:bCs w:val="0"/>
          <w:sz w:val="56"/>
          <w:szCs w:val="56"/>
        </w:rPr>
        <w:t>8.2.2</w:t>
      </w:r>
      <w:r w:rsidR="00096159" w:rsidRPr="00F15880">
        <w:rPr>
          <w:rStyle w:val="Heading40"/>
          <w:rFonts w:ascii="Tahoma" w:eastAsiaTheme="minorHAnsi" w:hAnsi="Tahoma" w:cs="Tahoma"/>
          <w:b/>
          <w:bCs w:val="0"/>
          <w:sz w:val="56"/>
          <w:szCs w:val="56"/>
        </w:rPr>
        <w:t xml:space="preserve"> </w:t>
      </w:r>
      <w:r w:rsidR="00C67CF3" w:rsidRPr="00F15880">
        <w:rPr>
          <w:rStyle w:val="Heading40"/>
          <w:rFonts w:ascii="Tahoma" w:eastAsiaTheme="minorHAnsi" w:hAnsi="Tahoma" w:cs="Tahoma"/>
          <w:b/>
          <w:bCs w:val="0"/>
          <w:sz w:val="56"/>
          <w:szCs w:val="56"/>
        </w:rPr>
        <w:t>Το συλλογικό συμφέρον</w:t>
      </w:r>
      <w:bookmarkEnd w:id="17"/>
      <w:bookmarkEnd w:id="18"/>
      <w:bookmarkEnd w:id="19"/>
    </w:p>
    <w:p w:rsidR="00F15880" w:rsidRDefault="00F15880" w:rsidP="003527E6">
      <w:pPr>
        <w:spacing w:after="0" w:line="240" w:lineRule="auto"/>
        <w:ind w:firstLine="320"/>
        <w:rPr>
          <w:rStyle w:val="Bodytext2"/>
          <w:rFonts w:ascii="Arial" w:eastAsiaTheme="minorHAnsi" w:hAnsi="Arial" w:cs="Arial"/>
          <w:b/>
          <w:sz w:val="56"/>
          <w:szCs w:val="56"/>
        </w:rPr>
      </w:pPr>
    </w:p>
    <w:p w:rsidR="00C67CF3" w:rsidRDefault="009A2E8D" w:rsidP="003527E6">
      <w:pPr>
        <w:spacing w:after="0" w:line="240" w:lineRule="auto"/>
        <w:ind w:firstLine="320"/>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07552" behindDoc="0" locked="0" layoutInCell="1" allowOverlap="1">
                <wp:simplePos x="0" y="0"/>
                <wp:positionH relativeFrom="column">
                  <wp:posOffset>2433320</wp:posOffset>
                </wp:positionH>
                <wp:positionV relativeFrom="page">
                  <wp:posOffset>9525000</wp:posOffset>
                </wp:positionV>
                <wp:extent cx="1477645" cy="489585"/>
                <wp:effectExtent l="10160" t="9525" r="7620" b="5715"/>
                <wp:wrapThrough wrapText="bothSides">
                  <wp:wrapPolygon edited="0">
                    <wp:start x="-158" y="0"/>
                    <wp:lineTo x="-158" y="21152"/>
                    <wp:lineTo x="21758" y="21152"/>
                    <wp:lineTo x="21758" y="0"/>
                    <wp:lineTo x="-158" y="0"/>
                  </wp:wrapPolygon>
                </wp:wrapThrough>
                <wp:docPr id="2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22</w:t>
                            </w:r>
                            <w:r w:rsidRPr="00EC1661">
                              <w:rPr>
                                <w:rFonts w:ascii="Arial" w:hAnsi="Arial" w:cs="Arial"/>
                                <w:b/>
                                <w:sz w:val="56"/>
                                <w:szCs w:val="56"/>
                              </w:rPr>
                              <w:t xml:space="preserve"> / </w:t>
                            </w:r>
                            <w:r>
                              <w:rPr>
                                <w:rFonts w:ascii="Arial" w:hAnsi="Arial" w:cs="Arial"/>
                                <w:b/>
                                <w:sz w:val="56"/>
                                <w:szCs w:val="56"/>
                                <w:lang w:val="el-GR"/>
                              </w:rPr>
                              <w:t>108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left:0;text-align:left;margin-left:191.6pt;margin-top:750pt;width:116.35pt;height:38.5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" fillcolor="#fc9" strokecolor="#fc9">
                <v:textbo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22</w:t>
                      </w:r>
                      <w:r w:rsidRPr="00EC1661">
                        <w:rPr>
                          <w:rFonts w:ascii="Arial" w:hAnsi="Arial" w:cs="Arial"/>
                          <w:b/>
                          <w:sz w:val="56"/>
                          <w:szCs w:val="56"/>
                        </w:rPr>
                        <w:t xml:space="preserve"> / </w:t>
                      </w:r>
                      <w:r>
                        <w:rPr>
                          <w:rFonts w:ascii="Arial" w:hAnsi="Arial" w:cs="Arial"/>
                          <w:b/>
                          <w:sz w:val="56"/>
                          <w:szCs w:val="56"/>
                          <w:lang w:val="el-GR"/>
                        </w:rPr>
                        <w:t>108</w:t>
                      </w:r>
                    </w:p>
                  </w:txbxContent>
                </v:textbox>
                <w10:wrap type="through" anchory="page"/>
              </v:shape>
            </w:pict>
          </mc:Fallback>
        </mc:AlternateContent>
      </w:r>
      <w:r w:rsidR="00C67CF3" w:rsidRPr="00C67CF3">
        <w:rPr>
          <w:rStyle w:val="Bodytext2"/>
          <w:rFonts w:ascii="Arial" w:eastAsiaTheme="minorHAnsi" w:hAnsi="Arial" w:cs="Arial"/>
          <w:b/>
          <w:sz w:val="56"/>
          <w:szCs w:val="56"/>
        </w:rPr>
        <w:t>Ζούμε σε μια κοινωνία όπου το ατομικό συμφέρον κυριαρχεί, συχνά, επί του συλλογικού συμφέροντος. Πολλοί άνθρωποι και ομάδες προσπαθούν να επιτύχουν αυτό που είναι προς όφελός τους, ακόμη και αν αυτό προκαλεί βλάβη στο κοινωνικό σύνολο και στο συλλογικό συμφέρον. Η λήψη απόφασης είναι ορθή όταν λαμβάνει υπόψη της όχι μόνο το συμφέρον αυτού που την λαμβά</w:t>
      </w:r>
      <w:r w:rsidR="00C67CF3" w:rsidRPr="00C67CF3">
        <w:rPr>
          <w:rStyle w:val="Bodytext2"/>
          <w:rFonts w:ascii="Arial" w:eastAsiaTheme="minorHAnsi" w:hAnsi="Arial" w:cs="Arial"/>
          <w:b/>
          <w:sz w:val="56"/>
          <w:szCs w:val="56"/>
        </w:rPr>
        <w:lastRenderedPageBreak/>
        <w:t>νει αλλά και το συμφέρον του συνόλου.</w:t>
      </w:r>
    </w:p>
    <w:p w:rsidR="00F15880" w:rsidRPr="00C67CF3" w:rsidRDefault="00F15880" w:rsidP="003527E6">
      <w:pPr>
        <w:spacing w:after="0" w:line="240" w:lineRule="auto"/>
        <w:ind w:firstLine="320"/>
        <w:rPr>
          <w:rFonts w:ascii="Arial" w:hAnsi="Arial" w:cs="Arial"/>
          <w:b/>
          <w:sz w:val="56"/>
          <w:szCs w:val="56"/>
          <w:lang w:val="el-GR"/>
        </w:rPr>
      </w:pPr>
    </w:p>
    <w:p w:rsidR="00C67CF3" w:rsidRDefault="00096159" w:rsidP="00F15880">
      <w:pPr>
        <w:pStyle w:val="1"/>
        <w:rPr>
          <w:rStyle w:val="Heading40"/>
          <w:rFonts w:ascii="Tahoma" w:eastAsiaTheme="minorHAnsi" w:hAnsi="Tahoma" w:cs="Tahoma"/>
          <w:b/>
          <w:bCs w:val="0"/>
          <w:sz w:val="56"/>
          <w:szCs w:val="56"/>
        </w:rPr>
      </w:pPr>
      <w:bookmarkStart w:id="20" w:name="bookmark115"/>
      <w:r w:rsidRPr="00096159">
        <w:rPr>
          <w:rStyle w:val="Heading40"/>
          <w:rFonts w:ascii="Tahoma" w:eastAsiaTheme="minorHAnsi" w:hAnsi="Tahoma" w:cs="Tahoma"/>
          <w:bCs w:val="0"/>
          <w:sz w:val="56"/>
          <w:szCs w:val="56"/>
        </w:rPr>
        <w:t xml:space="preserve"> </w:t>
      </w:r>
      <w:bookmarkStart w:id="21" w:name="_Toc458943824"/>
      <w:bookmarkStart w:id="22" w:name="_Toc458943893"/>
      <w:r w:rsidR="00F15880" w:rsidRPr="00F15880">
        <w:rPr>
          <w:rStyle w:val="Heading40"/>
          <w:rFonts w:ascii="Tahoma" w:eastAsiaTheme="minorHAnsi" w:hAnsi="Tahoma" w:cs="Tahoma"/>
          <w:b/>
          <w:bCs w:val="0"/>
          <w:sz w:val="56"/>
          <w:szCs w:val="56"/>
        </w:rPr>
        <w:t>8.2.3</w:t>
      </w:r>
      <w:r w:rsidR="00F15880">
        <w:rPr>
          <w:rStyle w:val="Heading40"/>
          <w:rFonts w:ascii="Tahoma" w:eastAsiaTheme="minorHAnsi" w:hAnsi="Tahoma" w:cs="Tahoma"/>
          <w:bCs w:val="0"/>
          <w:sz w:val="56"/>
          <w:szCs w:val="56"/>
        </w:rPr>
        <w:t xml:space="preserve"> </w:t>
      </w:r>
      <w:r w:rsidR="00C67CF3" w:rsidRPr="00F15880">
        <w:rPr>
          <w:rStyle w:val="Heading40"/>
          <w:rFonts w:ascii="Tahoma" w:eastAsiaTheme="minorHAnsi" w:hAnsi="Tahoma" w:cs="Tahoma"/>
          <w:b/>
          <w:bCs w:val="0"/>
          <w:sz w:val="56"/>
          <w:szCs w:val="56"/>
        </w:rPr>
        <w:t>Ο σεβασμός των δικαιωμάτων των άλλων</w:t>
      </w:r>
      <w:bookmarkEnd w:id="20"/>
      <w:bookmarkEnd w:id="21"/>
      <w:bookmarkEnd w:id="22"/>
    </w:p>
    <w:p w:rsidR="00F15880" w:rsidRPr="00F15880" w:rsidRDefault="00F15880" w:rsidP="00F15880">
      <w:pPr>
        <w:rPr>
          <w:lang w:val="el-GR" w:eastAsia="el-GR" w:bidi="el-GR"/>
        </w:rPr>
      </w:pPr>
    </w:p>
    <w:p w:rsidR="00C67CF3" w:rsidRDefault="00C67CF3" w:rsidP="003527E6">
      <w:pPr>
        <w:spacing w:after="0" w:line="240" w:lineRule="auto"/>
        <w:ind w:firstLine="320"/>
        <w:rPr>
          <w:rStyle w:val="Bodytext2"/>
          <w:rFonts w:ascii="Arial" w:eastAsiaTheme="minorHAnsi" w:hAnsi="Arial" w:cs="Arial"/>
          <w:b/>
          <w:sz w:val="56"/>
          <w:szCs w:val="56"/>
        </w:rPr>
      </w:pPr>
      <w:r w:rsidRPr="00C67CF3">
        <w:rPr>
          <w:rStyle w:val="Bodytext2"/>
          <w:rFonts w:ascii="Arial" w:eastAsiaTheme="minorHAnsi" w:hAnsi="Arial" w:cs="Arial"/>
          <w:b/>
          <w:sz w:val="56"/>
          <w:szCs w:val="56"/>
        </w:rPr>
        <w:t>Καθοριστικό κριτήριο για τη</w:t>
      </w:r>
      <w:r w:rsidR="00FC305B">
        <w:rPr>
          <w:rStyle w:val="Bodytext2"/>
          <w:rFonts w:ascii="Arial" w:eastAsiaTheme="minorHAnsi" w:hAnsi="Arial" w:cs="Arial"/>
          <w:b/>
          <w:sz w:val="56"/>
          <w:szCs w:val="56"/>
        </w:rPr>
        <w:t>ν ορθότητα της λήψης μιας απόφα</w:t>
      </w:r>
      <w:r w:rsidRPr="00C67CF3">
        <w:rPr>
          <w:rStyle w:val="Bodytext2"/>
          <w:rFonts w:ascii="Arial" w:eastAsiaTheme="minorHAnsi" w:hAnsi="Arial" w:cs="Arial"/>
          <w:b/>
          <w:sz w:val="56"/>
          <w:szCs w:val="56"/>
        </w:rPr>
        <w:t>σης είναι ο σεβασμός των δικαιωμάτων των άλλων. Μια απόφαση που παραβιάζει τα δικαιώματα των άλλων, δεν μπορεί σε καμία περίπτωση να είναι ορθή. Άλλωστε, είναι γνωστό το αξίωμα ότι «τα δικαιώματα καθενός σταματούν εκεί</w:t>
      </w:r>
      <w:r>
        <w:rPr>
          <w:rStyle w:val="Bodytext2"/>
          <w:rFonts w:ascii="Arial" w:eastAsiaTheme="minorHAnsi" w:hAnsi="Arial" w:cs="Arial"/>
          <w:b/>
          <w:sz w:val="56"/>
          <w:szCs w:val="56"/>
        </w:rPr>
        <w:t xml:space="preserve"> που αρχίζουν τα δικαιώ</w:t>
      </w:r>
      <w:r w:rsidRPr="00C67CF3">
        <w:rPr>
          <w:rStyle w:val="Bodytext2"/>
          <w:rFonts w:ascii="Arial" w:eastAsiaTheme="minorHAnsi" w:hAnsi="Arial" w:cs="Arial"/>
          <w:b/>
          <w:sz w:val="56"/>
          <w:szCs w:val="56"/>
        </w:rPr>
        <w:t>ματα του άλλου».</w:t>
      </w:r>
    </w:p>
    <w:p w:rsidR="006531BD" w:rsidRPr="00C67CF3" w:rsidRDefault="006531BD" w:rsidP="003527E6">
      <w:pPr>
        <w:spacing w:after="0" w:line="240" w:lineRule="auto"/>
        <w:ind w:firstLine="320"/>
        <w:rPr>
          <w:rFonts w:ascii="Arial" w:hAnsi="Arial" w:cs="Arial"/>
          <w:b/>
          <w:sz w:val="56"/>
          <w:szCs w:val="56"/>
          <w:lang w:val="el-GR"/>
        </w:rPr>
      </w:pPr>
    </w:p>
    <w:p w:rsidR="00C67CF3" w:rsidRDefault="006531BD" w:rsidP="006531BD">
      <w:pPr>
        <w:pStyle w:val="1"/>
        <w:rPr>
          <w:rStyle w:val="Heading40"/>
          <w:rFonts w:ascii="Tahoma" w:eastAsiaTheme="minorHAnsi" w:hAnsi="Tahoma" w:cs="Tahoma"/>
          <w:b/>
          <w:bCs w:val="0"/>
          <w:sz w:val="56"/>
          <w:szCs w:val="56"/>
        </w:rPr>
      </w:pPr>
      <w:bookmarkStart w:id="23" w:name="bookmark116"/>
      <w:bookmarkStart w:id="24" w:name="_Toc458943825"/>
      <w:bookmarkStart w:id="25" w:name="_Toc458943894"/>
      <w:r>
        <w:rPr>
          <w:rStyle w:val="Heading40"/>
          <w:rFonts w:ascii="Tahoma" w:eastAsiaTheme="minorHAnsi" w:hAnsi="Tahoma" w:cs="Tahoma"/>
          <w:b/>
          <w:bCs w:val="0"/>
          <w:sz w:val="56"/>
          <w:szCs w:val="56"/>
        </w:rPr>
        <w:t xml:space="preserve">8.2.4 </w:t>
      </w:r>
      <w:r w:rsidR="00C67CF3" w:rsidRPr="006531BD">
        <w:rPr>
          <w:rStyle w:val="Heading40"/>
          <w:rFonts w:ascii="Tahoma" w:eastAsiaTheme="minorHAnsi" w:hAnsi="Tahoma" w:cs="Tahoma"/>
          <w:b/>
          <w:bCs w:val="0"/>
          <w:sz w:val="56"/>
          <w:szCs w:val="56"/>
        </w:rPr>
        <w:t>Το ατομικό συμφέρον</w:t>
      </w:r>
      <w:bookmarkEnd w:id="23"/>
      <w:bookmarkEnd w:id="24"/>
      <w:bookmarkEnd w:id="25"/>
    </w:p>
    <w:p w:rsidR="006531BD" w:rsidRPr="006531BD" w:rsidRDefault="006531BD" w:rsidP="006531BD">
      <w:pPr>
        <w:rPr>
          <w:lang w:val="el-GR" w:eastAsia="el-GR" w:bidi="el-GR"/>
        </w:rPr>
      </w:pPr>
    </w:p>
    <w:p w:rsidR="006531BD" w:rsidRDefault="009A2E8D" w:rsidP="006531BD">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08576" behindDoc="0" locked="0" layoutInCell="1" allowOverlap="1">
                <wp:simplePos x="0" y="0"/>
                <wp:positionH relativeFrom="column">
                  <wp:posOffset>2500630</wp:posOffset>
                </wp:positionH>
                <wp:positionV relativeFrom="page">
                  <wp:posOffset>9329420</wp:posOffset>
                </wp:positionV>
                <wp:extent cx="1477645" cy="489585"/>
                <wp:effectExtent l="10795" t="13970" r="6985" b="10795"/>
                <wp:wrapThrough wrapText="bothSides">
                  <wp:wrapPolygon edited="0">
                    <wp:start x="-158" y="0"/>
                    <wp:lineTo x="-158" y="21152"/>
                    <wp:lineTo x="21758" y="21152"/>
                    <wp:lineTo x="21758" y="0"/>
                    <wp:lineTo x="-158" y="0"/>
                  </wp:wrapPolygon>
                </wp:wrapThrough>
                <wp:docPr id="2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23</w:t>
                            </w:r>
                            <w:r w:rsidRPr="00EC1661">
                              <w:rPr>
                                <w:rFonts w:ascii="Arial" w:hAnsi="Arial" w:cs="Arial"/>
                                <w:b/>
                                <w:sz w:val="56"/>
                                <w:szCs w:val="56"/>
                              </w:rPr>
                              <w:t xml:space="preserve"> / </w:t>
                            </w:r>
                            <w:r>
                              <w:rPr>
                                <w:rFonts w:ascii="Arial" w:hAnsi="Arial" w:cs="Arial"/>
                                <w:b/>
                                <w:sz w:val="56"/>
                                <w:szCs w:val="56"/>
                                <w:lang w:val="el-GR"/>
                              </w:rPr>
                              <w:t>108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196.9pt;margin-top:734.6pt;width:116.35pt;height:38.5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" fillcolor="#fc9" strokecolor="#fc9">
                <v:textbo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23</w:t>
                      </w:r>
                      <w:r w:rsidRPr="00EC1661">
                        <w:rPr>
                          <w:rFonts w:ascii="Arial" w:hAnsi="Arial" w:cs="Arial"/>
                          <w:b/>
                          <w:sz w:val="56"/>
                          <w:szCs w:val="56"/>
                        </w:rPr>
                        <w:t xml:space="preserve"> / </w:t>
                      </w:r>
                      <w:r>
                        <w:rPr>
                          <w:rFonts w:ascii="Arial" w:hAnsi="Arial" w:cs="Arial"/>
                          <w:b/>
                          <w:sz w:val="56"/>
                          <w:szCs w:val="56"/>
                          <w:lang w:val="el-GR"/>
                        </w:rPr>
                        <w:t>108</w:t>
                      </w:r>
                    </w:p>
                  </w:txbxContent>
                </v:textbox>
                <w10:wrap type="through" anchory="page"/>
              </v:shape>
            </w:pict>
          </mc:Fallback>
        </mc:AlternateContent>
      </w:r>
      <w:r w:rsidR="006531BD">
        <w:rPr>
          <w:rStyle w:val="Bodytext2"/>
          <w:rFonts w:ascii="Arial" w:eastAsiaTheme="minorHAnsi" w:hAnsi="Arial" w:cs="Arial"/>
          <w:b/>
          <w:sz w:val="56"/>
          <w:szCs w:val="56"/>
        </w:rPr>
        <w:tab/>
      </w:r>
      <w:r w:rsidR="00C67CF3" w:rsidRPr="00C67CF3">
        <w:rPr>
          <w:rStyle w:val="Bodytext2"/>
          <w:rFonts w:ascii="Arial" w:eastAsiaTheme="minorHAnsi" w:hAnsi="Arial" w:cs="Arial"/>
          <w:b/>
          <w:sz w:val="56"/>
          <w:szCs w:val="56"/>
        </w:rPr>
        <w:t>Το ατομικό συμφέρον στη λήψη α</w:t>
      </w:r>
      <w:r w:rsidR="00C67CF3">
        <w:rPr>
          <w:rStyle w:val="Bodytext2"/>
          <w:rFonts w:ascii="Arial" w:eastAsiaTheme="minorHAnsi" w:hAnsi="Arial" w:cs="Arial"/>
          <w:b/>
          <w:sz w:val="56"/>
          <w:szCs w:val="56"/>
        </w:rPr>
        <w:t>πόφασης είναι απολύτως σε</w:t>
      </w:r>
      <w:r w:rsidR="00C67CF3" w:rsidRPr="00C67CF3">
        <w:rPr>
          <w:rStyle w:val="Bodytext2"/>
          <w:rFonts w:ascii="Arial" w:eastAsiaTheme="minorHAnsi" w:hAnsi="Arial" w:cs="Arial"/>
          <w:b/>
          <w:sz w:val="56"/>
          <w:szCs w:val="56"/>
        </w:rPr>
        <w:t xml:space="preserve">βαστό </w:t>
      </w:r>
      <w:r w:rsidR="00C67CF3" w:rsidRPr="00C67CF3">
        <w:rPr>
          <w:rStyle w:val="Bodytext2"/>
          <w:rFonts w:ascii="Arial" w:eastAsiaTheme="minorHAnsi" w:hAnsi="Arial" w:cs="Arial"/>
          <w:b/>
          <w:sz w:val="56"/>
          <w:szCs w:val="56"/>
        </w:rPr>
        <w:lastRenderedPageBreak/>
        <w:t>στον βαθμό που σέβεται την ελευθερία και τα δικαιώματα των άλλων. Δεν μπορεί κανείς να περιορίζει το ατομικό συμφέρον κάποιου. Π.χ. δεν μπορεί κανε</w:t>
      </w:r>
      <w:r w:rsidR="00C67CF3">
        <w:rPr>
          <w:rStyle w:val="Bodytext2"/>
          <w:rFonts w:ascii="Arial" w:eastAsiaTheme="minorHAnsi" w:hAnsi="Arial" w:cs="Arial"/>
          <w:b/>
          <w:sz w:val="56"/>
          <w:szCs w:val="56"/>
        </w:rPr>
        <w:t>ίς να υποχρεώσει έναν καλό μαθη</w:t>
      </w:r>
      <w:r w:rsidR="00C67CF3" w:rsidRPr="00C67CF3">
        <w:rPr>
          <w:rStyle w:val="Bodytext2"/>
          <w:rFonts w:ascii="Arial" w:eastAsiaTheme="minorHAnsi" w:hAnsi="Arial" w:cs="Arial"/>
          <w:b/>
          <w:sz w:val="56"/>
          <w:szCs w:val="56"/>
        </w:rPr>
        <w:t>τή να έχει χαμηλή επίδοση για να μην νοιώθουν μειονεκτικά οι συμμαθητές του. Όμως, πρέπει πάντα να υπάρχει η εξισορρόπηση ατομικού και συλλογικού συμφέροντος, ώστε να προάγεται το καλό του συνόλου.</w:t>
      </w:r>
    </w:p>
    <w:p w:rsidR="00ED0E1B" w:rsidRDefault="00ED0E1B" w:rsidP="006531BD">
      <w:pPr>
        <w:spacing w:after="0" w:line="240" w:lineRule="auto"/>
        <w:rPr>
          <w:rStyle w:val="Bodytext2"/>
          <w:rFonts w:ascii="Arial" w:eastAsiaTheme="minorHAnsi" w:hAnsi="Arial" w:cs="Arial"/>
          <w:b/>
          <w:sz w:val="56"/>
          <w:szCs w:val="56"/>
        </w:rPr>
      </w:pPr>
    </w:p>
    <w:p w:rsidR="006531BD" w:rsidRDefault="006531BD" w:rsidP="006531BD">
      <w:pPr>
        <w:shd w:val="clear" w:color="auto" w:fill="D6E3BC" w:themeFill="accent3" w:themeFillTint="66"/>
        <w:spacing w:after="0" w:line="240" w:lineRule="auto"/>
        <w:rPr>
          <w:rFonts w:ascii="Arial" w:eastAsia="Times New Roman" w:hAnsi="Arial" w:cs="Arial"/>
          <w:b/>
          <w:sz w:val="56"/>
          <w:szCs w:val="56"/>
          <w:shd w:val="clear" w:color="auto" w:fill="FFFFFF"/>
          <w:lang w:val="el-GR"/>
        </w:rPr>
      </w:pPr>
      <w:r w:rsidRPr="006531BD">
        <w:rPr>
          <w:rFonts w:ascii="Arial" w:eastAsia="Times New Roman" w:hAnsi="Arial" w:cs="Arial"/>
          <w:b/>
          <w:noProof/>
          <w:sz w:val="56"/>
          <w:szCs w:val="56"/>
          <w:shd w:val="clear" w:color="auto" w:fill="FFFFFF"/>
          <w:lang w:val="el-GR" w:eastAsia="el-GR"/>
        </w:rPr>
        <w:drawing>
          <wp:anchor distT="0" distB="0" distL="114300" distR="114300" simplePos="0" relativeHeight="251581952" behindDoc="0" locked="0" layoutInCell="1" allowOverlap="1" wp14:anchorId="5A3805F4" wp14:editId="32494020">
            <wp:simplePos x="0" y="0"/>
            <wp:positionH relativeFrom="margin">
              <wp:posOffset>96520</wp:posOffset>
            </wp:positionH>
            <wp:positionV relativeFrom="paragraph">
              <wp:posOffset>47625</wp:posOffset>
            </wp:positionV>
            <wp:extent cx="2623185" cy="3211195"/>
            <wp:effectExtent l="0" t="0" r="571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185" cy="3211195"/>
                    </a:xfrm>
                    <a:prstGeom prst="rect">
                      <a:avLst/>
                    </a:prstGeom>
                    <a:noFill/>
                    <a:ln>
                      <a:noFill/>
                    </a:ln>
                  </pic:spPr>
                </pic:pic>
              </a:graphicData>
            </a:graphic>
          </wp:anchor>
        </w:drawing>
      </w:r>
    </w:p>
    <w:p w:rsidR="006531BD" w:rsidRDefault="006531BD" w:rsidP="006531BD">
      <w:pPr>
        <w:shd w:val="clear" w:color="auto" w:fill="D6E3BC" w:themeFill="accent3" w:themeFillTint="66"/>
        <w:spacing w:after="0" w:line="240" w:lineRule="auto"/>
        <w:rPr>
          <w:rFonts w:ascii="Arial" w:eastAsia="Times New Roman" w:hAnsi="Arial" w:cs="Arial"/>
          <w:b/>
          <w:sz w:val="56"/>
          <w:szCs w:val="56"/>
          <w:shd w:val="clear" w:color="auto" w:fill="FFFFFF"/>
          <w:lang w:val="el-GR"/>
        </w:rPr>
      </w:pPr>
      <w:r w:rsidRPr="00DD5858">
        <w:rPr>
          <w:rFonts w:ascii="Arial" w:eastAsia="Times New Roman" w:hAnsi="Arial" w:cs="Arial"/>
          <w:b/>
          <w:sz w:val="56"/>
          <w:szCs w:val="56"/>
          <w:shd w:val="clear" w:color="auto" w:fill="D6E3BC" w:themeFill="accent3" w:themeFillTint="66"/>
          <w:lang w:val="el-GR"/>
        </w:rPr>
        <w:t xml:space="preserve">                            </w:t>
      </w:r>
      <w:r w:rsidR="00DD5858">
        <w:rPr>
          <w:rFonts w:ascii="Arial" w:eastAsia="Times New Roman" w:hAnsi="Arial" w:cs="Arial"/>
          <w:b/>
          <w:sz w:val="56"/>
          <w:szCs w:val="56"/>
          <w:shd w:val="clear" w:color="auto" w:fill="D6E3BC" w:themeFill="accent3" w:themeFillTint="66"/>
          <w:lang w:val="el-GR"/>
        </w:rPr>
        <w:t xml:space="preserve">  </w:t>
      </w:r>
      <w:r w:rsidRPr="006531BD">
        <w:rPr>
          <w:rFonts w:ascii="Arial" w:eastAsia="Times New Roman" w:hAnsi="Arial" w:cs="Arial"/>
          <w:b/>
          <w:sz w:val="56"/>
          <w:szCs w:val="56"/>
          <w:shd w:val="clear" w:color="auto" w:fill="D6E3BC" w:themeFill="accent3" w:themeFillTint="66"/>
          <w:lang w:val="el-GR"/>
        </w:rPr>
        <w:t xml:space="preserve">Βιλφρέντο </w:t>
      </w:r>
      <w:r>
        <w:rPr>
          <w:rFonts w:ascii="Arial" w:eastAsia="Times New Roman" w:hAnsi="Arial" w:cs="Arial"/>
          <w:b/>
          <w:sz w:val="56"/>
          <w:szCs w:val="56"/>
          <w:shd w:val="clear" w:color="auto" w:fill="FFFFFF"/>
          <w:lang w:val="el-GR"/>
        </w:rPr>
        <w:t xml:space="preserve"> </w:t>
      </w:r>
    </w:p>
    <w:p w:rsidR="006531BD" w:rsidRDefault="006531BD" w:rsidP="006531BD">
      <w:pPr>
        <w:shd w:val="clear" w:color="auto" w:fill="D6E3BC" w:themeFill="accent3" w:themeFillTint="66"/>
        <w:spacing w:after="0" w:line="240" w:lineRule="auto"/>
        <w:rPr>
          <w:rFonts w:ascii="Arial" w:eastAsia="Times New Roman" w:hAnsi="Arial" w:cs="Arial"/>
          <w:b/>
          <w:sz w:val="56"/>
          <w:szCs w:val="56"/>
          <w:shd w:val="clear" w:color="auto" w:fill="D6E3BC" w:themeFill="accent3" w:themeFillTint="66"/>
          <w:lang w:val="el-GR"/>
        </w:rPr>
      </w:pPr>
      <w:r w:rsidRPr="00DD5858">
        <w:rPr>
          <w:rFonts w:ascii="Arial" w:eastAsia="Times New Roman" w:hAnsi="Arial" w:cs="Arial"/>
          <w:b/>
          <w:sz w:val="56"/>
          <w:szCs w:val="56"/>
          <w:shd w:val="clear" w:color="auto" w:fill="D6E3BC" w:themeFill="accent3" w:themeFillTint="66"/>
          <w:lang w:val="el-GR"/>
        </w:rPr>
        <w:t xml:space="preserve">                            </w:t>
      </w:r>
      <w:r w:rsidR="00DD5858">
        <w:rPr>
          <w:rFonts w:ascii="Arial" w:eastAsia="Times New Roman" w:hAnsi="Arial" w:cs="Arial"/>
          <w:b/>
          <w:sz w:val="56"/>
          <w:szCs w:val="56"/>
          <w:shd w:val="clear" w:color="auto" w:fill="D6E3BC" w:themeFill="accent3" w:themeFillTint="66"/>
          <w:lang w:val="el-GR"/>
        </w:rPr>
        <w:t xml:space="preserve">  </w:t>
      </w:r>
      <w:r w:rsidRPr="006531BD">
        <w:rPr>
          <w:rFonts w:ascii="Arial" w:eastAsia="Times New Roman" w:hAnsi="Arial" w:cs="Arial"/>
          <w:b/>
          <w:sz w:val="56"/>
          <w:szCs w:val="56"/>
          <w:shd w:val="clear" w:color="auto" w:fill="D6E3BC" w:themeFill="accent3" w:themeFillTint="66"/>
          <w:lang w:val="el-GR"/>
        </w:rPr>
        <w:t>Παρέτο (1848-1923)</w:t>
      </w:r>
    </w:p>
    <w:p w:rsidR="006531BD" w:rsidRDefault="006531BD" w:rsidP="006531BD">
      <w:pPr>
        <w:shd w:val="clear" w:color="auto" w:fill="D6E3BC" w:themeFill="accent3" w:themeFillTint="66"/>
        <w:spacing w:after="0" w:line="240" w:lineRule="auto"/>
        <w:rPr>
          <w:rFonts w:ascii="Arial" w:eastAsia="Times New Roman" w:hAnsi="Arial" w:cs="Arial"/>
          <w:b/>
          <w:sz w:val="56"/>
          <w:szCs w:val="56"/>
          <w:shd w:val="clear" w:color="auto" w:fill="D6E3BC" w:themeFill="accent3" w:themeFillTint="66"/>
          <w:lang w:val="el-GR"/>
        </w:rPr>
      </w:pPr>
    </w:p>
    <w:p w:rsidR="006531BD" w:rsidRDefault="006531BD" w:rsidP="006531BD">
      <w:pPr>
        <w:shd w:val="clear" w:color="auto" w:fill="D6E3BC" w:themeFill="accent3" w:themeFillTint="66"/>
        <w:spacing w:after="0" w:line="240" w:lineRule="auto"/>
        <w:rPr>
          <w:rFonts w:ascii="Arial" w:eastAsia="Times New Roman" w:hAnsi="Arial" w:cs="Arial"/>
          <w:b/>
          <w:sz w:val="56"/>
          <w:szCs w:val="56"/>
          <w:shd w:val="clear" w:color="auto" w:fill="D6E3BC" w:themeFill="accent3" w:themeFillTint="66"/>
          <w:lang w:val="el-GR"/>
        </w:rPr>
      </w:pPr>
    </w:p>
    <w:p w:rsidR="006531BD" w:rsidRDefault="006531BD" w:rsidP="006531BD">
      <w:pPr>
        <w:shd w:val="clear" w:color="auto" w:fill="D6E3BC" w:themeFill="accent3" w:themeFillTint="66"/>
        <w:spacing w:after="0" w:line="240" w:lineRule="auto"/>
        <w:rPr>
          <w:rFonts w:ascii="Arial" w:eastAsia="Times New Roman" w:hAnsi="Arial" w:cs="Arial"/>
          <w:b/>
          <w:sz w:val="56"/>
          <w:szCs w:val="56"/>
          <w:shd w:val="clear" w:color="auto" w:fill="D6E3BC" w:themeFill="accent3" w:themeFillTint="66"/>
          <w:lang w:val="el-GR"/>
        </w:rPr>
      </w:pPr>
    </w:p>
    <w:p w:rsidR="006531BD" w:rsidRDefault="006531BD" w:rsidP="006531BD">
      <w:pPr>
        <w:shd w:val="clear" w:color="auto" w:fill="D6E3BC" w:themeFill="accent3" w:themeFillTint="66"/>
        <w:spacing w:after="0" w:line="240" w:lineRule="auto"/>
        <w:rPr>
          <w:rFonts w:ascii="Arial" w:eastAsia="Times New Roman" w:hAnsi="Arial" w:cs="Arial"/>
          <w:b/>
          <w:sz w:val="56"/>
          <w:szCs w:val="56"/>
          <w:shd w:val="clear" w:color="auto" w:fill="D6E3BC" w:themeFill="accent3" w:themeFillTint="66"/>
          <w:lang w:val="el-GR"/>
        </w:rPr>
      </w:pPr>
    </w:p>
    <w:p w:rsidR="00DD5858" w:rsidRDefault="009A2E8D" w:rsidP="006531BD">
      <w:pPr>
        <w:shd w:val="clear" w:color="auto" w:fill="D6E3BC" w:themeFill="accent3" w:themeFillTint="66"/>
        <w:spacing w:after="0" w:line="240" w:lineRule="auto"/>
        <w:rPr>
          <w:rFonts w:ascii="Arial" w:eastAsia="Times New Roman" w:hAnsi="Arial" w:cs="Arial"/>
          <w:b/>
          <w:sz w:val="56"/>
          <w:szCs w:val="56"/>
          <w:shd w:val="clear" w:color="auto" w:fill="FFFFFF"/>
          <w:lang w:val="el-GR"/>
        </w:rPr>
      </w:pPr>
      <w:r>
        <w:rPr>
          <w:rFonts w:ascii="Arial" w:hAnsi="Arial" w:cs="Arial"/>
          <w:b/>
          <w:noProof/>
          <w:sz w:val="56"/>
          <w:szCs w:val="56"/>
          <w:lang w:val="el-GR" w:eastAsia="el-GR"/>
        </w:rPr>
        <mc:AlternateContent>
          <mc:Choice Requires="wps">
            <w:drawing>
              <wp:anchor distT="0" distB="0" distL="114300" distR="114300" simplePos="0" relativeHeight="251609600" behindDoc="0" locked="0" layoutInCell="1" allowOverlap="1">
                <wp:simplePos x="0" y="0"/>
                <wp:positionH relativeFrom="column">
                  <wp:posOffset>2437765</wp:posOffset>
                </wp:positionH>
                <wp:positionV relativeFrom="page">
                  <wp:posOffset>9323705</wp:posOffset>
                </wp:positionV>
                <wp:extent cx="1477645" cy="489585"/>
                <wp:effectExtent l="5080" t="8255" r="12700" b="6985"/>
                <wp:wrapThrough wrapText="bothSides">
                  <wp:wrapPolygon edited="0">
                    <wp:start x="-158" y="0"/>
                    <wp:lineTo x="-158" y="21152"/>
                    <wp:lineTo x="21758" y="21152"/>
                    <wp:lineTo x="21758" y="0"/>
                    <wp:lineTo x="-158" y="0"/>
                  </wp:wrapPolygon>
                </wp:wrapThrough>
                <wp:docPr id="2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24</w:t>
                            </w:r>
                            <w:r w:rsidRPr="00EC1661">
                              <w:rPr>
                                <w:rFonts w:ascii="Arial" w:hAnsi="Arial" w:cs="Arial"/>
                                <w:b/>
                                <w:sz w:val="56"/>
                                <w:szCs w:val="56"/>
                              </w:rPr>
                              <w:t xml:space="preserve"> / </w:t>
                            </w:r>
                            <w:r>
                              <w:rPr>
                                <w:rFonts w:ascii="Arial" w:hAnsi="Arial" w:cs="Arial"/>
                                <w:b/>
                                <w:sz w:val="56"/>
                                <w:szCs w:val="56"/>
                                <w:lang w:val="el-GR"/>
                              </w:rPr>
                              <w:t>108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margin-left:191.95pt;margin-top:734.15pt;width:116.35pt;height:38.55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" fillcolor="#fc9" strokecolor="#fc9">
                <v:textbo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24</w:t>
                      </w:r>
                      <w:r w:rsidRPr="00EC1661">
                        <w:rPr>
                          <w:rFonts w:ascii="Arial" w:hAnsi="Arial" w:cs="Arial"/>
                          <w:b/>
                          <w:sz w:val="56"/>
                          <w:szCs w:val="56"/>
                        </w:rPr>
                        <w:t xml:space="preserve"> / </w:t>
                      </w:r>
                      <w:r>
                        <w:rPr>
                          <w:rFonts w:ascii="Arial" w:hAnsi="Arial" w:cs="Arial"/>
                          <w:b/>
                          <w:sz w:val="56"/>
                          <w:szCs w:val="56"/>
                          <w:lang w:val="el-GR"/>
                        </w:rPr>
                        <w:t>108</w:t>
                      </w:r>
                    </w:p>
                  </w:txbxContent>
                </v:textbox>
                <w10:wrap type="through" anchory="page"/>
              </v:shape>
            </w:pict>
          </mc:Fallback>
        </mc:AlternateContent>
      </w:r>
    </w:p>
    <w:p w:rsidR="006531BD" w:rsidRPr="006531BD" w:rsidRDefault="009A2E8D" w:rsidP="006531BD">
      <w:pPr>
        <w:shd w:val="clear" w:color="auto" w:fill="D6E3BC" w:themeFill="accent3" w:themeFillTint="66"/>
        <w:spacing w:after="0" w:line="240" w:lineRule="auto"/>
        <w:rPr>
          <w:rFonts w:ascii="Arial" w:hAnsi="Arial" w:cs="Arial"/>
          <w:b/>
          <w:color w:val="000000"/>
          <w:sz w:val="56"/>
          <w:szCs w:val="56"/>
          <w:lang w:val="el-GR" w:eastAsia="el-GR" w:bidi="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610624" behindDoc="0" locked="0" layoutInCell="1" allowOverlap="1">
                <wp:simplePos x="0" y="0"/>
                <wp:positionH relativeFrom="column">
                  <wp:posOffset>2507615</wp:posOffset>
                </wp:positionH>
                <wp:positionV relativeFrom="page">
                  <wp:posOffset>9190355</wp:posOffset>
                </wp:positionV>
                <wp:extent cx="1477645" cy="489585"/>
                <wp:effectExtent l="8255" t="8255" r="9525" b="6985"/>
                <wp:wrapThrough wrapText="bothSides">
                  <wp:wrapPolygon edited="0">
                    <wp:start x="-158" y="0"/>
                    <wp:lineTo x="-158" y="21152"/>
                    <wp:lineTo x="21758" y="21152"/>
                    <wp:lineTo x="21758" y="0"/>
                    <wp:lineTo x="-158" y="0"/>
                  </wp:wrapPolygon>
                </wp:wrapThrough>
                <wp:docPr id="2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lang w:val="el-GR"/>
                              </w:rPr>
                              <w:t>2</w:t>
                            </w:r>
                            <w:r w:rsidRPr="00EC1661">
                              <w:rPr>
                                <w:rFonts w:ascii="Arial" w:hAnsi="Arial" w:cs="Arial"/>
                                <w:b/>
                                <w:sz w:val="56"/>
                                <w:szCs w:val="56"/>
                              </w:rPr>
                              <w:t xml:space="preserve">5 / </w:t>
                            </w:r>
                            <w:r>
                              <w:rPr>
                                <w:rFonts w:ascii="Arial" w:hAnsi="Arial" w:cs="Arial"/>
                                <w:b/>
                                <w:sz w:val="56"/>
                                <w:szCs w:val="56"/>
                                <w:lang w:val="el-GR"/>
                              </w:rPr>
                              <w:t>108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197.45pt;margin-top:723.65pt;width:116.35pt;height:38.55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" fillcolor="#fc9" strokecolor="#fc9">
                <v:textbo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lang w:val="el-GR"/>
                        </w:rPr>
                        <w:t>2</w:t>
                      </w:r>
                      <w:r w:rsidRPr="00EC1661">
                        <w:rPr>
                          <w:rFonts w:ascii="Arial" w:hAnsi="Arial" w:cs="Arial"/>
                          <w:b/>
                          <w:sz w:val="56"/>
                          <w:szCs w:val="56"/>
                        </w:rPr>
                        <w:t xml:space="preserve">5 / </w:t>
                      </w:r>
                      <w:r>
                        <w:rPr>
                          <w:rFonts w:ascii="Arial" w:hAnsi="Arial" w:cs="Arial"/>
                          <w:b/>
                          <w:sz w:val="56"/>
                          <w:szCs w:val="56"/>
                          <w:lang w:val="el-GR"/>
                        </w:rPr>
                        <w:t>108</w:t>
                      </w:r>
                    </w:p>
                  </w:txbxContent>
                </v:textbox>
                <w10:wrap type="through" anchory="page"/>
              </v:shape>
            </w:pict>
          </mc:Fallback>
        </mc:AlternateContent>
      </w:r>
      <w:r w:rsidR="006531BD">
        <w:rPr>
          <w:rFonts w:ascii="Arial" w:hAnsi="Arial" w:cs="Arial"/>
          <w:b/>
          <w:sz w:val="56"/>
          <w:szCs w:val="56"/>
          <w:shd w:val="clear" w:color="auto" w:fill="D6E3BC" w:themeFill="accent3" w:themeFillTint="66"/>
          <w:lang w:val="el-GR"/>
        </w:rPr>
        <w:tab/>
      </w:r>
      <w:r w:rsidR="006531BD" w:rsidRPr="006531BD">
        <w:rPr>
          <w:rFonts w:ascii="Arial" w:hAnsi="Arial" w:cs="Arial"/>
          <w:b/>
          <w:sz w:val="56"/>
          <w:szCs w:val="56"/>
          <w:shd w:val="clear" w:color="auto" w:fill="D6E3BC" w:themeFill="accent3" w:themeFillTint="66"/>
          <w:lang w:val="el-GR"/>
        </w:rPr>
        <w:t>Μηχανικός, κοινωνιολόγος, οικονο</w:t>
      </w:r>
      <w:r w:rsidR="006531BD" w:rsidRPr="006531BD">
        <w:rPr>
          <w:rFonts w:ascii="Arial" w:hAnsi="Arial" w:cs="Arial"/>
          <w:b/>
          <w:sz w:val="56"/>
          <w:szCs w:val="56"/>
          <w:shd w:val="clear" w:color="auto" w:fill="D6E3BC" w:themeFill="accent3" w:themeFillTint="66"/>
          <w:lang w:val="el-GR"/>
        </w:rPr>
        <w:softHyphen/>
        <w:t xml:space="preserve">μολόγος. </w:t>
      </w:r>
      <w:r w:rsidR="00BE4786">
        <w:rPr>
          <w:rFonts w:ascii="Arial" w:hAnsi="Arial" w:cs="Arial"/>
          <w:b/>
          <w:sz w:val="56"/>
          <w:szCs w:val="56"/>
          <w:shd w:val="clear" w:color="auto" w:fill="D6E3BC" w:themeFill="accent3" w:themeFillTint="66"/>
          <w:lang w:val="el-GR"/>
        </w:rPr>
        <w:t>Επέδρα</w:t>
      </w:r>
      <w:r w:rsidR="00BE4786" w:rsidRPr="006531BD">
        <w:rPr>
          <w:rFonts w:ascii="Arial" w:hAnsi="Arial" w:cs="Arial"/>
          <w:b/>
          <w:sz w:val="56"/>
          <w:szCs w:val="56"/>
          <w:shd w:val="clear" w:color="auto" w:fill="D6E3BC" w:themeFill="accent3" w:themeFillTint="66"/>
          <w:lang w:val="el-GR"/>
        </w:rPr>
        <w:t>σε</w:t>
      </w:r>
      <w:r w:rsidR="006531BD" w:rsidRPr="006531BD">
        <w:rPr>
          <w:rFonts w:ascii="Arial" w:hAnsi="Arial" w:cs="Arial"/>
          <w:b/>
          <w:sz w:val="56"/>
          <w:szCs w:val="56"/>
          <w:shd w:val="clear" w:color="auto" w:fill="D6E3BC" w:themeFill="accent3" w:themeFillTint="66"/>
          <w:lang w:val="el-GR"/>
        </w:rPr>
        <w:t xml:space="preserve"> σημαντικά στην ανάπτυξη των κοινωνικών επιστημών.</w:t>
      </w:r>
      <w:r w:rsidR="006531BD">
        <w:rPr>
          <w:rFonts w:ascii="Arial" w:hAnsi="Arial" w:cs="Arial"/>
          <w:b/>
          <w:sz w:val="56"/>
          <w:szCs w:val="56"/>
          <w:shd w:val="clear" w:color="auto" w:fill="D6E3BC" w:themeFill="accent3" w:themeFillTint="66"/>
          <w:lang w:val="el-GR"/>
        </w:rPr>
        <w:t xml:space="preserve"> </w:t>
      </w:r>
      <w:r w:rsidR="006531BD" w:rsidRPr="006531BD">
        <w:rPr>
          <w:rFonts w:ascii="Arial" w:hAnsi="Arial" w:cs="Arial"/>
          <w:b/>
          <w:sz w:val="56"/>
          <w:szCs w:val="56"/>
          <w:shd w:val="clear" w:color="auto" w:fill="D6E3BC" w:themeFill="accent3" w:themeFillTint="66"/>
          <w:lang w:val="el-GR"/>
        </w:rPr>
        <w:t>Σχετικό με τη λήψη απόφασης είναι το «</w:t>
      </w:r>
      <w:r w:rsidR="006531BD" w:rsidRPr="006531BD">
        <w:rPr>
          <w:rFonts w:ascii="Tahoma" w:hAnsi="Tahoma" w:cs="Tahoma"/>
          <w:b/>
          <w:bCs/>
          <w:sz w:val="56"/>
          <w:szCs w:val="56"/>
          <w:shd w:val="clear" w:color="auto" w:fill="D6E3BC" w:themeFill="accent3" w:themeFillTint="66"/>
          <w:lang w:val="el-GR"/>
        </w:rPr>
        <w:t>κατά Παρέτο</w:t>
      </w:r>
      <w:r w:rsidR="006531BD" w:rsidRPr="006531BD">
        <w:rPr>
          <w:rFonts w:ascii="Arial" w:hAnsi="Arial" w:cs="Arial"/>
          <w:bCs/>
          <w:sz w:val="56"/>
          <w:szCs w:val="56"/>
          <w:shd w:val="clear" w:color="auto" w:fill="D6E3BC" w:themeFill="accent3" w:themeFillTint="66"/>
          <w:lang w:val="el-GR"/>
        </w:rPr>
        <w:t xml:space="preserve"> </w:t>
      </w:r>
      <w:r w:rsidR="006531BD" w:rsidRPr="006531BD">
        <w:rPr>
          <w:rFonts w:ascii="Tahoma" w:hAnsi="Tahoma" w:cs="Tahoma"/>
          <w:b/>
          <w:bCs/>
          <w:sz w:val="56"/>
          <w:szCs w:val="56"/>
          <w:shd w:val="clear" w:color="auto" w:fill="D6E3BC" w:themeFill="accent3" w:themeFillTint="66"/>
          <w:lang w:val="el-GR"/>
        </w:rPr>
        <w:t>κριτήριο</w:t>
      </w:r>
      <w:r w:rsidR="006531BD" w:rsidRPr="006531BD">
        <w:rPr>
          <w:rFonts w:ascii="Tahoma" w:hAnsi="Tahoma" w:cs="Tahoma"/>
          <w:b/>
          <w:sz w:val="56"/>
          <w:szCs w:val="56"/>
          <w:shd w:val="clear" w:color="auto" w:fill="D6E3BC" w:themeFill="accent3" w:themeFillTint="66"/>
          <w:lang w:val="el-GR"/>
        </w:rPr>
        <w:t>»</w:t>
      </w:r>
      <w:r w:rsidR="006531BD" w:rsidRPr="006531BD">
        <w:rPr>
          <w:rFonts w:ascii="Arial" w:hAnsi="Arial" w:cs="Arial"/>
          <w:b/>
          <w:sz w:val="56"/>
          <w:szCs w:val="56"/>
          <w:shd w:val="clear" w:color="auto" w:fill="D6E3BC" w:themeFill="accent3" w:themeFillTint="66"/>
          <w:lang w:val="el-GR"/>
        </w:rPr>
        <w:t xml:space="preserve"> αποδοτικότητας, το οποίο δημιούργησε ο ίδιος και γι’ αυτό πήρε και το όνομά του. Σύμφωνα με το </w:t>
      </w:r>
      <w:r w:rsidR="006531BD" w:rsidRPr="006531BD">
        <w:rPr>
          <w:rFonts w:ascii="Tahoma" w:hAnsi="Tahoma" w:cs="Tahoma"/>
          <w:b/>
          <w:sz w:val="56"/>
          <w:szCs w:val="56"/>
          <w:shd w:val="clear" w:color="auto" w:fill="D6E3BC" w:themeFill="accent3" w:themeFillTint="66"/>
          <w:lang w:val="el-GR"/>
        </w:rPr>
        <w:t>«κατά Παρέτο</w:t>
      </w:r>
      <w:r w:rsidR="006531BD" w:rsidRPr="006531BD">
        <w:rPr>
          <w:rFonts w:ascii="Arial" w:hAnsi="Arial" w:cs="Arial"/>
          <w:b/>
          <w:sz w:val="56"/>
          <w:szCs w:val="56"/>
          <w:shd w:val="clear" w:color="auto" w:fill="D6E3BC" w:themeFill="accent3" w:themeFillTint="66"/>
          <w:lang w:val="el-GR"/>
        </w:rPr>
        <w:t xml:space="preserve"> </w:t>
      </w:r>
      <w:r w:rsidR="006531BD" w:rsidRPr="006531BD">
        <w:rPr>
          <w:rFonts w:ascii="Tahoma" w:hAnsi="Tahoma" w:cs="Tahoma"/>
          <w:b/>
          <w:sz w:val="56"/>
          <w:szCs w:val="56"/>
          <w:shd w:val="clear" w:color="auto" w:fill="D6E3BC" w:themeFill="accent3" w:themeFillTint="66"/>
          <w:lang w:val="el-GR"/>
        </w:rPr>
        <w:t>κριτήριο»</w:t>
      </w:r>
      <w:r w:rsidR="006531BD" w:rsidRPr="006531BD">
        <w:rPr>
          <w:rFonts w:ascii="Tahoma" w:hAnsi="Tahoma" w:cs="Tahoma"/>
          <w:sz w:val="56"/>
          <w:szCs w:val="56"/>
          <w:shd w:val="clear" w:color="auto" w:fill="D6E3BC" w:themeFill="accent3" w:themeFillTint="66"/>
          <w:lang w:val="el-GR"/>
        </w:rPr>
        <w:t xml:space="preserve">, </w:t>
      </w:r>
      <w:r w:rsidR="006531BD" w:rsidRPr="006531BD">
        <w:rPr>
          <w:rFonts w:ascii="Arial" w:hAnsi="Arial" w:cs="Arial"/>
          <w:b/>
          <w:bCs/>
          <w:sz w:val="56"/>
          <w:szCs w:val="56"/>
          <w:shd w:val="clear" w:color="auto" w:fill="D6E3BC" w:themeFill="accent3" w:themeFillTint="66"/>
          <w:lang w:val="el-GR"/>
        </w:rPr>
        <w:t>επιθυμητή κατάσταση είναι εκείνη όπου η καλυτέρευση της θέσης ενός ατόμου ή μιας ομάδας ατόμων γίνεται χωρίς να χειροτερεύει η θέση</w:t>
      </w:r>
      <w:r w:rsidR="006531BD" w:rsidRPr="006531BD">
        <w:rPr>
          <w:rFonts w:ascii="Arial" w:hAnsi="Arial" w:cs="Arial"/>
          <w:bCs/>
          <w:sz w:val="56"/>
          <w:szCs w:val="56"/>
          <w:shd w:val="clear" w:color="auto" w:fill="D6E3BC" w:themeFill="accent3" w:themeFillTint="66"/>
          <w:lang w:val="el-GR"/>
        </w:rPr>
        <w:t xml:space="preserve"> </w:t>
      </w:r>
      <w:r w:rsidR="006531BD" w:rsidRPr="006531BD">
        <w:rPr>
          <w:rFonts w:ascii="Arial" w:hAnsi="Arial" w:cs="Arial"/>
          <w:b/>
          <w:bCs/>
          <w:sz w:val="56"/>
          <w:szCs w:val="56"/>
          <w:shd w:val="clear" w:color="auto" w:fill="D6E3BC" w:themeFill="accent3" w:themeFillTint="66"/>
          <w:lang w:val="el-GR"/>
        </w:rPr>
        <w:t>κανενός</w:t>
      </w:r>
      <w:r w:rsidR="006531BD" w:rsidRPr="006531BD">
        <w:rPr>
          <w:rFonts w:ascii="Tahoma" w:hAnsi="Tahoma" w:cs="Tahoma"/>
          <w:b/>
          <w:bCs/>
          <w:sz w:val="56"/>
          <w:szCs w:val="56"/>
          <w:shd w:val="clear" w:color="auto" w:fill="D6E3BC" w:themeFill="accent3" w:themeFillTint="66"/>
          <w:lang w:val="el-GR"/>
        </w:rPr>
        <w:t xml:space="preserve"> </w:t>
      </w:r>
      <w:r w:rsidR="006531BD" w:rsidRPr="006531BD">
        <w:rPr>
          <w:rFonts w:ascii="Arial" w:hAnsi="Arial" w:cs="Arial"/>
          <w:b/>
          <w:bCs/>
          <w:sz w:val="56"/>
          <w:szCs w:val="56"/>
          <w:shd w:val="clear" w:color="auto" w:fill="D6E3BC" w:themeFill="accent3" w:themeFillTint="66"/>
          <w:lang w:val="el-GR"/>
        </w:rPr>
        <w:t>άλλου.</w:t>
      </w:r>
      <w:r w:rsidR="006531BD" w:rsidRPr="006531BD">
        <w:rPr>
          <w:rFonts w:ascii="Arial" w:hAnsi="Arial" w:cs="Arial"/>
          <w:bCs/>
          <w:sz w:val="56"/>
          <w:szCs w:val="56"/>
          <w:shd w:val="clear" w:color="auto" w:fill="D6E3BC" w:themeFill="accent3" w:themeFillTint="66"/>
          <w:lang w:val="el-GR"/>
        </w:rPr>
        <w:t xml:space="preserve"> </w:t>
      </w:r>
      <w:r w:rsidR="006531BD" w:rsidRPr="006531BD">
        <w:rPr>
          <w:rFonts w:ascii="Arial" w:hAnsi="Arial" w:cs="Arial"/>
          <w:b/>
          <w:sz w:val="56"/>
          <w:szCs w:val="56"/>
          <w:shd w:val="clear" w:color="auto" w:fill="D6E3BC" w:themeFill="accent3" w:themeFillTint="66"/>
          <w:lang w:val="el-GR"/>
        </w:rPr>
        <w:t>Ασχολήθηκε, επίσης, με τον ρόλο που παίζουν τα συναισθήματα στη λήψη απόφασης, κυρίως στην οικονομική ζωή. Έτσι, αποφάσεις που σε έναν εξωτερικό παρατηρητή φαίνονται παράλογες, είναι απολύτως λογικές και συμβατές με τον ψυ</w:t>
      </w:r>
      <w:r w:rsidR="006531BD" w:rsidRPr="006531BD">
        <w:rPr>
          <w:rFonts w:ascii="Arial" w:hAnsi="Arial" w:cs="Arial"/>
          <w:b/>
          <w:sz w:val="56"/>
          <w:szCs w:val="56"/>
          <w:shd w:val="clear" w:color="auto" w:fill="D6E3BC" w:themeFill="accent3" w:themeFillTint="66"/>
          <w:lang w:val="el-GR"/>
        </w:rPr>
        <w:lastRenderedPageBreak/>
        <w:t xml:space="preserve">χισμό αυτού που τις έλαβε. Η άγνοια του </w:t>
      </w:r>
      <w:r w:rsidR="006531BD" w:rsidRPr="006531BD">
        <w:rPr>
          <w:rFonts w:ascii="Tahoma" w:hAnsi="Tahoma" w:cs="Tahoma"/>
          <w:b/>
          <w:bCs/>
          <w:sz w:val="56"/>
          <w:szCs w:val="56"/>
          <w:shd w:val="clear" w:color="auto" w:fill="D6E3BC" w:themeFill="accent3" w:themeFillTint="66"/>
          <w:lang w:val="el-GR"/>
        </w:rPr>
        <w:t xml:space="preserve">συναισθηματικού </w:t>
      </w:r>
      <w:r w:rsidR="006531BD" w:rsidRPr="006531BD">
        <w:rPr>
          <w:rFonts w:ascii="Arial" w:hAnsi="Arial" w:cs="Arial"/>
          <w:b/>
          <w:sz w:val="56"/>
          <w:szCs w:val="56"/>
          <w:shd w:val="clear" w:color="auto" w:fill="D6E3BC" w:themeFill="accent3" w:themeFillTint="66"/>
          <w:lang w:val="el-GR"/>
        </w:rPr>
        <w:t xml:space="preserve">όσο και του </w:t>
      </w:r>
      <w:r w:rsidR="006531BD" w:rsidRPr="006531BD">
        <w:rPr>
          <w:rFonts w:ascii="Tahoma" w:hAnsi="Tahoma" w:cs="Tahoma"/>
          <w:b/>
          <w:bCs/>
          <w:sz w:val="56"/>
          <w:szCs w:val="56"/>
          <w:shd w:val="clear" w:color="auto" w:fill="D6E3BC" w:themeFill="accent3" w:themeFillTint="66"/>
          <w:lang w:val="el-GR"/>
        </w:rPr>
        <w:t>πολιτικού παράγοντα</w:t>
      </w:r>
      <w:r w:rsidR="006531BD" w:rsidRPr="006531BD">
        <w:rPr>
          <w:rFonts w:ascii="Arial" w:hAnsi="Arial" w:cs="Arial"/>
          <w:bCs/>
          <w:sz w:val="56"/>
          <w:szCs w:val="56"/>
          <w:shd w:val="clear" w:color="auto" w:fill="D6E3BC" w:themeFill="accent3" w:themeFillTint="66"/>
          <w:lang w:val="el-GR"/>
        </w:rPr>
        <w:t xml:space="preserve"> </w:t>
      </w:r>
      <w:r w:rsidR="006531BD" w:rsidRPr="006531BD">
        <w:rPr>
          <w:rFonts w:ascii="Arial" w:hAnsi="Arial" w:cs="Arial"/>
          <w:b/>
          <w:sz w:val="56"/>
          <w:szCs w:val="56"/>
          <w:shd w:val="clear" w:color="auto" w:fill="D6E3BC" w:themeFill="accent3" w:themeFillTint="66"/>
          <w:lang w:val="el-GR"/>
        </w:rPr>
        <w:t>(ιδεολογία, συγκυρία) έχει οδηγήσει σε αφηρημένα μοντέλα λήψη</w:t>
      </w:r>
      <w:r w:rsidR="00AC5677">
        <w:rPr>
          <w:rFonts w:ascii="Arial" w:hAnsi="Arial" w:cs="Arial"/>
          <w:b/>
          <w:sz w:val="56"/>
          <w:szCs w:val="56"/>
          <w:shd w:val="clear" w:color="auto" w:fill="D6E3BC" w:themeFill="accent3" w:themeFillTint="66"/>
          <w:lang w:val="el-GR"/>
        </w:rPr>
        <w:t>ς απόφασης που είτε δεν λειτουρ</w:t>
      </w:r>
      <w:r w:rsidR="006531BD" w:rsidRPr="006531BD">
        <w:rPr>
          <w:rFonts w:ascii="Arial" w:hAnsi="Arial" w:cs="Arial"/>
          <w:b/>
          <w:sz w:val="56"/>
          <w:szCs w:val="56"/>
          <w:shd w:val="clear" w:color="auto" w:fill="D6E3BC" w:themeFill="accent3" w:themeFillTint="66"/>
          <w:lang w:val="el-GR"/>
        </w:rPr>
        <w:t>γούν, καθώς δεν λαμβάνουν υπόψη τους τον ανθρώπινο παράγοντα, είτε δεν μπορούν να ερμηνεύσουν τελικά την πολύπλοκη οικονομική, κοινωνική και πολιτική πραγματικότητα.</w:t>
      </w:r>
    </w:p>
    <w:p w:rsidR="006531BD" w:rsidRPr="00846435" w:rsidRDefault="006531BD" w:rsidP="003527E6">
      <w:pPr>
        <w:spacing w:after="0" w:line="240" w:lineRule="auto"/>
        <w:rPr>
          <w:rFonts w:ascii="Arial" w:hAnsi="Arial" w:cs="Arial"/>
          <w:b/>
          <w:sz w:val="56"/>
          <w:szCs w:val="56"/>
          <w:lang w:val="el-GR"/>
        </w:rPr>
      </w:pPr>
    </w:p>
    <w:p w:rsidR="00846435" w:rsidRDefault="006531BD" w:rsidP="006531BD">
      <w:pPr>
        <w:pStyle w:val="1"/>
        <w:rPr>
          <w:rStyle w:val="Heading40"/>
          <w:rFonts w:ascii="Tahoma" w:eastAsiaTheme="minorHAnsi" w:hAnsi="Tahoma" w:cs="Tahoma"/>
          <w:b/>
          <w:bCs w:val="0"/>
          <w:sz w:val="56"/>
          <w:szCs w:val="56"/>
        </w:rPr>
      </w:pPr>
      <w:bookmarkStart w:id="26" w:name="bookmark117"/>
      <w:bookmarkStart w:id="27" w:name="_Toc458943826"/>
      <w:bookmarkStart w:id="28" w:name="_Toc458943895"/>
      <w:r>
        <w:rPr>
          <w:rStyle w:val="Heading40"/>
          <w:rFonts w:ascii="Tahoma" w:eastAsiaTheme="minorHAnsi" w:hAnsi="Tahoma" w:cs="Tahoma"/>
          <w:b/>
          <w:bCs w:val="0"/>
          <w:sz w:val="56"/>
          <w:szCs w:val="56"/>
        </w:rPr>
        <w:t xml:space="preserve">8.2.5 </w:t>
      </w:r>
      <w:r w:rsidR="00846435" w:rsidRPr="006531BD">
        <w:rPr>
          <w:rStyle w:val="Heading40"/>
          <w:rFonts w:ascii="Tahoma" w:eastAsiaTheme="minorHAnsi" w:hAnsi="Tahoma" w:cs="Tahoma"/>
          <w:b/>
          <w:bCs w:val="0"/>
          <w:sz w:val="56"/>
          <w:szCs w:val="56"/>
        </w:rPr>
        <w:t xml:space="preserve">Οι επιπτώσεις: κοινωνικές - οικονομικές </w:t>
      </w:r>
      <w:r>
        <w:rPr>
          <w:rStyle w:val="Heading40"/>
          <w:rFonts w:ascii="Tahoma" w:eastAsiaTheme="minorHAnsi" w:hAnsi="Tahoma" w:cs="Tahoma"/>
          <w:b/>
          <w:bCs w:val="0"/>
          <w:sz w:val="56"/>
          <w:szCs w:val="56"/>
        </w:rPr>
        <w:t>–</w:t>
      </w:r>
      <w:r w:rsidR="00846435" w:rsidRPr="006531BD">
        <w:rPr>
          <w:rStyle w:val="Heading40"/>
          <w:rFonts w:ascii="Tahoma" w:eastAsiaTheme="minorHAnsi" w:hAnsi="Tahoma" w:cs="Tahoma"/>
          <w:b/>
          <w:bCs w:val="0"/>
          <w:sz w:val="56"/>
          <w:szCs w:val="56"/>
        </w:rPr>
        <w:t xml:space="preserve"> περιβαλλοντικές</w:t>
      </w:r>
      <w:bookmarkEnd w:id="26"/>
      <w:bookmarkEnd w:id="27"/>
      <w:bookmarkEnd w:id="28"/>
    </w:p>
    <w:p w:rsidR="006531BD" w:rsidRPr="006531BD" w:rsidRDefault="006531BD" w:rsidP="006531BD">
      <w:pPr>
        <w:rPr>
          <w:lang w:val="el-GR" w:eastAsia="el-GR" w:bidi="el-GR"/>
        </w:rPr>
      </w:pPr>
    </w:p>
    <w:p w:rsidR="006531BD" w:rsidRDefault="009A2E8D" w:rsidP="003527E6">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11648" behindDoc="0" locked="0" layoutInCell="1" allowOverlap="1">
                <wp:simplePos x="0" y="0"/>
                <wp:positionH relativeFrom="column">
                  <wp:posOffset>1896110</wp:posOffset>
                </wp:positionH>
                <wp:positionV relativeFrom="page">
                  <wp:posOffset>9326880</wp:posOffset>
                </wp:positionV>
                <wp:extent cx="2386965" cy="489585"/>
                <wp:effectExtent l="6350" t="11430" r="6985" b="13335"/>
                <wp:wrapThrough wrapText="bothSides">
                  <wp:wrapPolygon edited="0">
                    <wp:start x="-161" y="0"/>
                    <wp:lineTo x="-161" y="21152"/>
                    <wp:lineTo x="21761" y="21152"/>
                    <wp:lineTo x="21761" y="0"/>
                    <wp:lineTo x="-161" y="0"/>
                  </wp:wrapPolygon>
                </wp:wrapThrough>
                <wp:docPr id="2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26</w:t>
                            </w:r>
                            <w:r w:rsidRPr="00EC1661">
                              <w:rPr>
                                <w:rFonts w:ascii="Arial" w:hAnsi="Arial" w:cs="Arial"/>
                                <w:b/>
                                <w:sz w:val="56"/>
                                <w:szCs w:val="56"/>
                              </w:rPr>
                              <w:t xml:space="preserve"> / </w:t>
                            </w:r>
                            <w:r>
                              <w:rPr>
                                <w:rFonts w:ascii="Arial" w:hAnsi="Arial" w:cs="Arial"/>
                                <w:b/>
                                <w:sz w:val="56"/>
                                <w:szCs w:val="56"/>
                                <w:lang w:val="el-GR"/>
                              </w:rPr>
                              <w:t>108 - 109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149.3pt;margin-top:734.4pt;width:187.95pt;height:38.5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" fillcolor="#fc9" strokecolor="#fc9">
                <v:textbo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26</w:t>
                      </w:r>
                      <w:r w:rsidRPr="00EC1661">
                        <w:rPr>
                          <w:rFonts w:ascii="Arial" w:hAnsi="Arial" w:cs="Arial"/>
                          <w:b/>
                          <w:sz w:val="56"/>
                          <w:szCs w:val="56"/>
                        </w:rPr>
                        <w:t xml:space="preserve"> / </w:t>
                      </w:r>
                      <w:r>
                        <w:rPr>
                          <w:rFonts w:ascii="Arial" w:hAnsi="Arial" w:cs="Arial"/>
                          <w:b/>
                          <w:sz w:val="56"/>
                          <w:szCs w:val="56"/>
                          <w:lang w:val="el-GR"/>
                        </w:rPr>
                        <w:t>108 - 109</w:t>
                      </w:r>
                    </w:p>
                  </w:txbxContent>
                </v:textbox>
                <w10:wrap type="through" anchory="page"/>
              </v:shape>
            </w:pict>
          </mc:Fallback>
        </mc:AlternateContent>
      </w:r>
      <w:r w:rsidR="006531BD">
        <w:rPr>
          <w:rStyle w:val="Bodytext2"/>
          <w:rFonts w:ascii="Arial" w:eastAsiaTheme="minorHAnsi" w:hAnsi="Arial" w:cs="Arial"/>
          <w:b/>
          <w:sz w:val="56"/>
          <w:szCs w:val="56"/>
        </w:rPr>
        <w:tab/>
      </w:r>
      <w:r w:rsidR="00846435" w:rsidRPr="00846435">
        <w:rPr>
          <w:rStyle w:val="Bodytext2"/>
          <w:rFonts w:ascii="Arial" w:eastAsiaTheme="minorHAnsi" w:hAnsi="Arial" w:cs="Arial"/>
          <w:b/>
          <w:sz w:val="56"/>
          <w:szCs w:val="56"/>
        </w:rPr>
        <w:t>Για τη λήψη μιας απόφασης το άτομο, τα κόμματα, η κυβέρνηση, οι επιχειρήσεις πρέπει πάντα να λαμβάνουν υπόψη τις κοινωνικές, οικονομικές και περιβαλλοντικές επιπτώσεις. Στην εποχή μας η οικονο</w:t>
      </w:r>
      <w:r w:rsidR="00846435" w:rsidRPr="00846435">
        <w:rPr>
          <w:rStyle w:val="Bodytext2"/>
          <w:rFonts w:ascii="Arial" w:eastAsiaTheme="minorHAnsi" w:hAnsi="Arial" w:cs="Arial"/>
          <w:b/>
          <w:sz w:val="56"/>
          <w:szCs w:val="56"/>
        </w:rPr>
        <w:lastRenderedPageBreak/>
        <w:t xml:space="preserve">μική κρίση ταλαιπωρεί χιλιάδες ανθρώπους, η κοινωνία αντιμετωπίζει σοβαρά προβλήματα και το περιβάλλον φαίνεται να βρίσκεται σε οριακό σημείο, ώστε πολλοί επιστήμονες να κάνουν λόγο ακόμη και για την προοπτική της απειλής της ύπαρξης του πλανήτη μας. </w:t>
      </w:r>
    </w:p>
    <w:p w:rsidR="00846435" w:rsidRPr="00846435" w:rsidRDefault="009A2E8D" w:rsidP="003527E6">
      <w:pPr>
        <w:spacing w:after="0" w:line="240" w:lineRule="auto"/>
        <w:rPr>
          <w:b/>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12672" behindDoc="0" locked="0" layoutInCell="1" allowOverlap="1">
                <wp:simplePos x="0" y="0"/>
                <wp:positionH relativeFrom="column">
                  <wp:posOffset>2736215</wp:posOffset>
                </wp:positionH>
                <wp:positionV relativeFrom="page">
                  <wp:posOffset>9453245</wp:posOffset>
                </wp:positionV>
                <wp:extent cx="1477645" cy="489585"/>
                <wp:effectExtent l="8255" t="13970" r="9525" b="10795"/>
                <wp:wrapThrough wrapText="bothSides">
                  <wp:wrapPolygon edited="0">
                    <wp:start x="-158" y="0"/>
                    <wp:lineTo x="-158" y="21152"/>
                    <wp:lineTo x="21758" y="21152"/>
                    <wp:lineTo x="21758" y="0"/>
                    <wp:lineTo x="-158" y="0"/>
                  </wp:wrapPolygon>
                </wp:wrapThrough>
                <wp:docPr id="2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lang w:val="el-GR"/>
                              </w:rPr>
                              <w:t>27</w:t>
                            </w:r>
                            <w:r w:rsidRPr="00EC1661">
                              <w:rPr>
                                <w:rFonts w:ascii="Arial" w:hAnsi="Arial" w:cs="Arial"/>
                                <w:b/>
                                <w:sz w:val="56"/>
                                <w:szCs w:val="56"/>
                              </w:rPr>
                              <w:t xml:space="preserve"> / </w:t>
                            </w:r>
                            <w:r>
                              <w:rPr>
                                <w:rFonts w:ascii="Arial" w:hAnsi="Arial" w:cs="Arial"/>
                                <w:b/>
                                <w:sz w:val="56"/>
                                <w:szCs w:val="56"/>
                                <w:lang w:val="el-GR"/>
                              </w:rPr>
                              <w:t>109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215.45pt;margin-top:744.35pt;width:116.35pt;height:38.55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" fillcolor="#fc9" strokecolor="#fc9">
                <v:textbo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lang w:val="el-GR"/>
                        </w:rPr>
                        <w:t>27</w:t>
                      </w:r>
                      <w:r w:rsidRPr="00EC1661">
                        <w:rPr>
                          <w:rFonts w:ascii="Arial" w:hAnsi="Arial" w:cs="Arial"/>
                          <w:b/>
                          <w:sz w:val="56"/>
                          <w:szCs w:val="56"/>
                        </w:rPr>
                        <w:t xml:space="preserve"> / </w:t>
                      </w:r>
                      <w:r>
                        <w:rPr>
                          <w:rFonts w:ascii="Arial" w:hAnsi="Arial" w:cs="Arial"/>
                          <w:b/>
                          <w:sz w:val="56"/>
                          <w:szCs w:val="56"/>
                          <w:lang w:val="el-GR"/>
                        </w:rPr>
                        <w:t>109</w:t>
                      </w:r>
                    </w:p>
                  </w:txbxContent>
                </v:textbox>
                <w10:wrap type="through" anchory="page"/>
              </v:shape>
            </w:pict>
          </mc:Fallback>
        </mc:AlternateContent>
      </w:r>
      <w:r w:rsidR="006531BD">
        <w:rPr>
          <w:rStyle w:val="Bodytext2"/>
          <w:rFonts w:ascii="Arial" w:eastAsiaTheme="minorHAnsi" w:hAnsi="Arial" w:cs="Arial"/>
          <w:b/>
          <w:sz w:val="56"/>
          <w:szCs w:val="56"/>
        </w:rPr>
        <w:tab/>
      </w:r>
      <w:r w:rsidR="00846435" w:rsidRPr="00846435">
        <w:rPr>
          <w:rStyle w:val="Bodytext2"/>
          <w:rFonts w:ascii="Arial" w:eastAsiaTheme="minorHAnsi" w:hAnsi="Arial" w:cs="Arial"/>
          <w:b/>
          <w:sz w:val="56"/>
          <w:szCs w:val="56"/>
        </w:rPr>
        <w:t>Σε αυτό το πλαίσιο, στη λήψη της όποιας απόφασης πρέπει να λη</w:t>
      </w:r>
      <w:r w:rsidR="00FC305B">
        <w:rPr>
          <w:rStyle w:val="Bodytext2"/>
          <w:rFonts w:ascii="Arial" w:eastAsiaTheme="minorHAnsi" w:hAnsi="Arial" w:cs="Arial"/>
          <w:b/>
          <w:sz w:val="56"/>
          <w:szCs w:val="56"/>
        </w:rPr>
        <w:t>-</w:t>
      </w:r>
      <w:r w:rsidR="00846435" w:rsidRPr="00846435">
        <w:rPr>
          <w:rStyle w:val="Bodytext2"/>
          <w:rFonts w:ascii="Arial" w:eastAsiaTheme="minorHAnsi" w:hAnsi="Arial" w:cs="Arial"/>
          <w:b/>
          <w:sz w:val="56"/>
          <w:szCs w:val="56"/>
        </w:rPr>
        <w:t xml:space="preserve">φθούν υπόψη οι επιπτώσεις στην οικονομία, την κοινωνία και το περιβάλλον. Η λήψη απόφασης δεν μπορεί να περιορίζεται στην ικανοποίηση του συμφέροντος αυτού που την λαμβάνει. Κάτι τέτοιο θα αποβεί καταστροφικό για την οικονομία και την κοινωνία. Η πολιτική, ως δημόσια δράση που αποσκοπεί στο δημόσιο συμφέρον, περιορίζει τα ατομικά συμφέροντα προς όφελος του </w:t>
      </w:r>
      <w:r w:rsidR="00846435" w:rsidRPr="00846435">
        <w:rPr>
          <w:rStyle w:val="Bodytext2"/>
          <w:rFonts w:ascii="Arial" w:eastAsiaTheme="minorHAnsi" w:hAnsi="Arial" w:cs="Arial"/>
          <w:b/>
          <w:sz w:val="56"/>
          <w:szCs w:val="56"/>
        </w:rPr>
        <w:lastRenderedPageBreak/>
        <w:t>κοινού, του δημόσιου συμφέροντος. Παρά</w:t>
      </w:r>
      <w:r w:rsidR="00FC305B">
        <w:rPr>
          <w:rStyle w:val="Bodytext2"/>
          <w:rFonts w:ascii="Arial" w:eastAsiaTheme="minorHAnsi" w:hAnsi="Arial" w:cs="Arial"/>
          <w:b/>
          <w:sz w:val="56"/>
          <w:szCs w:val="56"/>
        </w:rPr>
        <w:t>δειγμα, η επιχειρηματική δραστη</w:t>
      </w:r>
      <w:r w:rsidR="00846435" w:rsidRPr="00846435">
        <w:rPr>
          <w:rStyle w:val="Bodytext2"/>
          <w:rFonts w:ascii="Arial" w:eastAsiaTheme="minorHAnsi" w:hAnsi="Arial" w:cs="Arial"/>
          <w:b/>
          <w:sz w:val="56"/>
          <w:szCs w:val="56"/>
        </w:rPr>
        <w:t>ριότητα πρέπει να λαμβάνει μέριμνα για να μην καταστρέφεται το περιβάλλον. Ταυτόχρονα, η μέριμνα για το περιβάλλον δεν πρέπει να οδηγεί σε ακύρωση επενδ</w:t>
      </w:r>
      <w:r w:rsidR="00846435">
        <w:rPr>
          <w:rStyle w:val="Bodytext2"/>
          <w:rFonts w:ascii="Arial" w:eastAsiaTheme="minorHAnsi" w:hAnsi="Arial" w:cs="Arial"/>
          <w:b/>
          <w:sz w:val="56"/>
          <w:szCs w:val="56"/>
        </w:rPr>
        <w:t>ύσεων, πράγμα που σημαίνει οικο</w:t>
      </w:r>
      <w:r w:rsidR="00846435" w:rsidRPr="00846435">
        <w:rPr>
          <w:rStyle w:val="Bodytext2"/>
          <w:rFonts w:ascii="Arial" w:eastAsiaTheme="minorHAnsi" w:hAnsi="Arial" w:cs="Arial"/>
          <w:b/>
          <w:sz w:val="56"/>
          <w:szCs w:val="56"/>
        </w:rPr>
        <w:t>νομική επιβάρυνση και αύξηση της ανεργίας. Η λήψη απόφασης σε αυτές τις περιπτώσεις πρέπει να αναζητά τη λύση, η οποία και την οικονομική ανάπτυξη θα ευνοεί αλλά και το περιβάλλον να προστατεύει. Φυσικά αυτό προϋποθέτει ότι ο επιχειρηματίας θα σέβεται τους νόμους και δεν θα προσπαθεί να κερδοσκοπήσει εις βάρος του περιβάλλοντος και της κοινωνίας. Εδώ αξίζει και πάλι να επισημάνουμε την αξία της δημοκρα</w:t>
      </w:r>
      <w:r>
        <w:rPr>
          <w:rFonts w:ascii="Arial" w:hAnsi="Arial" w:cs="Arial"/>
          <w:b/>
          <w:noProof/>
          <w:color w:val="000000"/>
          <w:sz w:val="56"/>
          <w:szCs w:val="56"/>
          <w:lang w:val="el-GR" w:eastAsia="el-GR"/>
        </w:rPr>
        <mc:AlternateContent>
          <mc:Choice Requires="wps">
            <w:drawing>
              <wp:anchor distT="0" distB="0" distL="114300" distR="114300" simplePos="0" relativeHeight="251613696" behindDoc="0" locked="0" layoutInCell="1" allowOverlap="1">
                <wp:simplePos x="0" y="0"/>
                <wp:positionH relativeFrom="column">
                  <wp:posOffset>2435860</wp:posOffset>
                </wp:positionH>
                <wp:positionV relativeFrom="page">
                  <wp:posOffset>9317990</wp:posOffset>
                </wp:positionV>
                <wp:extent cx="1477645" cy="489585"/>
                <wp:effectExtent l="12700" t="12065" r="5080" b="12700"/>
                <wp:wrapThrough wrapText="bothSides">
                  <wp:wrapPolygon edited="0">
                    <wp:start x="-158" y="0"/>
                    <wp:lineTo x="-158" y="21152"/>
                    <wp:lineTo x="21758" y="21152"/>
                    <wp:lineTo x="21758" y="0"/>
                    <wp:lineTo x="-158" y="0"/>
                  </wp:wrapPolygon>
                </wp:wrapThrough>
                <wp:docPr id="2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28</w:t>
                            </w:r>
                            <w:r w:rsidRPr="00EC1661">
                              <w:rPr>
                                <w:rFonts w:ascii="Arial" w:hAnsi="Arial" w:cs="Arial"/>
                                <w:b/>
                                <w:sz w:val="56"/>
                                <w:szCs w:val="56"/>
                              </w:rPr>
                              <w:t xml:space="preserve"> / </w:t>
                            </w:r>
                            <w:r>
                              <w:rPr>
                                <w:rFonts w:ascii="Arial" w:hAnsi="Arial" w:cs="Arial"/>
                                <w:b/>
                                <w:sz w:val="56"/>
                                <w:szCs w:val="56"/>
                                <w:lang w:val="el-GR"/>
                              </w:rPr>
                              <w:t>109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191.8pt;margin-top:733.7pt;width:116.35pt;height:38.5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" fillcolor="#fc9" strokecolor="#fc9">
                <v:textbo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rPr>
                        <w:t>28</w:t>
                      </w:r>
                      <w:r w:rsidRPr="00EC1661">
                        <w:rPr>
                          <w:rFonts w:ascii="Arial" w:hAnsi="Arial" w:cs="Arial"/>
                          <w:b/>
                          <w:sz w:val="56"/>
                          <w:szCs w:val="56"/>
                        </w:rPr>
                        <w:t xml:space="preserve"> / </w:t>
                      </w:r>
                      <w:r>
                        <w:rPr>
                          <w:rFonts w:ascii="Arial" w:hAnsi="Arial" w:cs="Arial"/>
                          <w:b/>
                          <w:sz w:val="56"/>
                          <w:szCs w:val="56"/>
                          <w:lang w:val="el-GR"/>
                        </w:rPr>
                        <w:t>109</w:t>
                      </w:r>
                    </w:p>
                  </w:txbxContent>
                </v:textbox>
                <w10:wrap type="through" anchory="page"/>
              </v:shape>
            </w:pict>
          </mc:Fallback>
        </mc:AlternateContent>
      </w:r>
      <w:r w:rsidR="00846435" w:rsidRPr="00846435">
        <w:rPr>
          <w:rStyle w:val="Bodytext2"/>
          <w:rFonts w:ascii="Arial" w:eastAsiaTheme="minorHAnsi" w:hAnsi="Arial" w:cs="Arial"/>
          <w:b/>
          <w:sz w:val="56"/>
          <w:szCs w:val="56"/>
        </w:rPr>
        <w:t xml:space="preserve">τίας στη λήψη των αποφάσεων. </w:t>
      </w:r>
      <w:r w:rsidR="00846435" w:rsidRPr="00846435">
        <w:rPr>
          <w:rStyle w:val="Bodytext2"/>
          <w:rFonts w:ascii="Arial" w:eastAsiaTheme="minorHAnsi" w:hAnsi="Arial" w:cs="Arial"/>
          <w:b/>
          <w:sz w:val="56"/>
          <w:szCs w:val="56"/>
        </w:rPr>
        <w:lastRenderedPageBreak/>
        <w:t>Μπορεί οι πολίτες να μην είναι ειδικοί, όπως π.χ. οι τεχνοκράτες, όμως είναι αυτοί που υφίστανται τις επιπτώσεις της όποιας πολιτικής</w:t>
      </w:r>
      <w:r w:rsidR="00AC5677">
        <w:rPr>
          <w:rStyle w:val="Bodytext2"/>
          <w:rFonts w:ascii="Arial" w:eastAsiaTheme="minorHAnsi" w:hAnsi="Arial" w:cs="Arial"/>
          <w:b/>
          <w:sz w:val="56"/>
          <w:szCs w:val="56"/>
        </w:rPr>
        <w:t xml:space="preserve">. Γι’ αυτό και οι «τεχνοκράτες» </w:t>
      </w:r>
      <w:r w:rsidR="00846435" w:rsidRPr="00846435">
        <w:rPr>
          <w:rStyle w:val="Bodytext2"/>
          <w:rFonts w:ascii="Arial" w:eastAsiaTheme="minorHAnsi" w:hAnsi="Arial" w:cs="Arial"/>
          <w:b/>
          <w:sz w:val="56"/>
          <w:szCs w:val="56"/>
        </w:rPr>
        <w:t>προτεί</w:t>
      </w:r>
      <w:r w:rsidR="00AC5677">
        <w:rPr>
          <w:rStyle w:val="Bodytext2"/>
          <w:rFonts w:ascii="Arial" w:eastAsiaTheme="minorHAnsi" w:hAnsi="Arial" w:cs="Arial"/>
          <w:b/>
          <w:sz w:val="56"/>
          <w:szCs w:val="56"/>
        </w:rPr>
        <w:t>-</w:t>
      </w:r>
      <w:r w:rsidR="00846435" w:rsidRPr="00846435">
        <w:rPr>
          <w:rStyle w:val="Bodytext2"/>
          <w:rFonts w:ascii="Arial" w:eastAsiaTheme="minorHAnsi" w:hAnsi="Arial" w:cs="Arial"/>
          <w:b/>
          <w:sz w:val="56"/>
          <w:szCs w:val="56"/>
        </w:rPr>
        <w:t>νουν στην Κυβέρνηση και η Κυβέρνηση, που εκπροσωπεί τον λαό, αποφασίζει.</w:t>
      </w:r>
    </w:p>
    <w:p w:rsidR="00BE4786" w:rsidRPr="00BE4786" w:rsidRDefault="009A2E8D" w:rsidP="00BE4786">
      <w:pPr>
        <w:spacing w:after="0" w:line="240" w:lineRule="auto"/>
        <w:rPr>
          <w:rStyle w:val="Bodytext7Exact"/>
          <w:rFonts w:asciiTheme="minorHAnsi" w:eastAsiaTheme="minorHAnsi" w:hAnsiTheme="minorHAnsi" w:cstheme="minorBidi"/>
          <w:b/>
          <w:sz w:val="22"/>
          <w:szCs w:val="22"/>
          <w:shd w:val="clear" w:color="auto" w:fill="auto"/>
          <w:lang w:val="el-GR"/>
        </w:rPr>
      </w:pPr>
      <w:r>
        <w:rPr>
          <w:rFonts w:ascii="Tahoma" w:eastAsia="Tahoma" w:hAnsi="Tahoma" w:cs="Tahoma"/>
          <w:noProof/>
          <w:sz w:val="24"/>
          <w:szCs w:val="24"/>
          <w:lang w:val="el-GR" w:eastAsia="el-GR"/>
        </w:rPr>
        <mc:AlternateContent>
          <mc:Choice Requires="wps">
            <w:drawing>
              <wp:anchor distT="0" distB="0" distL="114300" distR="114300" simplePos="0" relativeHeight="251614720" behindDoc="0" locked="0" layoutInCell="1" allowOverlap="1">
                <wp:simplePos x="0" y="0"/>
                <wp:positionH relativeFrom="column">
                  <wp:posOffset>2432685</wp:posOffset>
                </wp:positionH>
                <wp:positionV relativeFrom="page">
                  <wp:posOffset>9457690</wp:posOffset>
                </wp:positionV>
                <wp:extent cx="1477645" cy="489585"/>
                <wp:effectExtent l="9525" t="8890" r="8255" b="6350"/>
                <wp:wrapThrough wrapText="bothSides">
                  <wp:wrapPolygon edited="0">
                    <wp:start x="-158" y="0"/>
                    <wp:lineTo x="-158" y="21152"/>
                    <wp:lineTo x="21758" y="21152"/>
                    <wp:lineTo x="21758" y="0"/>
                    <wp:lineTo x="-158" y="0"/>
                  </wp:wrapPolygon>
                </wp:wrapThrough>
                <wp:docPr id="2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lang w:val="el-GR"/>
                              </w:rPr>
                              <w:t>29</w:t>
                            </w:r>
                            <w:r w:rsidRPr="00EC1661">
                              <w:rPr>
                                <w:rFonts w:ascii="Arial" w:hAnsi="Arial" w:cs="Arial"/>
                                <w:b/>
                                <w:sz w:val="56"/>
                                <w:szCs w:val="56"/>
                              </w:rPr>
                              <w:t xml:space="preserve"> / </w:t>
                            </w:r>
                            <w:r>
                              <w:rPr>
                                <w:rFonts w:ascii="Arial" w:hAnsi="Arial" w:cs="Arial"/>
                                <w:b/>
                                <w:sz w:val="56"/>
                                <w:szCs w:val="56"/>
                                <w:lang w:val="el-GR"/>
                              </w:rPr>
                              <w:t>109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margin-left:191.55pt;margin-top:744.7pt;width:116.35pt;height:38.5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" fillcolor="#fc9" strokecolor="#fc9">
                <v:textbox>
                  <w:txbxContent>
                    <w:p w:rsidR="009E5BB0" w:rsidRPr="00EC1661" w:rsidRDefault="009E5BB0" w:rsidP="00AC5677">
                      <w:pPr>
                        <w:jc w:val="center"/>
                        <w:rPr>
                          <w:rFonts w:ascii="Arial" w:hAnsi="Arial" w:cs="Arial"/>
                          <w:b/>
                          <w:sz w:val="56"/>
                          <w:szCs w:val="56"/>
                          <w:lang w:val="el-GR"/>
                        </w:rPr>
                      </w:pPr>
                      <w:r>
                        <w:rPr>
                          <w:rFonts w:ascii="Arial" w:hAnsi="Arial" w:cs="Arial"/>
                          <w:b/>
                          <w:sz w:val="56"/>
                          <w:szCs w:val="56"/>
                          <w:lang w:val="el-GR"/>
                        </w:rPr>
                        <w:t>29</w:t>
                      </w:r>
                      <w:r w:rsidRPr="00EC1661">
                        <w:rPr>
                          <w:rFonts w:ascii="Arial" w:hAnsi="Arial" w:cs="Arial"/>
                          <w:b/>
                          <w:sz w:val="56"/>
                          <w:szCs w:val="56"/>
                        </w:rPr>
                        <w:t xml:space="preserve"> / </w:t>
                      </w:r>
                      <w:r>
                        <w:rPr>
                          <w:rFonts w:ascii="Arial" w:hAnsi="Arial" w:cs="Arial"/>
                          <w:b/>
                          <w:sz w:val="56"/>
                          <w:szCs w:val="56"/>
                          <w:lang w:val="el-GR"/>
                        </w:rPr>
                        <w:t>109</w:t>
                      </w:r>
                    </w:p>
                  </w:txbxContent>
                </v:textbox>
                <w10:wrap type="through" anchory="page"/>
              </v:shape>
            </w:pict>
          </mc:Fallback>
        </mc:AlternateContent>
      </w:r>
      <w:r w:rsidR="006531BD">
        <w:rPr>
          <w:rStyle w:val="Bodytext2"/>
          <w:rFonts w:ascii="Arial" w:eastAsiaTheme="minorHAnsi" w:hAnsi="Arial" w:cs="Arial"/>
          <w:b/>
          <w:sz w:val="56"/>
          <w:szCs w:val="56"/>
        </w:rPr>
        <w:tab/>
      </w:r>
      <w:r w:rsidR="00846435" w:rsidRPr="00846435">
        <w:rPr>
          <w:rStyle w:val="Bodytext2"/>
          <w:rFonts w:ascii="Arial" w:eastAsiaTheme="minorHAnsi" w:hAnsi="Arial" w:cs="Arial"/>
          <w:b/>
          <w:sz w:val="56"/>
          <w:szCs w:val="56"/>
        </w:rPr>
        <w:t>Η λήψη αποφάσεων, χωρίς να λαμβάνονται υπόψη οι επιπτώσεις, μπορεί να αποβεί καταστροφική ακόμη και για τα συμφέροντα αυτού που λαμβάνει την απόφαση. Για παράδειγμα, αν όλες οι επιχειρήσεις μειώσουν τους μισθούς των εργαζομένων προκειμένου να αυξήσουν τα κέρδη τους, τότε σύντομα θα δουν τα κέρδη τους να μειώνονται καθώς οι εργαζόμενοι δεν θα έχουν χρήματα για να αγοράσουν τα προϊόν</w:t>
      </w:r>
      <w:r w:rsidR="00BE4786">
        <w:rPr>
          <w:rStyle w:val="Bodytext2"/>
          <w:rFonts w:ascii="Arial" w:eastAsiaTheme="minorHAnsi" w:hAnsi="Arial" w:cs="Arial"/>
          <w:b/>
          <w:sz w:val="56"/>
          <w:szCs w:val="56"/>
        </w:rPr>
        <w:t>τα που παράγουν οι επιχειρήσεις.</w:t>
      </w:r>
    </w:p>
    <w:p w:rsidR="00AC5677" w:rsidRPr="00AE1EBB" w:rsidRDefault="00AC5677" w:rsidP="006531BD">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r w:rsidRPr="00BE4786">
        <w:rPr>
          <w:rFonts w:ascii="Tahoma" w:eastAsia="Tahoma" w:hAnsi="Tahoma" w:cs="Tahoma"/>
          <w:noProof/>
          <w:sz w:val="24"/>
          <w:szCs w:val="24"/>
          <w:shd w:val="clear" w:color="auto" w:fill="D6E3BC" w:themeFill="accent3" w:themeFillTint="66"/>
          <w:lang w:val="el-GR" w:eastAsia="el-GR"/>
        </w:rPr>
        <w:lastRenderedPageBreak/>
        <w:drawing>
          <wp:anchor distT="0" distB="0" distL="114300" distR="114300" simplePos="0" relativeHeight="251586048" behindDoc="0" locked="0" layoutInCell="1" allowOverlap="1" wp14:anchorId="3F2DE756" wp14:editId="5F10B4AB">
            <wp:simplePos x="0" y="0"/>
            <wp:positionH relativeFrom="column">
              <wp:posOffset>67457</wp:posOffset>
            </wp:positionH>
            <wp:positionV relativeFrom="paragraph">
              <wp:posOffset>109415</wp:posOffset>
            </wp:positionV>
            <wp:extent cx="2224379" cy="1997613"/>
            <wp:effectExtent l="0" t="0" r="0" b="0"/>
            <wp:wrapNone/>
            <wp:docPr id="40" name="Picture 40" descr="C:\Users\Katerina-Panagiota\Desktop\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terina-Panagiota\Desktop\media\image126.jpeg"/>
                    <pic:cNvPicPr>
                      <a:picLocks noChangeAspect="1" noChangeArrowheads="1"/>
                    </pic:cNvPicPr>
                  </pic:nvPicPr>
                  <pic:blipFill>
                    <a:blip r:embed="rId12" cstate="print">
                      <a:lum contrast="58000"/>
                      <a:extLst>
                        <a:ext uri="{28A0092B-C50C-407E-A947-70E740481C1C}">
                          <a14:useLocalDpi xmlns:a14="http://schemas.microsoft.com/office/drawing/2010/main" val="0"/>
                        </a:ext>
                      </a:extLst>
                    </a:blip>
                    <a:srcRect/>
                    <a:stretch>
                      <a:fillRect/>
                    </a:stretch>
                  </pic:blipFill>
                  <pic:spPr bwMode="auto">
                    <a:xfrm>
                      <a:off x="0" y="0"/>
                      <a:ext cx="2224379" cy="19976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E1EBB">
        <w:rPr>
          <w:rStyle w:val="Bodytext7Exact"/>
          <w:rFonts w:ascii="Arial" w:hAnsi="Arial" w:cs="Arial"/>
          <w:b/>
          <w:sz w:val="56"/>
          <w:szCs w:val="56"/>
          <w:shd w:val="clear" w:color="auto" w:fill="D6E3BC" w:themeFill="accent3" w:themeFillTint="66"/>
          <w:lang w:val="el-GR"/>
        </w:rPr>
        <w:t xml:space="preserve">                                                                                            </w:t>
      </w:r>
    </w:p>
    <w:p w:rsidR="00BE4786" w:rsidRPr="00AE1EBB" w:rsidRDefault="00D27A05" w:rsidP="006531BD">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r>
        <w:rPr>
          <w:rStyle w:val="Bodytext7Exact"/>
          <w:rFonts w:ascii="Arial" w:hAnsi="Arial" w:cs="Arial"/>
          <w:b/>
          <w:sz w:val="56"/>
          <w:szCs w:val="56"/>
          <w:shd w:val="clear" w:color="auto" w:fill="D6E3BC" w:themeFill="accent3" w:themeFillTint="66"/>
          <w:lang w:val="el-GR"/>
        </w:rPr>
        <w:t xml:space="preserve">                             </w:t>
      </w:r>
      <w:r w:rsidR="00AC5677">
        <w:rPr>
          <w:rStyle w:val="Bodytext7Exact"/>
          <w:rFonts w:ascii="Arial" w:hAnsi="Arial" w:cs="Arial"/>
          <w:b/>
          <w:sz w:val="56"/>
          <w:szCs w:val="56"/>
          <w:shd w:val="clear" w:color="auto" w:fill="D6E3BC" w:themeFill="accent3" w:themeFillTint="66"/>
          <w:lang w:val="el-GR"/>
        </w:rPr>
        <w:t xml:space="preserve">Ανάλυση </w:t>
      </w:r>
      <w:r w:rsidR="00AC5677">
        <w:rPr>
          <w:rStyle w:val="Bodytext7Exact"/>
          <w:rFonts w:ascii="Arial" w:hAnsi="Arial" w:cs="Arial"/>
          <w:b/>
          <w:sz w:val="56"/>
          <w:szCs w:val="56"/>
          <w:shd w:val="clear" w:color="auto" w:fill="D6E3BC" w:themeFill="accent3" w:themeFillTint="66"/>
          <w:lang w:val="en-US"/>
        </w:rPr>
        <w:t>SWOT</w:t>
      </w:r>
    </w:p>
    <w:p w:rsidR="00AC5677" w:rsidRPr="00AE1EBB" w:rsidRDefault="00AC5677" w:rsidP="006531BD">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p>
    <w:p w:rsidR="00AC5677" w:rsidRPr="00AE1EBB" w:rsidRDefault="00AC5677" w:rsidP="006531BD">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p>
    <w:p w:rsidR="00AC5677" w:rsidRPr="00AE1EBB" w:rsidRDefault="00AC5677" w:rsidP="006531BD">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p>
    <w:p w:rsidR="00AC5677" w:rsidRPr="00AE1EBB" w:rsidRDefault="00AC5677" w:rsidP="006531BD">
      <w:pPr>
        <w:pStyle w:val="Bodytext70"/>
        <w:shd w:val="clear" w:color="auto" w:fill="D6E3BC" w:themeFill="accent3" w:themeFillTint="66"/>
        <w:spacing w:line="240" w:lineRule="auto"/>
        <w:jc w:val="left"/>
        <w:rPr>
          <w:rStyle w:val="Bodytext7Exact"/>
          <w:rFonts w:ascii="Arial" w:hAnsi="Arial" w:cs="Arial"/>
          <w:b/>
          <w:sz w:val="56"/>
          <w:szCs w:val="56"/>
          <w:shd w:val="clear" w:color="auto" w:fill="D6E3BC" w:themeFill="accent3" w:themeFillTint="66"/>
          <w:lang w:val="el-GR"/>
        </w:rPr>
      </w:pPr>
    </w:p>
    <w:p w:rsidR="006531BD" w:rsidRDefault="00DD5858" w:rsidP="006531BD">
      <w:pPr>
        <w:pStyle w:val="Bodytext70"/>
        <w:shd w:val="clear" w:color="auto" w:fill="D6E3BC" w:themeFill="accent3" w:themeFillTint="66"/>
        <w:spacing w:line="240" w:lineRule="auto"/>
        <w:jc w:val="left"/>
        <w:rPr>
          <w:rStyle w:val="Bodytext7Exact"/>
          <w:rFonts w:ascii="Arial" w:hAnsi="Arial" w:cs="Arial"/>
          <w:b/>
          <w:sz w:val="56"/>
          <w:szCs w:val="56"/>
          <w:lang w:val="el-GR"/>
        </w:rPr>
      </w:pPr>
      <w:r>
        <w:rPr>
          <w:rStyle w:val="Bodytext7Exact"/>
          <w:rFonts w:ascii="Arial" w:hAnsi="Arial" w:cs="Arial"/>
          <w:b/>
          <w:sz w:val="56"/>
          <w:szCs w:val="56"/>
          <w:shd w:val="clear" w:color="auto" w:fill="D6E3BC" w:themeFill="accent3" w:themeFillTint="66"/>
          <w:lang w:val="el-GR"/>
        </w:rPr>
        <w:tab/>
      </w:r>
      <w:r w:rsidR="00AC5677">
        <w:rPr>
          <w:rStyle w:val="Bodytext7Exact"/>
          <w:rFonts w:ascii="Arial" w:hAnsi="Arial" w:cs="Arial"/>
          <w:b/>
          <w:sz w:val="56"/>
          <w:szCs w:val="56"/>
          <w:shd w:val="clear" w:color="auto" w:fill="D6E3BC" w:themeFill="accent3" w:themeFillTint="66"/>
          <w:lang w:val="el-GR"/>
        </w:rPr>
        <w:t>Αρκετά γνωστή στον χώρο των οι</w:t>
      </w:r>
      <w:r w:rsidR="0089058A" w:rsidRPr="00D072E5">
        <w:rPr>
          <w:rStyle w:val="Bodytext7Exact"/>
          <w:rFonts w:ascii="Arial" w:hAnsi="Arial" w:cs="Arial"/>
          <w:b/>
          <w:sz w:val="56"/>
          <w:szCs w:val="56"/>
          <w:shd w:val="clear" w:color="auto" w:fill="D6E3BC" w:themeFill="accent3" w:themeFillTint="66"/>
          <w:lang w:val="el-GR"/>
        </w:rPr>
        <w:t xml:space="preserve">κονομικών και του </w:t>
      </w:r>
      <w:r w:rsidR="0089058A" w:rsidRPr="00D072E5">
        <w:rPr>
          <w:rStyle w:val="Bodytext7Exact"/>
          <w:rFonts w:ascii="Arial" w:hAnsi="Arial" w:cs="Arial"/>
          <w:b/>
          <w:sz w:val="56"/>
          <w:szCs w:val="56"/>
          <w:shd w:val="clear" w:color="auto" w:fill="D6E3BC" w:themeFill="accent3" w:themeFillTint="66"/>
          <w:lang w:val="en-US" w:bidi="en-US"/>
        </w:rPr>
        <w:t>management</w:t>
      </w:r>
      <w:r w:rsidR="0089058A" w:rsidRPr="00D072E5">
        <w:rPr>
          <w:rStyle w:val="Bodytext7Exact"/>
          <w:rFonts w:ascii="Arial" w:hAnsi="Arial" w:cs="Arial"/>
          <w:b/>
          <w:sz w:val="56"/>
          <w:szCs w:val="56"/>
          <w:shd w:val="clear" w:color="auto" w:fill="D6E3BC" w:themeFill="accent3" w:themeFillTint="66"/>
          <w:lang w:val="el-GR" w:bidi="en-US"/>
        </w:rPr>
        <w:t xml:space="preserve"> </w:t>
      </w:r>
      <w:r w:rsidR="0089058A" w:rsidRPr="00D072E5">
        <w:rPr>
          <w:rStyle w:val="Bodytext7Exact"/>
          <w:rFonts w:ascii="Arial" w:hAnsi="Arial" w:cs="Arial"/>
          <w:b/>
          <w:sz w:val="56"/>
          <w:szCs w:val="56"/>
          <w:shd w:val="clear" w:color="auto" w:fill="D6E3BC" w:themeFill="accent3" w:themeFillTint="66"/>
          <w:lang w:val="el-GR"/>
        </w:rPr>
        <w:t>εί</w:t>
      </w:r>
      <w:r w:rsidR="0089058A" w:rsidRPr="00D072E5">
        <w:rPr>
          <w:rStyle w:val="Bodytext7Exact"/>
          <w:rFonts w:ascii="Arial" w:hAnsi="Arial" w:cs="Arial"/>
          <w:b/>
          <w:sz w:val="56"/>
          <w:szCs w:val="56"/>
          <w:shd w:val="clear" w:color="auto" w:fill="D6E3BC" w:themeFill="accent3" w:themeFillTint="66"/>
          <w:lang w:val="el-GR"/>
        </w:rPr>
        <w:softHyphen/>
        <w:t xml:space="preserve">ναι και η ανάλυση </w:t>
      </w:r>
      <w:r w:rsidR="0089058A" w:rsidRPr="00D072E5">
        <w:rPr>
          <w:rStyle w:val="Bodytext7Exact"/>
          <w:rFonts w:ascii="Tahoma" w:hAnsi="Tahoma" w:cs="Tahoma"/>
          <w:b/>
          <w:sz w:val="56"/>
          <w:szCs w:val="56"/>
          <w:shd w:val="clear" w:color="auto" w:fill="D6E3BC" w:themeFill="accent3" w:themeFillTint="66"/>
          <w:lang w:val="en-US" w:bidi="en-US"/>
        </w:rPr>
        <w:t>SWOT</w:t>
      </w:r>
      <w:r w:rsidR="0089058A" w:rsidRPr="00D072E5">
        <w:rPr>
          <w:rStyle w:val="Bodytext7Exact"/>
          <w:rFonts w:ascii="Arial" w:hAnsi="Arial" w:cs="Arial"/>
          <w:b/>
          <w:sz w:val="56"/>
          <w:szCs w:val="56"/>
          <w:shd w:val="clear" w:color="auto" w:fill="D6E3BC" w:themeFill="accent3" w:themeFillTint="66"/>
          <w:lang w:val="el-GR" w:bidi="en-US"/>
        </w:rPr>
        <w:t xml:space="preserve">. </w:t>
      </w:r>
      <w:r w:rsidR="0089058A" w:rsidRPr="00D072E5">
        <w:rPr>
          <w:rStyle w:val="Bodytext7Exact"/>
          <w:rFonts w:ascii="Arial" w:hAnsi="Arial" w:cs="Arial"/>
          <w:b/>
          <w:sz w:val="56"/>
          <w:szCs w:val="56"/>
          <w:shd w:val="clear" w:color="auto" w:fill="D6E3BC" w:themeFill="accent3" w:themeFillTint="66"/>
          <w:lang w:val="el-GR"/>
        </w:rPr>
        <w:t>Η λέξη</w:t>
      </w:r>
      <w:r w:rsidR="0089058A" w:rsidRPr="00BE4786">
        <w:rPr>
          <w:rStyle w:val="Bodytext7Exact"/>
          <w:rFonts w:ascii="Arial" w:hAnsi="Arial" w:cs="Arial"/>
          <w:b/>
          <w:sz w:val="56"/>
          <w:szCs w:val="56"/>
          <w:shd w:val="clear" w:color="auto" w:fill="D6E3BC" w:themeFill="accent3" w:themeFillTint="66"/>
          <w:lang w:val="el-GR"/>
        </w:rPr>
        <w:t xml:space="preserve"> </w:t>
      </w:r>
      <w:r w:rsidR="0089058A" w:rsidRPr="00D072E5">
        <w:rPr>
          <w:rStyle w:val="Bodytext7Exact"/>
          <w:rFonts w:ascii="Arial" w:hAnsi="Arial" w:cs="Arial"/>
          <w:b/>
          <w:sz w:val="56"/>
          <w:szCs w:val="56"/>
          <w:shd w:val="clear" w:color="auto" w:fill="D6E3BC" w:themeFill="accent3" w:themeFillTint="66"/>
          <w:lang w:val="el-GR"/>
        </w:rPr>
        <w:t>προέρχεται από τα αρχικά των αγ</w:t>
      </w:r>
      <w:r w:rsidR="0089058A" w:rsidRPr="00D072E5">
        <w:rPr>
          <w:rStyle w:val="Bodytext7Exact"/>
          <w:rFonts w:ascii="Arial" w:hAnsi="Arial" w:cs="Arial"/>
          <w:b/>
          <w:sz w:val="56"/>
          <w:szCs w:val="56"/>
          <w:shd w:val="clear" w:color="auto" w:fill="D6E3BC" w:themeFill="accent3" w:themeFillTint="66"/>
          <w:lang w:val="el-GR"/>
        </w:rPr>
        <w:softHyphen/>
        <w:t xml:space="preserve">γλικών λέξεων </w:t>
      </w:r>
      <w:r w:rsidR="0089058A" w:rsidRPr="00D072E5">
        <w:rPr>
          <w:rStyle w:val="Bodytext7Exact"/>
          <w:rFonts w:ascii="Tahoma" w:hAnsi="Tahoma" w:cs="Tahoma"/>
          <w:b/>
          <w:sz w:val="56"/>
          <w:szCs w:val="56"/>
          <w:shd w:val="clear" w:color="auto" w:fill="D6E3BC" w:themeFill="accent3" w:themeFillTint="66"/>
          <w:lang w:val="en-US" w:bidi="en-US"/>
        </w:rPr>
        <w:t>S</w:t>
      </w:r>
      <w:r w:rsidR="0089058A" w:rsidRPr="00D072E5">
        <w:rPr>
          <w:rStyle w:val="Bodytext7Exact"/>
          <w:rFonts w:ascii="Arial" w:hAnsi="Arial" w:cs="Arial"/>
          <w:b/>
          <w:sz w:val="56"/>
          <w:szCs w:val="56"/>
          <w:shd w:val="clear" w:color="auto" w:fill="D6E3BC" w:themeFill="accent3" w:themeFillTint="66"/>
          <w:lang w:val="en-US" w:bidi="en-US"/>
        </w:rPr>
        <w:t>trengths</w:t>
      </w:r>
      <w:r w:rsidR="0089058A" w:rsidRPr="00D072E5">
        <w:rPr>
          <w:rStyle w:val="Bodytext7Exact"/>
          <w:rFonts w:ascii="Arial" w:hAnsi="Arial" w:cs="Arial"/>
          <w:b/>
          <w:sz w:val="56"/>
          <w:szCs w:val="56"/>
          <w:shd w:val="clear" w:color="auto" w:fill="D6E3BC" w:themeFill="accent3" w:themeFillTint="66"/>
          <w:lang w:val="el-GR" w:bidi="en-US"/>
        </w:rPr>
        <w:t xml:space="preserve"> </w:t>
      </w:r>
      <w:r w:rsidR="0089058A" w:rsidRPr="00D072E5">
        <w:rPr>
          <w:rStyle w:val="Bodytext7Exact"/>
          <w:rFonts w:ascii="Arial" w:hAnsi="Arial" w:cs="Arial"/>
          <w:b/>
          <w:sz w:val="56"/>
          <w:szCs w:val="56"/>
          <w:shd w:val="clear" w:color="auto" w:fill="D6E3BC" w:themeFill="accent3" w:themeFillTint="66"/>
          <w:lang w:val="el-GR"/>
        </w:rPr>
        <w:t>(δυνατό</w:t>
      </w:r>
      <w:r w:rsidR="0089058A" w:rsidRPr="00D072E5">
        <w:rPr>
          <w:rStyle w:val="Bodytext7Exact"/>
          <w:rFonts w:ascii="Arial" w:hAnsi="Arial" w:cs="Arial"/>
          <w:b/>
          <w:sz w:val="56"/>
          <w:szCs w:val="56"/>
          <w:shd w:val="clear" w:color="auto" w:fill="D6E3BC" w:themeFill="accent3" w:themeFillTint="66"/>
          <w:lang w:val="el-GR"/>
        </w:rPr>
        <w:softHyphen/>
        <w:t xml:space="preserve">τητες), </w:t>
      </w:r>
      <w:r w:rsidR="0089058A" w:rsidRPr="00D072E5">
        <w:rPr>
          <w:rStyle w:val="Bodytext7Exact"/>
          <w:rFonts w:ascii="Tahoma" w:hAnsi="Tahoma" w:cs="Tahoma"/>
          <w:b/>
          <w:sz w:val="56"/>
          <w:szCs w:val="56"/>
          <w:shd w:val="clear" w:color="auto" w:fill="D6E3BC" w:themeFill="accent3" w:themeFillTint="66"/>
          <w:lang w:val="en-US" w:bidi="en-US"/>
        </w:rPr>
        <w:t>Weaknesses</w:t>
      </w:r>
      <w:r w:rsidR="0089058A" w:rsidRPr="00D072E5">
        <w:rPr>
          <w:rStyle w:val="Bodytext7Exact"/>
          <w:rFonts w:ascii="Arial" w:hAnsi="Arial" w:cs="Arial"/>
          <w:b/>
          <w:sz w:val="56"/>
          <w:szCs w:val="56"/>
          <w:shd w:val="clear" w:color="auto" w:fill="D6E3BC" w:themeFill="accent3" w:themeFillTint="66"/>
          <w:lang w:val="el-GR" w:bidi="en-US"/>
        </w:rPr>
        <w:t xml:space="preserve"> </w:t>
      </w:r>
      <w:r w:rsidR="0089058A" w:rsidRPr="00D072E5">
        <w:rPr>
          <w:rStyle w:val="Bodytext7Exact"/>
          <w:rFonts w:ascii="Arial" w:hAnsi="Arial" w:cs="Arial"/>
          <w:b/>
          <w:sz w:val="56"/>
          <w:szCs w:val="56"/>
          <w:shd w:val="clear" w:color="auto" w:fill="D6E3BC" w:themeFill="accent3" w:themeFillTint="66"/>
          <w:lang w:val="el-GR"/>
        </w:rPr>
        <w:t xml:space="preserve">(αδυναμίες), </w:t>
      </w:r>
      <w:r w:rsidR="0089058A" w:rsidRPr="00D072E5">
        <w:rPr>
          <w:rStyle w:val="Bodytext7Exact"/>
          <w:rFonts w:ascii="Tahoma" w:hAnsi="Tahoma" w:cs="Tahoma"/>
          <w:b/>
          <w:sz w:val="56"/>
          <w:szCs w:val="56"/>
          <w:shd w:val="clear" w:color="auto" w:fill="D6E3BC" w:themeFill="accent3" w:themeFillTint="66"/>
          <w:lang w:val="en-US" w:bidi="en-US"/>
        </w:rPr>
        <w:t>O</w:t>
      </w:r>
      <w:r w:rsidR="0089058A" w:rsidRPr="00D072E5">
        <w:rPr>
          <w:rStyle w:val="Bodytext7Exact"/>
          <w:rFonts w:ascii="Arial" w:hAnsi="Arial" w:cs="Arial"/>
          <w:b/>
          <w:sz w:val="56"/>
          <w:szCs w:val="56"/>
          <w:shd w:val="clear" w:color="auto" w:fill="D6E3BC" w:themeFill="accent3" w:themeFillTint="66"/>
          <w:lang w:val="en-US" w:bidi="en-US"/>
        </w:rPr>
        <w:t>pportunities</w:t>
      </w:r>
      <w:r w:rsidR="0089058A" w:rsidRPr="00D072E5">
        <w:rPr>
          <w:rStyle w:val="Bodytext7Exact"/>
          <w:rFonts w:ascii="Arial" w:hAnsi="Arial" w:cs="Arial"/>
          <w:b/>
          <w:sz w:val="56"/>
          <w:szCs w:val="56"/>
          <w:shd w:val="clear" w:color="auto" w:fill="D6E3BC" w:themeFill="accent3" w:themeFillTint="66"/>
          <w:lang w:val="el-GR" w:bidi="en-US"/>
        </w:rPr>
        <w:t xml:space="preserve"> </w:t>
      </w:r>
      <w:r w:rsidR="0089058A" w:rsidRPr="00D072E5">
        <w:rPr>
          <w:rStyle w:val="Bodytext7Exact"/>
          <w:rFonts w:ascii="Arial" w:hAnsi="Arial" w:cs="Arial"/>
          <w:b/>
          <w:sz w:val="56"/>
          <w:szCs w:val="56"/>
          <w:shd w:val="clear" w:color="auto" w:fill="D6E3BC" w:themeFill="accent3" w:themeFillTint="66"/>
          <w:lang w:val="el-GR"/>
        </w:rPr>
        <w:t xml:space="preserve">(ευκαιρίες), </w:t>
      </w:r>
      <w:r w:rsidR="0089058A" w:rsidRPr="00D072E5">
        <w:rPr>
          <w:rStyle w:val="Bodytext7Exact"/>
          <w:rFonts w:ascii="Tahoma" w:hAnsi="Tahoma" w:cs="Tahoma"/>
          <w:b/>
          <w:sz w:val="56"/>
          <w:szCs w:val="56"/>
          <w:shd w:val="clear" w:color="auto" w:fill="D6E3BC" w:themeFill="accent3" w:themeFillTint="66"/>
          <w:lang w:val="en-US" w:bidi="en-US"/>
        </w:rPr>
        <w:t>T</w:t>
      </w:r>
      <w:r w:rsidR="0089058A" w:rsidRPr="00D072E5">
        <w:rPr>
          <w:rStyle w:val="Bodytext7Exact"/>
          <w:rFonts w:ascii="Arial" w:hAnsi="Arial" w:cs="Arial"/>
          <w:b/>
          <w:sz w:val="56"/>
          <w:szCs w:val="56"/>
          <w:shd w:val="clear" w:color="auto" w:fill="D6E3BC" w:themeFill="accent3" w:themeFillTint="66"/>
          <w:lang w:val="en-US" w:bidi="en-US"/>
        </w:rPr>
        <w:t>hreats</w:t>
      </w:r>
      <w:r w:rsidR="0089058A" w:rsidRPr="00D072E5">
        <w:rPr>
          <w:rStyle w:val="Bodytext7Exact"/>
          <w:rFonts w:ascii="Arial" w:hAnsi="Arial" w:cs="Arial"/>
          <w:b/>
          <w:sz w:val="56"/>
          <w:szCs w:val="56"/>
          <w:shd w:val="clear" w:color="auto" w:fill="D6E3BC" w:themeFill="accent3" w:themeFillTint="66"/>
          <w:lang w:val="el-GR" w:bidi="en-US"/>
        </w:rPr>
        <w:t xml:space="preserve"> </w:t>
      </w:r>
      <w:r w:rsidR="0089058A" w:rsidRPr="00D072E5">
        <w:rPr>
          <w:rStyle w:val="Bodytext7Exact"/>
          <w:rFonts w:ascii="Arial" w:hAnsi="Arial" w:cs="Arial"/>
          <w:b/>
          <w:sz w:val="56"/>
          <w:szCs w:val="56"/>
          <w:shd w:val="clear" w:color="auto" w:fill="D6E3BC" w:themeFill="accent3" w:themeFillTint="66"/>
          <w:lang w:val="el-GR"/>
        </w:rPr>
        <w:t>(απειλές).</w:t>
      </w:r>
    </w:p>
    <w:p w:rsidR="00D072E5" w:rsidRPr="00D072E5" w:rsidRDefault="006531BD" w:rsidP="006531BD">
      <w:pPr>
        <w:pStyle w:val="Bodytext70"/>
        <w:shd w:val="clear" w:color="auto" w:fill="D6E3BC" w:themeFill="accent3" w:themeFillTint="66"/>
        <w:spacing w:line="240" w:lineRule="auto"/>
        <w:jc w:val="left"/>
        <w:rPr>
          <w:rFonts w:ascii="Arial" w:hAnsi="Arial" w:cs="Arial"/>
          <w:b/>
          <w:sz w:val="56"/>
          <w:szCs w:val="56"/>
          <w:shd w:val="clear" w:color="auto" w:fill="D6E3BC" w:themeFill="accent3" w:themeFillTint="66"/>
          <w:lang w:val="el-GR"/>
        </w:rPr>
      </w:pPr>
      <w:r w:rsidRPr="00D072E5">
        <w:rPr>
          <w:rStyle w:val="Bodytext7Exact"/>
          <w:rFonts w:ascii="Arial" w:hAnsi="Arial" w:cs="Arial"/>
          <w:b/>
          <w:sz w:val="56"/>
          <w:szCs w:val="56"/>
          <w:shd w:val="clear" w:color="auto" w:fill="D6E3BC" w:themeFill="accent3" w:themeFillTint="66"/>
          <w:lang w:val="el-GR"/>
        </w:rPr>
        <w:tab/>
      </w:r>
      <w:r w:rsidR="0089058A" w:rsidRPr="00D072E5">
        <w:rPr>
          <w:rStyle w:val="Bodytext7Exact"/>
          <w:rFonts w:ascii="Arial" w:hAnsi="Arial" w:cs="Arial"/>
          <w:b/>
          <w:sz w:val="56"/>
          <w:szCs w:val="56"/>
          <w:shd w:val="clear" w:color="auto" w:fill="D6E3BC" w:themeFill="accent3" w:themeFillTint="66"/>
          <w:lang w:val="el-GR"/>
        </w:rPr>
        <w:t>Οι λέξεις αυτές σηματοδοτούν τις παραμέτρους που πρέπει να</w:t>
      </w:r>
      <w:r w:rsidR="0089058A" w:rsidRPr="00BE4786">
        <w:rPr>
          <w:rStyle w:val="Bodytext7Exact"/>
          <w:rFonts w:ascii="Arial" w:hAnsi="Arial" w:cs="Arial"/>
          <w:b/>
          <w:sz w:val="56"/>
          <w:szCs w:val="56"/>
          <w:shd w:val="clear" w:color="auto" w:fill="D6E3BC" w:themeFill="accent3" w:themeFillTint="66"/>
          <w:lang w:val="el-GR"/>
        </w:rPr>
        <w:t xml:space="preserve"> </w:t>
      </w:r>
      <w:r w:rsidR="0089058A" w:rsidRPr="00D072E5">
        <w:rPr>
          <w:rStyle w:val="Bodytext7Exact"/>
          <w:rFonts w:ascii="Arial" w:hAnsi="Arial" w:cs="Arial"/>
          <w:b/>
          <w:sz w:val="56"/>
          <w:szCs w:val="56"/>
          <w:shd w:val="clear" w:color="auto" w:fill="D6E3BC" w:themeFill="accent3" w:themeFillTint="66"/>
          <w:lang w:val="el-GR"/>
        </w:rPr>
        <w:t xml:space="preserve">λαμβάνει </w:t>
      </w:r>
      <w:r w:rsidR="00C13CC9" w:rsidRPr="00D072E5">
        <w:rPr>
          <w:rStyle w:val="Bodytext7Exact"/>
          <w:rFonts w:ascii="Arial" w:hAnsi="Arial" w:cs="Arial"/>
          <w:b/>
          <w:sz w:val="56"/>
          <w:szCs w:val="56"/>
          <w:shd w:val="clear" w:color="auto" w:fill="D6E3BC" w:themeFill="accent3" w:themeFillTint="66"/>
          <w:lang w:val="el-GR"/>
        </w:rPr>
        <w:t>υπόψη του ένα άτομο ή ένας οργα</w:t>
      </w:r>
      <w:r w:rsidR="0089058A" w:rsidRPr="00D072E5">
        <w:rPr>
          <w:rStyle w:val="Bodytext7Exact"/>
          <w:rFonts w:ascii="Arial" w:hAnsi="Arial" w:cs="Arial"/>
          <w:b/>
          <w:sz w:val="56"/>
          <w:szCs w:val="56"/>
          <w:shd w:val="clear" w:color="auto" w:fill="D6E3BC" w:themeFill="accent3" w:themeFillTint="66"/>
          <w:lang w:val="el-GR"/>
        </w:rPr>
        <w:t>νισμός που λαμβάνει μια απόφαση.</w:t>
      </w:r>
    </w:p>
    <w:p w:rsidR="0089058A" w:rsidRPr="006531BD" w:rsidRDefault="009A2E8D"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2720" behindDoc="0" locked="0" layoutInCell="1" allowOverlap="1">
                <wp:simplePos x="0" y="0"/>
                <wp:positionH relativeFrom="column">
                  <wp:posOffset>2438400</wp:posOffset>
                </wp:positionH>
                <wp:positionV relativeFrom="page">
                  <wp:posOffset>9317990</wp:posOffset>
                </wp:positionV>
                <wp:extent cx="1477645" cy="489585"/>
                <wp:effectExtent l="5715" t="12065" r="12065" b="12700"/>
                <wp:wrapThrough wrapText="bothSides">
                  <wp:wrapPolygon edited="0">
                    <wp:start x="-158" y="0"/>
                    <wp:lineTo x="-158" y="21152"/>
                    <wp:lineTo x="21758" y="21152"/>
                    <wp:lineTo x="21758" y="0"/>
                    <wp:lineTo x="-158" y="0"/>
                  </wp:wrapPolygon>
                </wp:wrapThrough>
                <wp:docPr id="22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CD5C7A" w:rsidP="00ED0E1B">
                            <w:pPr>
                              <w:jc w:val="center"/>
                              <w:rPr>
                                <w:rFonts w:ascii="Arial" w:hAnsi="Arial" w:cs="Arial"/>
                                <w:b/>
                                <w:sz w:val="56"/>
                                <w:szCs w:val="56"/>
                                <w:lang w:val="el-GR"/>
                              </w:rPr>
                            </w:pPr>
                            <w:r>
                              <w:rPr>
                                <w:rFonts w:ascii="Arial" w:hAnsi="Arial" w:cs="Arial"/>
                                <w:b/>
                                <w:sz w:val="56"/>
                                <w:szCs w:val="56"/>
                              </w:rPr>
                              <w:t>30</w:t>
                            </w:r>
                            <w:r w:rsidR="009E5BB0" w:rsidRPr="00EC1661">
                              <w:rPr>
                                <w:rFonts w:ascii="Arial" w:hAnsi="Arial" w:cs="Arial"/>
                                <w:b/>
                                <w:sz w:val="56"/>
                                <w:szCs w:val="56"/>
                              </w:rPr>
                              <w:t xml:space="preserve"> / </w:t>
                            </w:r>
                            <w:r w:rsidR="009E5BB0">
                              <w:rPr>
                                <w:rFonts w:ascii="Arial" w:hAnsi="Arial" w:cs="Arial"/>
                                <w:b/>
                                <w:sz w:val="56"/>
                                <w:szCs w:val="56"/>
                                <w:lang w:val="el-GR"/>
                              </w:rPr>
                              <w:t>109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1" type="#_x0000_t202" style="position:absolute;margin-left:192pt;margin-top:733.7pt;width:116.35pt;height:38.5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" fillcolor="#fc9" strokecolor="#fc9">
                <v:textbox>
                  <w:txbxContent>
                    <w:p w:rsidR="009E5BB0" w:rsidRPr="00EC1661" w:rsidRDefault="00CD5C7A" w:rsidP="00ED0E1B">
                      <w:pPr>
                        <w:jc w:val="center"/>
                        <w:rPr>
                          <w:rFonts w:ascii="Arial" w:hAnsi="Arial" w:cs="Arial"/>
                          <w:b/>
                          <w:sz w:val="56"/>
                          <w:szCs w:val="56"/>
                          <w:lang w:val="el-GR"/>
                        </w:rPr>
                      </w:pPr>
                      <w:r>
                        <w:rPr>
                          <w:rFonts w:ascii="Arial" w:hAnsi="Arial" w:cs="Arial"/>
                          <w:b/>
                          <w:sz w:val="56"/>
                          <w:szCs w:val="56"/>
                        </w:rPr>
                        <w:t>30</w:t>
                      </w:r>
                      <w:r w:rsidR="009E5BB0" w:rsidRPr="00EC1661">
                        <w:rPr>
                          <w:rFonts w:ascii="Arial" w:hAnsi="Arial" w:cs="Arial"/>
                          <w:b/>
                          <w:sz w:val="56"/>
                          <w:szCs w:val="56"/>
                        </w:rPr>
                        <w:t xml:space="preserve"> / </w:t>
                      </w:r>
                      <w:r w:rsidR="009E5BB0">
                        <w:rPr>
                          <w:rFonts w:ascii="Arial" w:hAnsi="Arial" w:cs="Arial"/>
                          <w:b/>
                          <w:sz w:val="56"/>
                          <w:szCs w:val="56"/>
                          <w:lang w:val="el-GR"/>
                        </w:rPr>
                        <w:t>109</w:t>
                      </w:r>
                    </w:p>
                  </w:txbxContent>
                </v:textbox>
                <w10:wrap type="through" anchory="page"/>
              </v:shape>
            </w:pict>
          </mc:Fallback>
        </mc:AlternateContent>
      </w:r>
      <w:r w:rsidR="006531BD" w:rsidRPr="00D072E5">
        <w:rPr>
          <w:rStyle w:val="Bodytext7Exact"/>
          <w:rFonts w:ascii="Arial" w:hAnsi="Arial" w:cs="Arial"/>
          <w:b/>
          <w:sz w:val="56"/>
          <w:szCs w:val="56"/>
          <w:shd w:val="clear" w:color="auto" w:fill="D6E3BC" w:themeFill="accent3" w:themeFillTint="66"/>
          <w:lang w:val="el-GR"/>
        </w:rPr>
        <w:t>-</w:t>
      </w:r>
      <w:r w:rsidR="0089058A" w:rsidRPr="00D072E5">
        <w:rPr>
          <w:rStyle w:val="Bodytext7Exact"/>
          <w:rFonts w:ascii="Arial" w:hAnsi="Arial" w:cs="Arial"/>
          <w:b/>
          <w:sz w:val="56"/>
          <w:szCs w:val="56"/>
          <w:shd w:val="clear" w:color="auto" w:fill="D6E3BC" w:themeFill="accent3" w:themeFillTint="66"/>
          <w:lang w:val="el-GR"/>
        </w:rPr>
        <w:t>Ποιες είναι οι δυνατότητες;</w:t>
      </w:r>
    </w:p>
    <w:p w:rsidR="0089058A" w:rsidRPr="006531BD" w:rsidRDefault="006531BD"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sidRPr="00D072E5">
        <w:rPr>
          <w:rStyle w:val="Bodytext7Exact"/>
          <w:rFonts w:ascii="Arial" w:hAnsi="Arial" w:cs="Arial"/>
          <w:b/>
          <w:sz w:val="56"/>
          <w:szCs w:val="56"/>
          <w:shd w:val="clear" w:color="auto" w:fill="D6E3BC" w:themeFill="accent3" w:themeFillTint="66"/>
          <w:lang w:val="el-GR"/>
        </w:rPr>
        <w:lastRenderedPageBreak/>
        <w:t>-</w:t>
      </w:r>
      <w:r w:rsidR="0089058A" w:rsidRPr="00D072E5">
        <w:rPr>
          <w:rStyle w:val="Bodytext7Exact"/>
          <w:rFonts w:ascii="Arial" w:hAnsi="Arial" w:cs="Arial"/>
          <w:b/>
          <w:sz w:val="56"/>
          <w:szCs w:val="56"/>
          <w:shd w:val="clear" w:color="auto" w:fill="D6E3BC" w:themeFill="accent3" w:themeFillTint="66"/>
          <w:lang w:val="el-GR"/>
        </w:rPr>
        <w:t>Ποιες είναι οι αδυναμίες;</w:t>
      </w:r>
    </w:p>
    <w:p w:rsidR="006531BD" w:rsidRDefault="006531BD"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sidRPr="00D072E5">
        <w:rPr>
          <w:rStyle w:val="Bodytext7Exact"/>
          <w:rFonts w:ascii="Arial" w:hAnsi="Arial" w:cs="Arial"/>
          <w:b/>
          <w:sz w:val="56"/>
          <w:szCs w:val="56"/>
          <w:shd w:val="clear" w:color="auto" w:fill="D6E3BC" w:themeFill="accent3" w:themeFillTint="66"/>
          <w:lang w:val="el-GR"/>
        </w:rPr>
        <w:t>-</w:t>
      </w:r>
      <w:r w:rsidR="0089058A" w:rsidRPr="00D072E5">
        <w:rPr>
          <w:rStyle w:val="Bodytext7Exact"/>
          <w:rFonts w:ascii="Arial" w:hAnsi="Arial" w:cs="Arial"/>
          <w:b/>
          <w:sz w:val="56"/>
          <w:szCs w:val="56"/>
          <w:shd w:val="clear" w:color="auto" w:fill="D6E3BC" w:themeFill="accent3" w:themeFillTint="66"/>
          <w:lang w:val="el-GR"/>
        </w:rPr>
        <w:t>Τι ευκαιρίες παρουσιάζονται;</w:t>
      </w:r>
    </w:p>
    <w:p w:rsidR="006531BD" w:rsidRDefault="006531BD"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sidRPr="00D072E5">
        <w:rPr>
          <w:rStyle w:val="Bodytext7Exact"/>
          <w:rFonts w:ascii="Arial" w:hAnsi="Arial" w:cs="Arial"/>
          <w:b/>
          <w:sz w:val="56"/>
          <w:szCs w:val="56"/>
          <w:shd w:val="clear" w:color="auto" w:fill="D6E3BC" w:themeFill="accent3" w:themeFillTint="66"/>
          <w:lang w:val="el-GR"/>
        </w:rPr>
        <w:t>-</w:t>
      </w:r>
      <w:r w:rsidR="0089058A" w:rsidRPr="00D072E5">
        <w:rPr>
          <w:rStyle w:val="Bodytext7Exact"/>
          <w:rFonts w:ascii="Arial" w:hAnsi="Arial" w:cs="Arial"/>
          <w:b/>
          <w:sz w:val="56"/>
          <w:szCs w:val="56"/>
          <w:shd w:val="clear" w:color="auto" w:fill="D6E3BC" w:themeFill="accent3" w:themeFillTint="66"/>
          <w:lang w:val="el-GR"/>
        </w:rPr>
        <w:t>Ποιες είναι οι απειλές;</w:t>
      </w:r>
    </w:p>
    <w:p w:rsidR="006531BD" w:rsidRDefault="009A2E8D" w:rsidP="006531BD">
      <w:pPr>
        <w:pStyle w:val="Bodytext70"/>
        <w:shd w:val="clear" w:color="auto" w:fill="D6E3BC" w:themeFill="accent3" w:themeFillTint="66"/>
        <w:tabs>
          <w:tab w:val="left" w:pos="101"/>
        </w:tabs>
        <w:spacing w:line="240" w:lineRule="auto"/>
        <w:jc w:val="left"/>
        <w:rPr>
          <w:rStyle w:val="Bodytext7Exact"/>
          <w:rFonts w:ascii="Arial" w:hAnsi="Arial" w:cs="Arial"/>
          <w:b/>
          <w:sz w:val="56"/>
          <w:szCs w:val="56"/>
          <w:shd w:val="clear" w:color="auto" w:fill="auto"/>
          <w:lang w:val="el-GR"/>
        </w:rPr>
      </w:pPr>
      <w:r>
        <w:rPr>
          <w:rFonts w:ascii="Arial" w:hAnsi="Arial" w:cs="Arial"/>
          <w:b/>
          <w:noProof/>
          <w:sz w:val="56"/>
          <w:szCs w:val="56"/>
          <w:lang w:val="el-GR" w:eastAsia="el-GR"/>
        </w:rPr>
        <mc:AlternateContent>
          <mc:Choice Requires="wps">
            <w:drawing>
              <wp:anchor distT="0" distB="0" distL="114300" distR="114300" simplePos="0" relativeHeight="251615744" behindDoc="0" locked="0" layoutInCell="1" allowOverlap="1">
                <wp:simplePos x="0" y="0"/>
                <wp:positionH relativeFrom="column">
                  <wp:posOffset>2482215</wp:posOffset>
                </wp:positionH>
                <wp:positionV relativeFrom="page">
                  <wp:posOffset>9228455</wp:posOffset>
                </wp:positionV>
                <wp:extent cx="1477645" cy="489585"/>
                <wp:effectExtent l="11430" t="8255" r="6350" b="6985"/>
                <wp:wrapThrough wrapText="bothSides">
                  <wp:wrapPolygon edited="0">
                    <wp:start x="-158" y="0"/>
                    <wp:lineTo x="-158" y="21152"/>
                    <wp:lineTo x="21758" y="21152"/>
                    <wp:lineTo x="21758" y="0"/>
                    <wp:lineTo x="-158" y="0"/>
                  </wp:wrapPolygon>
                </wp:wrapThrough>
                <wp:docPr id="2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CD5C7A" w:rsidP="00AC5677">
                            <w:pPr>
                              <w:jc w:val="center"/>
                              <w:rPr>
                                <w:rFonts w:ascii="Arial" w:hAnsi="Arial" w:cs="Arial"/>
                                <w:b/>
                                <w:sz w:val="56"/>
                                <w:szCs w:val="56"/>
                                <w:lang w:val="el-GR"/>
                              </w:rPr>
                            </w:pPr>
                            <w:r>
                              <w:rPr>
                                <w:rFonts w:ascii="Arial" w:hAnsi="Arial" w:cs="Arial"/>
                                <w:b/>
                                <w:sz w:val="56"/>
                                <w:szCs w:val="56"/>
                              </w:rPr>
                              <w:t>31</w:t>
                            </w:r>
                            <w:r w:rsidR="009E5BB0" w:rsidRPr="00EC1661">
                              <w:rPr>
                                <w:rFonts w:ascii="Arial" w:hAnsi="Arial" w:cs="Arial"/>
                                <w:b/>
                                <w:sz w:val="56"/>
                                <w:szCs w:val="56"/>
                              </w:rPr>
                              <w:t xml:space="preserve"> / </w:t>
                            </w:r>
                            <w:r w:rsidR="009E5BB0">
                              <w:rPr>
                                <w:rFonts w:ascii="Arial" w:hAnsi="Arial" w:cs="Arial"/>
                                <w:b/>
                                <w:sz w:val="56"/>
                                <w:szCs w:val="56"/>
                                <w:lang w:val="el-GR"/>
                              </w:rPr>
                              <w:t>109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2" type="#_x0000_t202" style="position:absolute;margin-left:195.45pt;margin-top:726.65pt;width:116.35pt;height:38.5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" fillcolor="#fc9" strokecolor="#fc9">
                <v:textbox>
                  <w:txbxContent>
                    <w:p w:rsidR="009E5BB0" w:rsidRPr="00EC1661" w:rsidRDefault="00CD5C7A" w:rsidP="00AC5677">
                      <w:pPr>
                        <w:jc w:val="center"/>
                        <w:rPr>
                          <w:rFonts w:ascii="Arial" w:hAnsi="Arial" w:cs="Arial"/>
                          <w:b/>
                          <w:sz w:val="56"/>
                          <w:szCs w:val="56"/>
                          <w:lang w:val="el-GR"/>
                        </w:rPr>
                      </w:pPr>
                      <w:r>
                        <w:rPr>
                          <w:rFonts w:ascii="Arial" w:hAnsi="Arial" w:cs="Arial"/>
                          <w:b/>
                          <w:sz w:val="56"/>
                          <w:szCs w:val="56"/>
                        </w:rPr>
                        <w:t>31</w:t>
                      </w:r>
                      <w:r w:rsidR="009E5BB0" w:rsidRPr="00EC1661">
                        <w:rPr>
                          <w:rFonts w:ascii="Arial" w:hAnsi="Arial" w:cs="Arial"/>
                          <w:b/>
                          <w:sz w:val="56"/>
                          <w:szCs w:val="56"/>
                        </w:rPr>
                        <w:t xml:space="preserve"> / </w:t>
                      </w:r>
                      <w:r w:rsidR="009E5BB0">
                        <w:rPr>
                          <w:rFonts w:ascii="Arial" w:hAnsi="Arial" w:cs="Arial"/>
                          <w:b/>
                          <w:sz w:val="56"/>
                          <w:szCs w:val="56"/>
                          <w:lang w:val="el-GR"/>
                        </w:rPr>
                        <w:t>109</w:t>
                      </w:r>
                    </w:p>
                  </w:txbxContent>
                </v:textbox>
                <w10:wrap type="through" anchory="page"/>
              </v:shape>
            </w:pict>
          </mc:Fallback>
        </mc:AlternateContent>
      </w:r>
      <w:r w:rsidR="0089058A" w:rsidRPr="00D072E5">
        <w:rPr>
          <w:rStyle w:val="Bodytext7Exact"/>
          <w:rFonts w:ascii="Arial" w:hAnsi="Arial" w:cs="Arial"/>
          <w:b/>
          <w:sz w:val="56"/>
          <w:szCs w:val="56"/>
          <w:shd w:val="clear" w:color="auto" w:fill="D6E3BC" w:themeFill="accent3" w:themeFillTint="66"/>
          <w:lang w:val="el-GR"/>
        </w:rPr>
        <w:t xml:space="preserve">Η ανάλυση </w:t>
      </w:r>
      <w:r w:rsidR="0089058A" w:rsidRPr="00D072E5">
        <w:rPr>
          <w:rStyle w:val="Bodytext7Exact"/>
          <w:rFonts w:ascii="Arial" w:hAnsi="Arial" w:cs="Arial"/>
          <w:b/>
          <w:sz w:val="56"/>
          <w:szCs w:val="56"/>
          <w:shd w:val="clear" w:color="auto" w:fill="D6E3BC" w:themeFill="accent3" w:themeFillTint="66"/>
          <w:lang w:val="en-US" w:bidi="en-US"/>
        </w:rPr>
        <w:t>SWOT</w:t>
      </w:r>
      <w:r w:rsidR="0089058A" w:rsidRPr="00D072E5">
        <w:rPr>
          <w:rStyle w:val="Bodytext7Exact"/>
          <w:rFonts w:ascii="Arial" w:hAnsi="Arial" w:cs="Arial"/>
          <w:b/>
          <w:sz w:val="56"/>
          <w:szCs w:val="56"/>
          <w:shd w:val="clear" w:color="auto" w:fill="D6E3BC" w:themeFill="accent3" w:themeFillTint="66"/>
          <w:lang w:val="el-GR" w:bidi="en-US"/>
        </w:rPr>
        <w:t xml:space="preserve"> </w:t>
      </w:r>
      <w:r w:rsidR="0089058A" w:rsidRPr="00D072E5">
        <w:rPr>
          <w:rStyle w:val="Bodytext7Exact"/>
          <w:rFonts w:ascii="Arial" w:hAnsi="Arial" w:cs="Arial"/>
          <w:b/>
          <w:sz w:val="56"/>
          <w:szCs w:val="56"/>
          <w:shd w:val="clear" w:color="auto" w:fill="D6E3BC" w:themeFill="accent3" w:themeFillTint="66"/>
          <w:lang w:val="el-GR"/>
        </w:rPr>
        <w:t>έχει εφαρμογή σε</w:t>
      </w:r>
      <w:r w:rsidR="0089058A" w:rsidRPr="0089058A">
        <w:rPr>
          <w:rStyle w:val="Bodytext7Exact"/>
          <w:rFonts w:ascii="Arial" w:hAnsi="Arial" w:cs="Arial"/>
          <w:b/>
          <w:sz w:val="56"/>
          <w:szCs w:val="56"/>
          <w:lang w:val="el-GR"/>
        </w:rPr>
        <w:t xml:space="preserve"> </w:t>
      </w:r>
      <w:r w:rsidR="0089058A" w:rsidRPr="00D072E5">
        <w:rPr>
          <w:rStyle w:val="Bodytext7Exact"/>
          <w:rFonts w:ascii="Arial" w:hAnsi="Arial" w:cs="Arial"/>
          <w:b/>
          <w:sz w:val="56"/>
          <w:szCs w:val="56"/>
          <w:shd w:val="clear" w:color="auto" w:fill="D6E3BC" w:themeFill="accent3" w:themeFillTint="66"/>
          <w:lang w:val="el-GR"/>
        </w:rPr>
        <w:t>πολλούς οργανισμούς που καλούνται να πάρουν αποφάσεις,</w:t>
      </w:r>
      <w:r w:rsidR="0089058A" w:rsidRPr="00BE4786">
        <w:rPr>
          <w:rStyle w:val="Bodytext7Exact"/>
          <w:rFonts w:ascii="Arial" w:hAnsi="Arial" w:cs="Arial"/>
          <w:b/>
          <w:sz w:val="56"/>
          <w:szCs w:val="56"/>
          <w:shd w:val="clear" w:color="auto" w:fill="D6E3BC" w:themeFill="accent3" w:themeFillTint="66"/>
          <w:lang w:val="el-GR"/>
        </w:rPr>
        <w:t xml:space="preserve"> </w:t>
      </w:r>
      <w:r w:rsidR="0089058A" w:rsidRPr="00D072E5">
        <w:rPr>
          <w:rStyle w:val="Bodytext7Exact"/>
          <w:rFonts w:ascii="Arial" w:hAnsi="Arial" w:cs="Arial"/>
          <w:b/>
          <w:sz w:val="56"/>
          <w:szCs w:val="56"/>
          <w:shd w:val="clear" w:color="auto" w:fill="D6E3BC" w:themeFill="accent3" w:themeFillTint="66"/>
          <w:lang w:val="el-GR"/>
        </w:rPr>
        <w:t>επειδή βοηθά να δημιουργηθούν συγκεκριμένοι άξονες που</w:t>
      </w:r>
      <w:r w:rsidR="0089058A" w:rsidRPr="00BE4786">
        <w:rPr>
          <w:rStyle w:val="Bodytext7Exact"/>
          <w:rFonts w:ascii="Arial" w:hAnsi="Arial" w:cs="Arial"/>
          <w:b/>
          <w:sz w:val="56"/>
          <w:szCs w:val="56"/>
          <w:shd w:val="clear" w:color="auto" w:fill="D6E3BC" w:themeFill="accent3" w:themeFillTint="66"/>
          <w:lang w:val="el-GR"/>
        </w:rPr>
        <w:t xml:space="preserve"> </w:t>
      </w:r>
      <w:r w:rsidR="0089058A" w:rsidRPr="00D072E5">
        <w:rPr>
          <w:rStyle w:val="Bodytext7Exact"/>
          <w:rFonts w:ascii="Arial" w:hAnsi="Arial" w:cs="Arial"/>
          <w:b/>
          <w:sz w:val="56"/>
          <w:szCs w:val="56"/>
          <w:shd w:val="clear" w:color="auto" w:fill="D6E3BC" w:themeFill="accent3" w:themeFillTint="66"/>
          <w:lang w:val="el-GR"/>
        </w:rPr>
        <w:t>επιτρέπουν την στάθμιση όλων των παραγόντων που βαρύνουν σε μια</w:t>
      </w:r>
      <w:r w:rsidR="0089058A" w:rsidRPr="00BE4786">
        <w:rPr>
          <w:rStyle w:val="Bodytext7Exact"/>
          <w:rFonts w:ascii="Arial" w:hAnsi="Arial" w:cs="Arial"/>
          <w:b/>
          <w:sz w:val="56"/>
          <w:szCs w:val="56"/>
          <w:shd w:val="clear" w:color="auto" w:fill="D6E3BC" w:themeFill="accent3" w:themeFillTint="66"/>
          <w:lang w:val="el-GR"/>
        </w:rPr>
        <w:t xml:space="preserve"> </w:t>
      </w:r>
      <w:r w:rsidR="0089058A" w:rsidRPr="00D072E5">
        <w:rPr>
          <w:rStyle w:val="Bodytext7Exact"/>
          <w:rFonts w:ascii="Arial" w:hAnsi="Arial" w:cs="Arial"/>
          <w:b/>
          <w:sz w:val="56"/>
          <w:szCs w:val="56"/>
          <w:shd w:val="clear" w:color="auto" w:fill="D6E3BC" w:themeFill="accent3" w:themeFillTint="66"/>
          <w:lang w:val="el-GR"/>
        </w:rPr>
        <w:t>απόφαση.</w:t>
      </w:r>
      <w:r w:rsidR="006531BD">
        <w:rPr>
          <w:rStyle w:val="Bodytext7Exact"/>
          <w:rFonts w:ascii="Arial" w:hAnsi="Arial" w:cs="Arial"/>
          <w:b/>
          <w:sz w:val="56"/>
          <w:szCs w:val="56"/>
          <w:lang w:val="el-GR"/>
        </w:rPr>
        <w:t xml:space="preserve"> </w:t>
      </w:r>
    </w:p>
    <w:p w:rsidR="006531BD" w:rsidRDefault="0089058A"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sidRPr="00D072E5">
        <w:rPr>
          <w:rStyle w:val="Bodytext7Exact"/>
          <w:rFonts w:ascii="Arial" w:hAnsi="Arial" w:cs="Arial"/>
          <w:b/>
          <w:sz w:val="56"/>
          <w:szCs w:val="56"/>
          <w:shd w:val="clear" w:color="auto" w:fill="D6E3BC" w:themeFill="accent3" w:themeFillTint="66"/>
          <w:lang w:val="el-GR"/>
        </w:rPr>
        <w:t>Στο πλαίσιο αυτής της μεθόδου μπορούν επίσης να εξετασθούν και</w:t>
      </w:r>
      <w:r w:rsidRPr="00BE4786">
        <w:rPr>
          <w:rStyle w:val="Bodytext7Exact"/>
          <w:rFonts w:ascii="Arial" w:hAnsi="Arial" w:cs="Arial"/>
          <w:b/>
          <w:sz w:val="56"/>
          <w:szCs w:val="56"/>
          <w:shd w:val="clear" w:color="auto" w:fill="D6E3BC" w:themeFill="accent3" w:themeFillTint="66"/>
          <w:lang w:val="el-GR"/>
        </w:rPr>
        <w:t xml:space="preserve"> </w:t>
      </w:r>
      <w:r w:rsidRPr="00D072E5">
        <w:rPr>
          <w:rStyle w:val="Bodytext7Exact"/>
          <w:rFonts w:ascii="Arial" w:hAnsi="Arial" w:cs="Arial"/>
          <w:b/>
          <w:sz w:val="56"/>
          <w:szCs w:val="56"/>
          <w:shd w:val="clear" w:color="auto" w:fill="D6E3BC" w:themeFill="accent3" w:themeFillTint="66"/>
          <w:lang w:val="el-GR"/>
        </w:rPr>
        <w:t>άλλα κομβικά σημεία της λήψης</w:t>
      </w:r>
      <w:r w:rsidRPr="00BE4786">
        <w:rPr>
          <w:rStyle w:val="Bodytext7Exact"/>
          <w:rFonts w:ascii="Arial" w:hAnsi="Arial" w:cs="Arial"/>
          <w:b/>
          <w:sz w:val="56"/>
          <w:szCs w:val="56"/>
          <w:shd w:val="clear" w:color="auto" w:fill="D6E3BC" w:themeFill="accent3" w:themeFillTint="66"/>
          <w:lang w:val="el-GR"/>
        </w:rPr>
        <w:t xml:space="preserve"> </w:t>
      </w:r>
      <w:r w:rsidRPr="00D072E5">
        <w:rPr>
          <w:rStyle w:val="Bodytext7Exact"/>
          <w:rFonts w:ascii="Arial" w:hAnsi="Arial" w:cs="Arial"/>
          <w:b/>
          <w:sz w:val="56"/>
          <w:szCs w:val="56"/>
          <w:shd w:val="clear" w:color="auto" w:fill="D6E3BC" w:themeFill="accent3" w:themeFillTint="66"/>
          <w:lang w:val="el-GR"/>
        </w:rPr>
        <w:t>απόφασης</w:t>
      </w:r>
      <w:r w:rsidR="00D072E5">
        <w:rPr>
          <w:rStyle w:val="Bodytext7Exact"/>
          <w:rFonts w:ascii="Arial" w:hAnsi="Arial" w:cs="Arial"/>
          <w:b/>
          <w:sz w:val="56"/>
          <w:szCs w:val="56"/>
          <w:shd w:val="clear" w:color="auto" w:fill="D6E3BC" w:themeFill="accent3" w:themeFillTint="66"/>
          <w:lang w:val="el-GR"/>
        </w:rPr>
        <w:t>:</w:t>
      </w:r>
    </w:p>
    <w:p w:rsidR="006531BD" w:rsidRDefault="0089058A"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sidRPr="00D072E5">
        <w:rPr>
          <w:rStyle w:val="Bodytext7Exact"/>
          <w:rFonts w:ascii="Arial" w:hAnsi="Arial" w:cs="Arial"/>
          <w:b/>
          <w:sz w:val="56"/>
          <w:szCs w:val="56"/>
          <w:shd w:val="clear" w:color="auto" w:fill="D6E3BC" w:themeFill="accent3" w:themeFillTint="66"/>
          <w:lang w:val="el-GR"/>
        </w:rPr>
        <w:t>α) Η εξεύρεση ευκαιριών.</w:t>
      </w:r>
    </w:p>
    <w:p w:rsidR="006531BD" w:rsidRDefault="0089058A"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sidRPr="00D072E5">
        <w:rPr>
          <w:rStyle w:val="Bodytext7Exact"/>
          <w:rFonts w:ascii="Arial" w:hAnsi="Arial" w:cs="Arial"/>
          <w:b/>
          <w:sz w:val="56"/>
          <w:szCs w:val="56"/>
          <w:shd w:val="clear" w:color="auto" w:fill="D6E3BC" w:themeFill="accent3" w:themeFillTint="66"/>
          <w:lang w:val="el-GR"/>
        </w:rPr>
        <w:t>β) Η εξεύρεση πιθανών</w:t>
      </w:r>
      <w:r w:rsidRPr="00BE4786">
        <w:rPr>
          <w:rStyle w:val="Bodytext7Exact"/>
          <w:rFonts w:ascii="Arial" w:hAnsi="Arial" w:cs="Arial"/>
          <w:b/>
          <w:sz w:val="56"/>
          <w:szCs w:val="56"/>
          <w:shd w:val="clear" w:color="auto" w:fill="D6E3BC" w:themeFill="accent3" w:themeFillTint="66"/>
          <w:lang w:val="el-GR"/>
        </w:rPr>
        <w:t xml:space="preserve"> </w:t>
      </w:r>
      <w:r w:rsidRPr="00D072E5">
        <w:rPr>
          <w:rStyle w:val="Bodytext7Exact"/>
          <w:rFonts w:ascii="Arial" w:hAnsi="Arial" w:cs="Arial"/>
          <w:b/>
          <w:sz w:val="56"/>
          <w:szCs w:val="56"/>
          <w:shd w:val="clear" w:color="auto" w:fill="D6E3BC" w:themeFill="accent3" w:themeFillTint="66"/>
          <w:lang w:val="el-GR"/>
        </w:rPr>
        <w:t>εναλλακτικών</w:t>
      </w:r>
    </w:p>
    <w:p w:rsidR="006531BD" w:rsidRDefault="00D072E5"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sidRPr="00D072E5">
        <w:rPr>
          <w:rStyle w:val="Bodytext7Exact"/>
          <w:rFonts w:ascii="Arial" w:hAnsi="Arial" w:cs="Arial"/>
          <w:b/>
          <w:sz w:val="56"/>
          <w:szCs w:val="56"/>
          <w:shd w:val="clear" w:color="auto" w:fill="D6E3BC" w:themeFill="accent3" w:themeFillTint="66"/>
          <w:lang w:val="el-GR"/>
        </w:rPr>
        <w:t xml:space="preserve">τρόπων </w:t>
      </w:r>
      <w:r w:rsidR="0089058A" w:rsidRPr="00D072E5">
        <w:rPr>
          <w:rStyle w:val="Bodytext7Exact"/>
          <w:rFonts w:ascii="Arial" w:hAnsi="Arial" w:cs="Arial"/>
          <w:b/>
          <w:sz w:val="56"/>
          <w:szCs w:val="56"/>
          <w:shd w:val="clear" w:color="auto" w:fill="D6E3BC" w:themeFill="accent3" w:themeFillTint="66"/>
          <w:lang w:val="el-GR"/>
        </w:rPr>
        <w:t>δράσης.</w:t>
      </w:r>
    </w:p>
    <w:p w:rsidR="0089058A" w:rsidRPr="0089058A" w:rsidRDefault="0089058A" w:rsidP="006531BD">
      <w:pPr>
        <w:pStyle w:val="Bodytext70"/>
        <w:shd w:val="clear" w:color="auto" w:fill="D6E3BC" w:themeFill="accent3" w:themeFillTint="66"/>
        <w:tabs>
          <w:tab w:val="left" w:pos="101"/>
        </w:tabs>
        <w:spacing w:line="240" w:lineRule="auto"/>
        <w:jc w:val="left"/>
        <w:rPr>
          <w:rFonts w:ascii="Arial" w:hAnsi="Arial" w:cs="Arial"/>
          <w:b/>
          <w:sz w:val="56"/>
          <w:szCs w:val="56"/>
          <w:lang w:val="el-GR"/>
        </w:rPr>
      </w:pPr>
      <w:r w:rsidRPr="00D072E5">
        <w:rPr>
          <w:rStyle w:val="Bodytext7Exact"/>
          <w:rFonts w:ascii="Arial" w:hAnsi="Arial" w:cs="Arial"/>
          <w:b/>
          <w:sz w:val="56"/>
          <w:szCs w:val="56"/>
          <w:shd w:val="clear" w:color="auto" w:fill="D6E3BC" w:themeFill="accent3" w:themeFillTint="66"/>
          <w:lang w:val="el-GR"/>
        </w:rPr>
        <w:t>γ) Η επιλογή μεταξύ τρόπων δράσης</w:t>
      </w:r>
      <w:r w:rsidRPr="0089058A">
        <w:rPr>
          <w:rStyle w:val="Bodytext7Exact"/>
          <w:rFonts w:ascii="Arial" w:hAnsi="Arial" w:cs="Arial"/>
          <w:b/>
          <w:sz w:val="56"/>
          <w:szCs w:val="56"/>
          <w:lang w:val="el-GR"/>
        </w:rPr>
        <w:t xml:space="preserve"> </w:t>
      </w:r>
      <w:r w:rsidRPr="00D072E5">
        <w:rPr>
          <w:rStyle w:val="Bodytext7Exact"/>
          <w:rFonts w:ascii="Arial" w:hAnsi="Arial" w:cs="Arial"/>
          <w:b/>
          <w:sz w:val="56"/>
          <w:szCs w:val="56"/>
          <w:shd w:val="clear" w:color="auto" w:fill="D6E3BC" w:themeFill="accent3" w:themeFillTint="66"/>
          <w:lang w:val="el-GR"/>
        </w:rPr>
        <w:t>που συνιστά την τελική απόφαση.</w:t>
      </w:r>
    </w:p>
    <w:p w:rsidR="00BE4786" w:rsidRDefault="00BE4786" w:rsidP="00BE4786">
      <w:pPr>
        <w:spacing w:after="0" w:line="240" w:lineRule="auto"/>
        <w:rPr>
          <w:rFonts w:ascii="Arial" w:hAnsi="Arial" w:cs="Arial"/>
          <w:b/>
          <w:sz w:val="56"/>
          <w:szCs w:val="56"/>
          <w:lang w:val="el-GR"/>
        </w:rPr>
      </w:pPr>
      <w:bookmarkStart w:id="29" w:name="bookmark118"/>
      <w:bookmarkStart w:id="30" w:name="_Toc458943827"/>
      <w:bookmarkStart w:id="31" w:name="_Toc458943896"/>
    </w:p>
    <w:p w:rsidR="00BE4786" w:rsidRDefault="00D072E5" w:rsidP="00BE4786">
      <w:pPr>
        <w:spacing w:after="0" w:line="240" w:lineRule="auto"/>
        <w:rPr>
          <w:rFonts w:ascii="Arial" w:hAnsi="Arial" w:cs="Arial"/>
          <w:b/>
          <w:sz w:val="56"/>
          <w:szCs w:val="56"/>
          <w:lang w:val="el-GR"/>
        </w:rPr>
      </w:pPr>
      <w:r w:rsidRPr="00D072E5">
        <w:rPr>
          <w:rStyle w:val="1Char"/>
          <w:lang w:val="el-GR"/>
        </w:rPr>
        <w:lastRenderedPageBreak/>
        <w:t xml:space="preserve">8.3 </w:t>
      </w:r>
      <w:r w:rsidR="00C13CC9" w:rsidRPr="00D072E5">
        <w:rPr>
          <w:rStyle w:val="1Char"/>
          <w:lang w:val="el-GR"/>
        </w:rPr>
        <w:t>Διαδικασία λήψης αποφάσεων</w:t>
      </w:r>
      <w:bookmarkEnd w:id="29"/>
      <w:r w:rsidR="00ED0E1B">
        <w:rPr>
          <w:rFonts w:ascii="Arial" w:hAnsi="Arial" w:cs="Arial"/>
          <w:b/>
          <w:sz w:val="56"/>
          <w:szCs w:val="56"/>
          <w:lang w:val="el-GR"/>
        </w:rPr>
        <w:t xml:space="preserve">     </w:t>
      </w:r>
    </w:p>
    <w:p w:rsidR="00ED0E1B" w:rsidRDefault="00ED0E1B" w:rsidP="00BE4786">
      <w:pPr>
        <w:spacing w:after="0" w:line="240" w:lineRule="auto"/>
        <w:rPr>
          <w:rFonts w:ascii="Arial" w:hAnsi="Arial" w:cs="Arial"/>
          <w:b/>
          <w:sz w:val="56"/>
          <w:szCs w:val="56"/>
          <w:lang w:val="el-GR"/>
        </w:rPr>
      </w:pPr>
    </w:p>
    <w:p w:rsidR="00D072E5" w:rsidRPr="00BE4786" w:rsidRDefault="00BE4786" w:rsidP="00BE4786">
      <w:pPr>
        <w:spacing w:after="0" w:line="240" w:lineRule="auto"/>
        <w:rPr>
          <w:rFonts w:ascii="Arial" w:hAnsi="Arial" w:cs="Arial"/>
          <w:b/>
          <w:sz w:val="56"/>
          <w:szCs w:val="56"/>
          <w:lang w:val="el-GR"/>
        </w:rPr>
      </w:pPr>
      <w:r>
        <w:rPr>
          <w:rFonts w:ascii="Arial" w:hAnsi="Arial" w:cs="Arial"/>
          <w:b/>
          <w:sz w:val="56"/>
          <w:szCs w:val="56"/>
          <w:lang w:val="el-GR"/>
        </w:rPr>
        <w:tab/>
      </w:r>
      <w:r w:rsidR="00C13CC9" w:rsidRPr="00C13CC9">
        <w:rPr>
          <w:rStyle w:val="Bodytext2"/>
          <w:rFonts w:ascii="Arial" w:eastAsiaTheme="minorHAnsi" w:hAnsi="Arial" w:cs="Arial"/>
          <w:b/>
          <w:sz w:val="56"/>
          <w:szCs w:val="56"/>
        </w:rPr>
        <w:t>Η διαδικασία λήψης αποφάσεων έχει τα εξής στάδια:</w:t>
      </w:r>
      <w:bookmarkEnd w:id="30"/>
      <w:bookmarkEnd w:id="31"/>
    </w:p>
    <w:p w:rsidR="00C13CC9" w:rsidRPr="00C13CC9" w:rsidRDefault="009A2E8D" w:rsidP="003527E6">
      <w:pPr>
        <w:widowControl w:val="0"/>
        <w:numPr>
          <w:ilvl w:val="0"/>
          <w:numId w:val="2"/>
        </w:numPr>
        <w:tabs>
          <w:tab w:val="left" w:pos="267"/>
        </w:tabs>
        <w:spacing w:after="0" w:line="240" w:lineRule="auto"/>
        <w:rPr>
          <w:rFonts w:ascii="Tahoma" w:hAnsi="Tahoma" w:cs="Tahoma"/>
          <w:b/>
          <w:sz w:val="56"/>
          <w:szCs w:val="56"/>
        </w:rPr>
      </w:pPr>
      <w:r>
        <w:rPr>
          <w:rFonts w:ascii="Tahoma" w:hAnsi="Tahoma" w:cs="Tahoma"/>
          <w:b/>
          <w:noProof/>
          <w:color w:val="000000"/>
          <w:sz w:val="56"/>
          <w:szCs w:val="56"/>
          <w:lang w:val="el-GR" w:eastAsia="el-GR"/>
        </w:rPr>
        <mc:AlternateContent>
          <mc:Choice Requires="wps">
            <w:drawing>
              <wp:anchor distT="0" distB="0" distL="114300" distR="114300" simplePos="0" relativeHeight="251616768" behindDoc="0" locked="0" layoutInCell="1" allowOverlap="1">
                <wp:simplePos x="0" y="0"/>
                <wp:positionH relativeFrom="column">
                  <wp:posOffset>2256790</wp:posOffset>
                </wp:positionH>
                <wp:positionV relativeFrom="page">
                  <wp:posOffset>9229090</wp:posOffset>
                </wp:positionV>
                <wp:extent cx="2386965" cy="489585"/>
                <wp:effectExtent l="5080" t="8890" r="8255" b="6350"/>
                <wp:wrapThrough wrapText="bothSides">
                  <wp:wrapPolygon edited="0">
                    <wp:start x="-161" y="0"/>
                    <wp:lineTo x="-161" y="21152"/>
                    <wp:lineTo x="21761" y="21152"/>
                    <wp:lineTo x="21761" y="0"/>
                    <wp:lineTo x="-161" y="0"/>
                  </wp:wrapPolygon>
                </wp:wrapThrough>
                <wp:docPr id="2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CD5C7A" w:rsidP="00694841">
                            <w:pPr>
                              <w:jc w:val="center"/>
                              <w:rPr>
                                <w:rFonts w:ascii="Arial" w:hAnsi="Arial" w:cs="Arial"/>
                                <w:b/>
                                <w:sz w:val="56"/>
                                <w:szCs w:val="56"/>
                                <w:lang w:val="el-GR"/>
                              </w:rPr>
                            </w:pPr>
                            <w:r>
                              <w:rPr>
                                <w:rFonts w:ascii="Arial" w:hAnsi="Arial" w:cs="Arial"/>
                                <w:b/>
                                <w:sz w:val="56"/>
                                <w:szCs w:val="56"/>
                              </w:rPr>
                              <w:t>32</w:t>
                            </w:r>
                            <w:r w:rsidR="009E5BB0" w:rsidRPr="00EC1661">
                              <w:rPr>
                                <w:rFonts w:ascii="Arial" w:hAnsi="Arial" w:cs="Arial"/>
                                <w:b/>
                                <w:sz w:val="56"/>
                                <w:szCs w:val="56"/>
                              </w:rPr>
                              <w:t xml:space="preserve"> / </w:t>
                            </w:r>
                            <w:r w:rsidR="009E5BB0">
                              <w:rPr>
                                <w:rFonts w:ascii="Arial" w:hAnsi="Arial" w:cs="Arial"/>
                                <w:b/>
                                <w:sz w:val="56"/>
                                <w:szCs w:val="56"/>
                                <w:lang w:val="el-GR"/>
                              </w:rPr>
                              <w:t>109 - 110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left:0;text-align:left;margin-left:177.7pt;margin-top:726.7pt;width:187.95pt;height:38.5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" fillcolor="#fc9" strokecolor="#fc9">
                <v:textbox>
                  <w:txbxContent>
                    <w:p w:rsidR="009E5BB0" w:rsidRPr="00EC1661" w:rsidRDefault="00CD5C7A" w:rsidP="00694841">
                      <w:pPr>
                        <w:jc w:val="center"/>
                        <w:rPr>
                          <w:rFonts w:ascii="Arial" w:hAnsi="Arial" w:cs="Arial"/>
                          <w:b/>
                          <w:sz w:val="56"/>
                          <w:szCs w:val="56"/>
                          <w:lang w:val="el-GR"/>
                        </w:rPr>
                      </w:pPr>
                      <w:r>
                        <w:rPr>
                          <w:rFonts w:ascii="Arial" w:hAnsi="Arial" w:cs="Arial"/>
                          <w:b/>
                          <w:sz w:val="56"/>
                          <w:szCs w:val="56"/>
                        </w:rPr>
                        <w:t>32</w:t>
                      </w:r>
                      <w:r w:rsidR="009E5BB0" w:rsidRPr="00EC1661">
                        <w:rPr>
                          <w:rFonts w:ascii="Arial" w:hAnsi="Arial" w:cs="Arial"/>
                          <w:b/>
                          <w:sz w:val="56"/>
                          <w:szCs w:val="56"/>
                        </w:rPr>
                        <w:t xml:space="preserve"> / </w:t>
                      </w:r>
                      <w:r w:rsidR="009E5BB0">
                        <w:rPr>
                          <w:rFonts w:ascii="Arial" w:hAnsi="Arial" w:cs="Arial"/>
                          <w:b/>
                          <w:sz w:val="56"/>
                          <w:szCs w:val="56"/>
                          <w:lang w:val="el-GR"/>
                        </w:rPr>
                        <w:t>109 - 110</w:t>
                      </w:r>
                    </w:p>
                  </w:txbxContent>
                </v:textbox>
                <w10:wrap type="through" anchory="page"/>
              </v:shape>
            </w:pict>
          </mc:Fallback>
        </mc:AlternateContent>
      </w:r>
      <w:r w:rsidR="00C13CC9" w:rsidRPr="00C13CC9">
        <w:rPr>
          <w:rStyle w:val="Bodytext30"/>
          <w:rFonts w:ascii="Tahoma" w:eastAsiaTheme="minorHAnsi" w:hAnsi="Tahoma" w:cs="Tahoma"/>
          <w:bCs w:val="0"/>
          <w:sz w:val="56"/>
          <w:szCs w:val="56"/>
        </w:rPr>
        <w:t>καθορισμός του σκοπού</w:t>
      </w:r>
    </w:p>
    <w:p w:rsidR="00C13CC9" w:rsidRPr="00C13CC9" w:rsidRDefault="00C13CC9" w:rsidP="003527E6">
      <w:pPr>
        <w:widowControl w:val="0"/>
        <w:numPr>
          <w:ilvl w:val="0"/>
          <w:numId w:val="2"/>
        </w:numPr>
        <w:tabs>
          <w:tab w:val="left" w:pos="267"/>
        </w:tabs>
        <w:spacing w:after="0" w:line="240" w:lineRule="auto"/>
        <w:rPr>
          <w:rFonts w:ascii="Tahoma" w:hAnsi="Tahoma" w:cs="Tahoma"/>
          <w:b/>
          <w:sz w:val="56"/>
          <w:szCs w:val="56"/>
        </w:rPr>
      </w:pPr>
      <w:r w:rsidRPr="00C13CC9">
        <w:rPr>
          <w:rStyle w:val="Bodytext30"/>
          <w:rFonts w:ascii="Tahoma" w:eastAsiaTheme="minorHAnsi" w:hAnsi="Tahoma" w:cs="Tahoma"/>
          <w:bCs w:val="0"/>
          <w:sz w:val="56"/>
          <w:szCs w:val="56"/>
        </w:rPr>
        <w:t>συλλογή πληροφοριών</w:t>
      </w:r>
    </w:p>
    <w:p w:rsidR="00C13CC9" w:rsidRPr="00C13CC9" w:rsidRDefault="00C13CC9" w:rsidP="00D072E5">
      <w:pPr>
        <w:widowControl w:val="0"/>
        <w:numPr>
          <w:ilvl w:val="0"/>
          <w:numId w:val="2"/>
        </w:numPr>
        <w:tabs>
          <w:tab w:val="left" w:pos="267"/>
        </w:tabs>
        <w:spacing w:after="0" w:line="240" w:lineRule="auto"/>
        <w:ind w:left="270" w:hanging="270"/>
        <w:rPr>
          <w:rFonts w:ascii="Tahoma" w:hAnsi="Tahoma" w:cs="Tahoma"/>
          <w:b/>
          <w:sz w:val="56"/>
          <w:szCs w:val="56"/>
          <w:lang w:val="el-GR"/>
        </w:rPr>
      </w:pPr>
      <w:r w:rsidRPr="00C13CC9">
        <w:rPr>
          <w:rStyle w:val="Bodytext30"/>
          <w:rFonts w:ascii="Tahoma" w:eastAsiaTheme="minorHAnsi" w:hAnsi="Tahoma" w:cs="Tahoma"/>
          <w:bCs w:val="0"/>
          <w:sz w:val="56"/>
          <w:szCs w:val="56"/>
        </w:rPr>
        <w:t>εύρεση και αξιολόγηση εναλλακτικών λύσεων</w:t>
      </w:r>
    </w:p>
    <w:p w:rsidR="00C13CC9" w:rsidRPr="00C13CC9" w:rsidRDefault="00C13CC9" w:rsidP="00D072E5">
      <w:pPr>
        <w:widowControl w:val="0"/>
        <w:numPr>
          <w:ilvl w:val="0"/>
          <w:numId w:val="2"/>
        </w:numPr>
        <w:tabs>
          <w:tab w:val="left" w:pos="267"/>
        </w:tabs>
        <w:spacing w:after="0" w:line="240" w:lineRule="auto"/>
        <w:ind w:left="270" w:hanging="270"/>
        <w:rPr>
          <w:rFonts w:ascii="Tahoma" w:hAnsi="Tahoma" w:cs="Tahoma"/>
          <w:b/>
          <w:sz w:val="56"/>
          <w:szCs w:val="56"/>
          <w:lang w:val="el-GR"/>
        </w:rPr>
      </w:pPr>
      <w:r w:rsidRPr="00C13CC9">
        <w:rPr>
          <w:rStyle w:val="Bodytext30"/>
          <w:rFonts w:ascii="Tahoma" w:eastAsiaTheme="minorHAnsi" w:hAnsi="Tahoma" w:cs="Tahoma"/>
          <w:bCs w:val="0"/>
          <w:sz w:val="56"/>
          <w:szCs w:val="56"/>
        </w:rPr>
        <w:t>επιλογή της καλύτερης εναλλακτικής λύσης</w:t>
      </w:r>
    </w:p>
    <w:p w:rsidR="006C15F7" w:rsidRDefault="00C13CC9" w:rsidP="006C15F7">
      <w:pPr>
        <w:widowControl w:val="0"/>
        <w:numPr>
          <w:ilvl w:val="0"/>
          <w:numId w:val="2"/>
        </w:numPr>
        <w:tabs>
          <w:tab w:val="left" w:pos="267"/>
        </w:tabs>
        <w:spacing w:after="0" w:line="240" w:lineRule="auto"/>
        <w:rPr>
          <w:rFonts w:ascii="Tahoma" w:hAnsi="Tahoma" w:cs="Tahoma"/>
          <w:b/>
          <w:sz w:val="56"/>
          <w:szCs w:val="56"/>
        </w:rPr>
      </w:pPr>
      <w:r w:rsidRPr="00C13CC9">
        <w:rPr>
          <w:rStyle w:val="Bodytext30"/>
          <w:rFonts w:ascii="Tahoma" w:eastAsiaTheme="minorHAnsi" w:hAnsi="Tahoma" w:cs="Tahoma"/>
          <w:bCs w:val="0"/>
          <w:sz w:val="56"/>
          <w:szCs w:val="56"/>
        </w:rPr>
        <w:t>εφαρμογή της απόφασης</w:t>
      </w:r>
    </w:p>
    <w:p w:rsidR="006C15F7" w:rsidRDefault="00C13CC9" w:rsidP="006C15F7">
      <w:pPr>
        <w:widowControl w:val="0"/>
        <w:tabs>
          <w:tab w:val="left" w:pos="267"/>
        </w:tabs>
        <w:spacing w:after="0" w:line="240" w:lineRule="auto"/>
        <w:rPr>
          <w:rStyle w:val="Heading40"/>
          <w:rFonts w:ascii="Arial" w:eastAsiaTheme="minorHAnsi" w:hAnsi="Arial" w:cs="Arial"/>
          <w:b w:val="0"/>
          <w:bCs w:val="0"/>
          <w:sz w:val="56"/>
          <w:szCs w:val="56"/>
        </w:rPr>
      </w:pPr>
      <w:r w:rsidRPr="006C15F7">
        <w:rPr>
          <w:rStyle w:val="Bodytext2"/>
          <w:rFonts w:ascii="Arial" w:eastAsiaTheme="minorHAnsi" w:hAnsi="Arial" w:cs="Arial"/>
          <w:b/>
          <w:sz w:val="56"/>
          <w:szCs w:val="56"/>
        </w:rPr>
        <w:t>Πιο αναλυτικά:</w:t>
      </w:r>
      <w:bookmarkStart w:id="32" w:name="bookmark119"/>
      <w:r w:rsidRPr="006C15F7">
        <w:rPr>
          <w:rStyle w:val="Heading40"/>
          <w:rFonts w:ascii="Arial" w:eastAsiaTheme="minorHAnsi" w:hAnsi="Arial" w:cs="Arial"/>
          <w:b w:val="0"/>
          <w:bCs w:val="0"/>
          <w:sz w:val="56"/>
          <w:szCs w:val="56"/>
        </w:rPr>
        <w:t xml:space="preserve"> </w:t>
      </w:r>
    </w:p>
    <w:p w:rsidR="00DD5858" w:rsidRDefault="00DD5858" w:rsidP="006C15F7">
      <w:pPr>
        <w:widowControl w:val="0"/>
        <w:tabs>
          <w:tab w:val="left" w:pos="267"/>
        </w:tabs>
        <w:spacing w:after="0" w:line="240" w:lineRule="auto"/>
        <w:rPr>
          <w:rStyle w:val="Heading40"/>
          <w:rFonts w:ascii="Arial" w:eastAsiaTheme="minorHAnsi" w:hAnsi="Arial" w:cs="Arial"/>
          <w:b w:val="0"/>
          <w:bCs w:val="0"/>
          <w:sz w:val="56"/>
          <w:szCs w:val="56"/>
        </w:rPr>
      </w:pPr>
    </w:p>
    <w:p w:rsidR="00620E5F" w:rsidRPr="00620E5F" w:rsidRDefault="00C13CC9" w:rsidP="00620E5F">
      <w:pPr>
        <w:pStyle w:val="a9"/>
        <w:widowControl w:val="0"/>
        <w:numPr>
          <w:ilvl w:val="2"/>
          <w:numId w:val="13"/>
        </w:numPr>
        <w:tabs>
          <w:tab w:val="left" w:pos="267"/>
        </w:tabs>
        <w:spacing w:after="0" w:line="240" w:lineRule="auto"/>
        <w:rPr>
          <w:rFonts w:ascii="Tahoma" w:hAnsi="Tahoma" w:cs="Tahoma"/>
          <w:sz w:val="56"/>
          <w:szCs w:val="56"/>
          <w:lang w:val="el-GR"/>
        </w:rPr>
      </w:pPr>
      <w:bookmarkStart w:id="33" w:name="_Toc458943828"/>
      <w:bookmarkStart w:id="34" w:name="_Toc458943897"/>
      <w:r w:rsidRPr="00856B16">
        <w:rPr>
          <w:rStyle w:val="1Char"/>
        </w:rPr>
        <w:t>Καθορισμός του σκοπού</w:t>
      </w:r>
      <w:bookmarkEnd w:id="32"/>
      <w:bookmarkEnd w:id="33"/>
      <w:bookmarkEnd w:id="34"/>
      <w:r w:rsidRPr="006C15F7">
        <w:rPr>
          <w:rFonts w:ascii="Tahoma" w:hAnsi="Tahoma" w:cs="Tahoma"/>
          <w:sz w:val="56"/>
          <w:szCs w:val="56"/>
          <w:lang w:val="el-GR"/>
        </w:rPr>
        <w:t xml:space="preserve">. </w:t>
      </w:r>
    </w:p>
    <w:p w:rsidR="00620E5F" w:rsidRDefault="00620E5F" w:rsidP="006C15F7">
      <w:pPr>
        <w:widowControl w:val="0"/>
        <w:tabs>
          <w:tab w:val="left" w:pos="267"/>
        </w:tabs>
        <w:spacing w:after="0" w:line="240" w:lineRule="auto"/>
        <w:rPr>
          <w:rFonts w:ascii="Tahoma" w:hAnsi="Tahoma" w:cs="Tahoma"/>
          <w:sz w:val="56"/>
          <w:szCs w:val="56"/>
          <w:lang w:val="el-GR"/>
        </w:rPr>
      </w:pPr>
    </w:p>
    <w:p w:rsidR="006C15F7" w:rsidRDefault="00620E5F" w:rsidP="006C15F7">
      <w:pPr>
        <w:widowControl w:val="0"/>
        <w:tabs>
          <w:tab w:val="left" w:pos="267"/>
        </w:tabs>
        <w:spacing w:after="0" w:line="240" w:lineRule="auto"/>
        <w:rPr>
          <w:rStyle w:val="Bodytext2"/>
          <w:rFonts w:ascii="Arial" w:eastAsiaTheme="minorHAnsi" w:hAnsi="Arial" w:cs="Arial"/>
          <w:b/>
          <w:sz w:val="56"/>
          <w:szCs w:val="56"/>
        </w:rPr>
      </w:pPr>
      <w:r>
        <w:rPr>
          <w:rFonts w:ascii="Tahoma" w:hAnsi="Tahoma" w:cs="Tahoma"/>
          <w:sz w:val="56"/>
          <w:szCs w:val="56"/>
          <w:lang w:val="el-GR"/>
        </w:rPr>
        <w:tab/>
      </w:r>
      <w:r w:rsidR="00C13CC9" w:rsidRPr="006C15F7">
        <w:rPr>
          <w:rStyle w:val="Bodytext2"/>
          <w:rFonts w:ascii="Arial" w:eastAsiaTheme="minorHAnsi" w:hAnsi="Arial" w:cs="Arial"/>
          <w:b/>
          <w:sz w:val="56"/>
          <w:szCs w:val="56"/>
        </w:rPr>
        <w:t>Η λήψη κάποιας απόφασης προϋποθέτει τον καθορισμό του σκοπού. Αποφασίζουμε για κάτι σ</w:t>
      </w:r>
      <w:r w:rsidR="00FC305B">
        <w:rPr>
          <w:rStyle w:val="Bodytext2"/>
          <w:rFonts w:ascii="Arial" w:eastAsiaTheme="minorHAnsi" w:hAnsi="Arial" w:cs="Arial"/>
          <w:b/>
          <w:sz w:val="56"/>
          <w:szCs w:val="56"/>
        </w:rPr>
        <w:t>υγκεκριμένο και όχι γενικά. Σκο</w:t>
      </w:r>
      <w:r w:rsidR="00C13CC9" w:rsidRPr="006C15F7">
        <w:rPr>
          <w:rStyle w:val="Bodytext2"/>
          <w:rFonts w:ascii="Arial" w:eastAsiaTheme="minorHAnsi" w:hAnsi="Arial" w:cs="Arial"/>
          <w:b/>
          <w:sz w:val="56"/>
          <w:szCs w:val="56"/>
        </w:rPr>
        <w:t>πεύουμε να κάνουμε μια επένδυση, να εκπονή</w:t>
      </w:r>
      <w:r w:rsidR="00C13CC9" w:rsidRPr="006C15F7">
        <w:rPr>
          <w:rStyle w:val="Bodytext2"/>
          <w:rFonts w:ascii="Arial" w:eastAsiaTheme="minorHAnsi" w:hAnsi="Arial" w:cs="Arial"/>
          <w:b/>
          <w:sz w:val="56"/>
          <w:szCs w:val="56"/>
        </w:rPr>
        <w:lastRenderedPageBreak/>
        <w:t>σουμε μια εργασία σε κάποιο θέμα, να κατασκευάσουμε ένα σπίτι κτλ.</w:t>
      </w:r>
      <w:bookmarkStart w:id="35" w:name="bookmark120"/>
    </w:p>
    <w:p w:rsidR="00DD5858" w:rsidRDefault="00DD5858" w:rsidP="006C15F7">
      <w:pPr>
        <w:widowControl w:val="0"/>
        <w:tabs>
          <w:tab w:val="left" w:pos="267"/>
        </w:tabs>
        <w:spacing w:after="0" w:line="240" w:lineRule="auto"/>
        <w:rPr>
          <w:rStyle w:val="Bodytext2"/>
          <w:rFonts w:ascii="Arial" w:eastAsiaTheme="minorHAnsi" w:hAnsi="Arial" w:cs="Arial"/>
          <w:b/>
          <w:sz w:val="56"/>
          <w:szCs w:val="56"/>
        </w:rPr>
      </w:pPr>
    </w:p>
    <w:p w:rsidR="00C13CC9" w:rsidRDefault="00C13CC9" w:rsidP="006C15F7">
      <w:pPr>
        <w:pStyle w:val="1"/>
        <w:numPr>
          <w:ilvl w:val="2"/>
          <w:numId w:val="13"/>
        </w:numPr>
        <w:rPr>
          <w:rStyle w:val="Heading40"/>
          <w:rFonts w:ascii="Tahoma" w:eastAsiaTheme="minorHAnsi" w:hAnsi="Tahoma" w:cs="Tahoma"/>
          <w:b/>
          <w:bCs w:val="0"/>
          <w:sz w:val="56"/>
          <w:szCs w:val="56"/>
        </w:rPr>
      </w:pPr>
      <w:bookmarkStart w:id="36" w:name="_Toc458943829"/>
      <w:bookmarkStart w:id="37" w:name="_Toc458943898"/>
      <w:r w:rsidRPr="006C15F7">
        <w:rPr>
          <w:rStyle w:val="Heading40"/>
          <w:rFonts w:ascii="Tahoma" w:eastAsiaTheme="minorHAnsi" w:hAnsi="Tahoma" w:cs="Tahoma"/>
          <w:b/>
          <w:bCs w:val="0"/>
          <w:sz w:val="56"/>
          <w:szCs w:val="56"/>
        </w:rPr>
        <w:t>Συλλογή πληροφοριών</w:t>
      </w:r>
      <w:bookmarkEnd w:id="35"/>
      <w:bookmarkEnd w:id="36"/>
      <w:bookmarkEnd w:id="37"/>
    </w:p>
    <w:p w:rsidR="00DD5858" w:rsidRPr="00DD5858" w:rsidRDefault="00DD5858" w:rsidP="00DD5858">
      <w:pPr>
        <w:rPr>
          <w:lang w:val="el-GR" w:eastAsia="el-GR" w:bidi="el-GR"/>
        </w:rPr>
      </w:pPr>
    </w:p>
    <w:p w:rsidR="006C15F7" w:rsidRDefault="00C13CC9" w:rsidP="006C15F7">
      <w:pPr>
        <w:spacing w:after="0" w:line="240" w:lineRule="auto"/>
        <w:ind w:firstLine="320"/>
        <w:rPr>
          <w:rStyle w:val="Bodytext2"/>
          <w:rFonts w:ascii="Arial" w:eastAsiaTheme="minorHAnsi" w:hAnsi="Arial" w:cs="Arial"/>
          <w:b/>
          <w:sz w:val="56"/>
          <w:szCs w:val="56"/>
        </w:rPr>
      </w:pPr>
      <w:r w:rsidRPr="00C13CC9">
        <w:rPr>
          <w:rStyle w:val="Bodytext2"/>
          <w:rFonts w:ascii="Arial" w:eastAsiaTheme="minorHAnsi" w:hAnsi="Arial" w:cs="Arial"/>
          <w:b/>
          <w:sz w:val="56"/>
          <w:szCs w:val="56"/>
        </w:rPr>
        <w:t>Αφού καθοριστεί ο σκοπός ξεκινάει η διαδικασία της συλλογής πληροφοριών. Ποια είναι τα διαθέσιμα μέσα για την επίτευξη του σκοπού; Ποιο είναι το κόστος τους; Ποιο είναι το χρονοδιάγραμμα για την υλοποίηση των όσων σχεδιάζονται;</w:t>
      </w:r>
      <w:bookmarkStart w:id="38" w:name="bookmark121"/>
    </w:p>
    <w:p w:rsidR="00DD5858" w:rsidRDefault="00DD5858" w:rsidP="006C15F7">
      <w:pPr>
        <w:spacing w:after="0" w:line="240" w:lineRule="auto"/>
        <w:ind w:firstLine="320"/>
        <w:rPr>
          <w:rFonts w:ascii="Arial" w:hAnsi="Arial" w:cs="Arial"/>
          <w:b/>
          <w:sz w:val="56"/>
          <w:szCs w:val="56"/>
          <w:lang w:val="el-GR"/>
        </w:rPr>
      </w:pPr>
    </w:p>
    <w:p w:rsidR="00C13CC9" w:rsidRDefault="00C13CC9" w:rsidP="00DD5858">
      <w:pPr>
        <w:pStyle w:val="1"/>
        <w:numPr>
          <w:ilvl w:val="2"/>
          <w:numId w:val="13"/>
        </w:numPr>
        <w:rPr>
          <w:rStyle w:val="Heading40"/>
          <w:rFonts w:ascii="Tahoma" w:eastAsiaTheme="minorHAnsi" w:hAnsi="Tahoma" w:cs="Tahoma"/>
          <w:b/>
          <w:bCs w:val="0"/>
          <w:sz w:val="56"/>
          <w:szCs w:val="56"/>
        </w:rPr>
      </w:pPr>
      <w:bookmarkStart w:id="39" w:name="_Toc458943830"/>
      <w:bookmarkStart w:id="40" w:name="_Toc458943899"/>
      <w:r w:rsidRPr="006C15F7">
        <w:rPr>
          <w:rStyle w:val="Heading40"/>
          <w:rFonts w:ascii="Tahoma" w:eastAsiaTheme="minorHAnsi" w:hAnsi="Tahoma" w:cs="Tahoma"/>
          <w:b/>
          <w:bCs w:val="0"/>
          <w:sz w:val="56"/>
          <w:szCs w:val="56"/>
        </w:rPr>
        <w:t>Εύρεση και αξιολόγηση εναλλακτικών λύσεων</w:t>
      </w:r>
      <w:bookmarkEnd w:id="38"/>
      <w:bookmarkEnd w:id="39"/>
      <w:bookmarkEnd w:id="40"/>
    </w:p>
    <w:p w:rsidR="00DD5858" w:rsidRPr="00DD5858" w:rsidRDefault="00DD5858" w:rsidP="00DD5858">
      <w:pPr>
        <w:pStyle w:val="a9"/>
        <w:ind w:left="1800"/>
        <w:rPr>
          <w:lang w:val="el-GR" w:eastAsia="el-GR" w:bidi="el-GR"/>
        </w:rPr>
      </w:pPr>
    </w:p>
    <w:p w:rsidR="006C15F7" w:rsidRDefault="009A2E8D" w:rsidP="006C15F7">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18816" behindDoc="0" locked="0" layoutInCell="1" allowOverlap="1">
                <wp:simplePos x="0" y="0"/>
                <wp:positionH relativeFrom="column">
                  <wp:posOffset>2454275</wp:posOffset>
                </wp:positionH>
                <wp:positionV relativeFrom="page">
                  <wp:posOffset>9340850</wp:posOffset>
                </wp:positionV>
                <wp:extent cx="1477645" cy="489585"/>
                <wp:effectExtent l="12065" t="6350" r="5715" b="8890"/>
                <wp:wrapThrough wrapText="bothSides">
                  <wp:wrapPolygon edited="0">
                    <wp:start x="-158" y="0"/>
                    <wp:lineTo x="-158" y="21152"/>
                    <wp:lineTo x="21758" y="21152"/>
                    <wp:lineTo x="21758" y="0"/>
                    <wp:lineTo x="-158" y="0"/>
                  </wp:wrapPolygon>
                </wp:wrapThrough>
                <wp:docPr id="2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D90ECA">
                            <w:pPr>
                              <w:jc w:val="center"/>
                              <w:rPr>
                                <w:rFonts w:ascii="Arial" w:hAnsi="Arial" w:cs="Arial"/>
                                <w:b/>
                                <w:sz w:val="56"/>
                                <w:szCs w:val="56"/>
                                <w:lang w:val="el-GR"/>
                              </w:rPr>
                            </w:pPr>
                            <w:r>
                              <w:rPr>
                                <w:rFonts w:ascii="Arial" w:hAnsi="Arial" w:cs="Arial"/>
                                <w:b/>
                                <w:sz w:val="56"/>
                                <w:szCs w:val="56"/>
                              </w:rPr>
                              <w:t>33</w:t>
                            </w:r>
                            <w:r w:rsidR="009E5BB0" w:rsidRPr="00EC1661">
                              <w:rPr>
                                <w:rFonts w:ascii="Arial" w:hAnsi="Arial" w:cs="Arial"/>
                                <w:b/>
                                <w:sz w:val="56"/>
                                <w:szCs w:val="56"/>
                              </w:rPr>
                              <w:t xml:space="preserve"> / </w:t>
                            </w:r>
                            <w:r w:rsidR="009E5BB0">
                              <w:rPr>
                                <w:rFonts w:ascii="Arial" w:hAnsi="Arial" w:cs="Arial"/>
                                <w:b/>
                                <w:sz w:val="56"/>
                                <w:szCs w:val="56"/>
                                <w:lang w:val="el-GR"/>
                              </w:rPr>
                              <w:t>110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4" type="#_x0000_t202" style="position:absolute;margin-left:193.25pt;margin-top:735.5pt;width:116.35pt;height:38.5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" fillcolor="#fc9" strokecolor="#fc9">
                <v:textbox>
                  <w:txbxContent>
                    <w:p w:rsidR="009E5BB0" w:rsidRPr="00EC1661" w:rsidRDefault="00196FE1" w:rsidP="00D90ECA">
                      <w:pPr>
                        <w:jc w:val="center"/>
                        <w:rPr>
                          <w:rFonts w:ascii="Arial" w:hAnsi="Arial" w:cs="Arial"/>
                          <w:b/>
                          <w:sz w:val="56"/>
                          <w:szCs w:val="56"/>
                          <w:lang w:val="el-GR"/>
                        </w:rPr>
                      </w:pPr>
                      <w:r>
                        <w:rPr>
                          <w:rFonts w:ascii="Arial" w:hAnsi="Arial" w:cs="Arial"/>
                          <w:b/>
                          <w:sz w:val="56"/>
                          <w:szCs w:val="56"/>
                        </w:rPr>
                        <w:t>33</w:t>
                      </w:r>
                      <w:r w:rsidR="009E5BB0" w:rsidRPr="00EC1661">
                        <w:rPr>
                          <w:rFonts w:ascii="Arial" w:hAnsi="Arial" w:cs="Arial"/>
                          <w:b/>
                          <w:sz w:val="56"/>
                          <w:szCs w:val="56"/>
                        </w:rPr>
                        <w:t xml:space="preserve"> / </w:t>
                      </w:r>
                      <w:r w:rsidR="009E5BB0">
                        <w:rPr>
                          <w:rFonts w:ascii="Arial" w:hAnsi="Arial" w:cs="Arial"/>
                          <w:b/>
                          <w:sz w:val="56"/>
                          <w:szCs w:val="56"/>
                          <w:lang w:val="el-GR"/>
                        </w:rPr>
                        <w:t>110</w:t>
                      </w:r>
                    </w:p>
                  </w:txbxContent>
                </v:textbox>
                <w10:wrap type="through" anchory="page"/>
              </v:shape>
            </w:pict>
          </mc:Fallback>
        </mc:AlternateContent>
      </w:r>
      <w:r w:rsidR="006C15F7">
        <w:rPr>
          <w:rStyle w:val="Bodytext2"/>
          <w:rFonts w:ascii="Arial" w:eastAsiaTheme="minorHAnsi" w:hAnsi="Arial" w:cs="Arial"/>
          <w:b/>
          <w:sz w:val="56"/>
          <w:szCs w:val="56"/>
        </w:rPr>
        <w:tab/>
      </w:r>
      <w:r w:rsidR="00C13CC9" w:rsidRPr="00C13CC9">
        <w:rPr>
          <w:rStyle w:val="Bodytext2"/>
          <w:rFonts w:ascii="Arial" w:eastAsiaTheme="minorHAnsi" w:hAnsi="Arial" w:cs="Arial"/>
          <w:b/>
          <w:sz w:val="56"/>
          <w:szCs w:val="56"/>
        </w:rPr>
        <w:t xml:space="preserve">Από τα διαθέσιμα μέσα ποια είναι τα </w:t>
      </w:r>
      <w:r w:rsidR="00C13CC9">
        <w:rPr>
          <w:rStyle w:val="Bodytext2"/>
          <w:rFonts w:ascii="Arial" w:eastAsiaTheme="minorHAnsi" w:hAnsi="Arial" w:cs="Arial"/>
          <w:b/>
          <w:sz w:val="56"/>
          <w:szCs w:val="56"/>
        </w:rPr>
        <w:t>προσφορότερα; Ποια εί</w:t>
      </w:r>
      <w:r w:rsidR="00C13CC9" w:rsidRPr="00C13CC9">
        <w:rPr>
          <w:rStyle w:val="Bodytext2"/>
          <w:rFonts w:ascii="Arial" w:eastAsiaTheme="minorHAnsi" w:hAnsi="Arial" w:cs="Arial"/>
          <w:b/>
          <w:sz w:val="56"/>
          <w:szCs w:val="56"/>
        </w:rPr>
        <w:t xml:space="preserve">ναι τα πιο αποδοτικά; Με ποια μπορεί να επιτευχθεί ο σκοπός σε λιγότερο χρόνο και με μικρότερο κόστος; Ποια από </w:t>
      </w:r>
      <w:r w:rsidR="00C13CC9" w:rsidRPr="00C13CC9">
        <w:rPr>
          <w:rStyle w:val="Bodytext2"/>
          <w:rFonts w:ascii="Arial" w:eastAsiaTheme="minorHAnsi" w:hAnsi="Arial" w:cs="Arial"/>
          <w:b/>
          <w:sz w:val="56"/>
          <w:szCs w:val="56"/>
        </w:rPr>
        <w:lastRenderedPageBreak/>
        <w:t xml:space="preserve">αυτά τα μέσα ανταποκρίνονται στα κριτήρια </w:t>
      </w:r>
      <w:r w:rsidR="00C13CC9">
        <w:rPr>
          <w:rStyle w:val="Bodytext2"/>
          <w:rFonts w:ascii="Arial" w:eastAsiaTheme="minorHAnsi" w:hAnsi="Arial" w:cs="Arial"/>
          <w:b/>
          <w:sz w:val="56"/>
          <w:szCs w:val="56"/>
        </w:rPr>
        <w:t>που θέσαμε στην προηγούμενη ενό</w:t>
      </w:r>
      <w:r w:rsidR="00C13CC9" w:rsidRPr="00C13CC9">
        <w:rPr>
          <w:rStyle w:val="Bodytext2"/>
          <w:rFonts w:ascii="Arial" w:eastAsiaTheme="minorHAnsi" w:hAnsi="Arial" w:cs="Arial"/>
          <w:b/>
          <w:sz w:val="56"/>
          <w:szCs w:val="56"/>
        </w:rPr>
        <w:t>τητα για την ορθότητα της λήψης απόφασης;</w:t>
      </w:r>
      <w:bookmarkStart w:id="41" w:name="bookmark122"/>
    </w:p>
    <w:p w:rsidR="00BE4786" w:rsidRDefault="00BE4786" w:rsidP="006C15F7">
      <w:pPr>
        <w:spacing w:after="0" w:line="240" w:lineRule="auto"/>
        <w:rPr>
          <w:rFonts w:ascii="Arial" w:hAnsi="Arial" w:cs="Arial"/>
          <w:b/>
          <w:sz w:val="56"/>
          <w:szCs w:val="56"/>
          <w:lang w:val="el-GR"/>
        </w:rPr>
      </w:pPr>
    </w:p>
    <w:p w:rsidR="00DD5858" w:rsidRDefault="00C13CC9" w:rsidP="00DD5858">
      <w:pPr>
        <w:pStyle w:val="1"/>
        <w:numPr>
          <w:ilvl w:val="2"/>
          <w:numId w:val="13"/>
        </w:numPr>
        <w:rPr>
          <w:rStyle w:val="Heading40"/>
          <w:rFonts w:ascii="Tahoma" w:eastAsiaTheme="minorHAnsi" w:hAnsi="Tahoma" w:cs="Tahoma"/>
          <w:b/>
          <w:bCs w:val="0"/>
          <w:sz w:val="56"/>
          <w:szCs w:val="56"/>
        </w:rPr>
      </w:pPr>
      <w:bookmarkStart w:id="42" w:name="_Toc458943831"/>
      <w:bookmarkStart w:id="43" w:name="_Toc458943900"/>
      <w:r w:rsidRPr="006C15F7">
        <w:rPr>
          <w:rStyle w:val="Heading40"/>
          <w:rFonts w:ascii="Tahoma" w:eastAsiaTheme="minorHAnsi" w:hAnsi="Tahoma" w:cs="Tahoma"/>
          <w:b/>
          <w:bCs w:val="0"/>
          <w:sz w:val="56"/>
          <w:szCs w:val="56"/>
        </w:rPr>
        <w:t>Επιλογή της καλύτερης εναλλακτικής λύσης</w:t>
      </w:r>
      <w:bookmarkEnd w:id="41"/>
      <w:bookmarkEnd w:id="42"/>
      <w:bookmarkEnd w:id="43"/>
    </w:p>
    <w:p w:rsidR="00DD5858" w:rsidRPr="00DD5858" w:rsidRDefault="00DD5858" w:rsidP="00DD5858">
      <w:pPr>
        <w:rPr>
          <w:lang w:val="el-GR" w:eastAsia="el-GR" w:bidi="el-GR"/>
        </w:rPr>
      </w:pPr>
    </w:p>
    <w:p w:rsidR="00C13CC9" w:rsidRPr="00C13CC9" w:rsidRDefault="00C13CC9" w:rsidP="003527E6">
      <w:pPr>
        <w:spacing w:after="0" w:line="240" w:lineRule="auto"/>
        <w:ind w:firstLine="320"/>
        <w:rPr>
          <w:rFonts w:ascii="Arial" w:hAnsi="Arial" w:cs="Arial"/>
          <w:b/>
          <w:sz w:val="56"/>
          <w:szCs w:val="56"/>
          <w:lang w:val="el-GR"/>
        </w:rPr>
      </w:pPr>
      <w:r w:rsidRPr="00C13CC9">
        <w:rPr>
          <w:rStyle w:val="Bodytext2"/>
          <w:rFonts w:ascii="Arial" w:eastAsiaTheme="minorHAnsi" w:hAnsi="Arial" w:cs="Arial"/>
          <w:b/>
          <w:sz w:val="56"/>
          <w:szCs w:val="56"/>
        </w:rPr>
        <w:t>Από το σύνολο των εναλλακτικών λύσεων επιλέγεται τελικά εκείνη που:</w:t>
      </w:r>
    </w:p>
    <w:p w:rsidR="00C13CC9" w:rsidRPr="00C13CC9" w:rsidRDefault="00C13CC9" w:rsidP="003527E6">
      <w:pPr>
        <w:widowControl w:val="0"/>
        <w:numPr>
          <w:ilvl w:val="0"/>
          <w:numId w:val="2"/>
        </w:numPr>
        <w:tabs>
          <w:tab w:val="left" w:pos="267"/>
        </w:tabs>
        <w:spacing w:after="0" w:line="240" w:lineRule="auto"/>
        <w:rPr>
          <w:rFonts w:ascii="Tahoma" w:hAnsi="Tahoma" w:cs="Tahoma"/>
          <w:b/>
          <w:sz w:val="56"/>
          <w:szCs w:val="56"/>
        </w:rPr>
      </w:pPr>
      <w:r w:rsidRPr="00C13CC9">
        <w:rPr>
          <w:rStyle w:val="Bodytext30"/>
          <w:rFonts w:ascii="Tahoma" w:eastAsiaTheme="minorHAnsi" w:hAnsi="Tahoma" w:cs="Tahoma"/>
          <w:bCs w:val="0"/>
          <w:sz w:val="56"/>
          <w:szCs w:val="56"/>
        </w:rPr>
        <w:t>είναι πιο οικονομική</w:t>
      </w:r>
    </w:p>
    <w:p w:rsidR="00C13CC9" w:rsidRPr="00C13CC9" w:rsidRDefault="00C13CC9" w:rsidP="003527E6">
      <w:pPr>
        <w:widowControl w:val="0"/>
        <w:numPr>
          <w:ilvl w:val="0"/>
          <w:numId w:val="2"/>
        </w:numPr>
        <w:tabs>
          <w:tab w:val="left" w:pos="267"/>
        </w:tabs>
        <w:spacing w:after="0" w:line="240" w:lineRule="auto"/>
        <w:rPr>
          <w:rFonts w:ascii="Tahoma" w:hAnsi="Tahoma" w:cs="Tahoma"/>
          <w:b/>
          <w:sz w:val="56"/>
          <w:szCs w:val="56"/>
        </w:rPr>
      </w:pPr>
      <w:r w:rsidRPr="00C13CC9">
        <w:rPr>
          <w:rStyle w:val="Bodytext30"/>
          <w:rFonts w:ascii="Tahoma" w:eastAsiaTheme="minorHAnsi" w:hAnsi="Tahoma" w:cs="Tahoma"/>
          <w:bCs w:val="0"/>
          <w:sz w:val="56"/>
          <w:szCs w:val="56"/>
        </w:rPr>
        <w:t>είναι λιγότερο χρονοβόρα</w:t>
      </w:r>
    </w:p>
    <w:p w:rsidR="00C13CC9" w:rsidRPr="00C13CC9" w:rsidRDefault="00C13CC9" w:rsidP="003527E6">
      <w:pPr>
        <w:widowControl w:val="0"/>
        <w:numPr>
          <w:ilvl w:val="0"/>
          <w:numId w:val="2"/>
        </w:numPr>
        <w:tabs>
          <w:tab w:val="left" w:pos="267"/>
        </w:tabs>
        <w:spacing w:after="0" w:line="240" w:lineRule="auto"/>
        <w:rPr>
          <w:rFonts w:ascii="Tahoma" w:hAnsi="Tahoma" w:cs="Tahoma"/>
          <w:b/>
          <w:sz w:val="56"/>
          <w:szCs w:val="56"/>
        </w:rPr>
      </w:pPr>
      <w:r w:rsidRPr="00C13CC9">
        <w:rPr>
          <w:rStyle w:val="Bodytext30"/>
          <w:rFonts w:ascii="Tahoma" w:eastAsiaTheme="minorHAnsi" w:hAnsi="Tahoma" w:cs="Tahoma"/>
          <w:bCs w:val="0"/>
          <w:sz w:val="56"/>
          <w:szCs w:val="56"/>
        </w:rPr>
        <w:t>σέβεται το περιβάλλον</w:t>
      </w:r>
    </w:p>
    <w:p w:rsidR="00C13CC9" w:rsidRPr="00C13CC9" w:rsidRDefault="00C13CC9" w:rsidP="006C15F7">
      <w:pPr>
        <w:widowControl w:val="0"/>
        <w:numPr>
          <w:ilvl w:val="0"/>
          <w:numId w:val="2"/>
        </w:numPr>
        <w:tabs>
          <w:tab w:val="left" w:pos="267"/>
        </w:tabs>
        <w:spacing w:after="0" w:line="240" w:lineRule="auto"/>
        <w:ind w:left="270" w:hanging="270"/>
        <w:rPr>
          <w:rFonts w:ascii="Tahoma" w:hAnsi="Tahoma" w:cs="Tahoma"/>
          <w:b/>
          <w:sz w:val="56"/>
          <w:szCs w:val="56"/>
        </w:rPr>
      </w:pPr>
      <w:r w:rsidRPr="00C13CC9">
        <w:rPr>
          <w:rStyle w:val="Bodytext30"/>
          <w:rFonts w:ascii="Tahoma" w:eastAsiaTheme="minorHAnsi" w:hAnsi="Tahoma" w:cs="Tahoma"/>
          <w:bCs w:val="0"/>
          <w:sz w:val="56"/>
          <w:szCs w:val="56"/>
        </w:rPr>
        <w:t>δεν παραβιάζει τα δικαιώματα άλλων</w:t>
      </w:r>
    </w:p>
    <w:p w:rsidR="00DD5858" w:rsidRPr="00ED0E1B" w:rsidRDefault="00C13CC9" w:rsidP="00DD5858">
      <w:pPr>
        <w:widowControl w:val="0"/>
        <w:numPr>
          <w:ilvl w:val="0"/>
          <w:numId w:val="2"/>
        </w:numPr>
        <w:tabs>
          <w:tab w:val="left" w:pos="267"/>
        </w:tabs>
        <w:spacing w:after="0" w:line="240" w:lineRule="auto"/>
        <w:rPr>
          <w:rStyle w:val="Bodytext30"/>
          <w:rFonts w:ascii="Arial" w:eastAsiaTheme="minorHAnsi" w:hAnsi="Arial" w:cs="Arial"/>
          <w:bCs w:val="0"/>
          <w:color w:val="auto"/>
          <w:sz w:val="56"/>
          <w:szCs w:val="56"/>
          <w:lang w:val="en-GB" w:eastAsia="en-US" w:bidi="ar-SA"/>
        </w:rPr>
      </w:pPr>
      <w:r w:rsidRPr="00C13CC9">
        <w:rPr>
          <w:rStyle w:val="Bodytext30"/>
          <w:rFonts w:ascii="Tahoma" w:eastAsiaTheme="minorHAnsi" w:hAnsi="Tahoma" w:cs="Tahoma"/>
          <w:bCs w:val="0"/>
          <w:sz w:val="56"/>
          <w:szCs w:val="56"/>
        </w:rPr>
        <w:t>προωθεί το συλλογικό συμφέρον</w:t>
      </w:r>
    </w:p>
    <w:p w:rsidR="00ED0E1B" w:rsidRDefault="00ED0E1B" w:rsidP="00ED0E1B">
      <w:pPr>
        <w:widowControl w:val="0"/>
        <w:tabs>
          <w:tab w:val="left" w:pos="267"/>
        </w:tabs>
        <w:spacing w:after="0" w:line="240" w:lineRule="auto"/>
        <w:rPr>
          <w:rStyle w:val="Bodytext30"/>
          <w:rFonts w:ascii="Tahoma" w:eastAsiaTheme="minorHAnsi" w:hAnsi="Tahoma" w:cs="Tahoma"/>
          <w:bCs w:val="0"/>
          <w:sz w:val="56"/>
          <w:szCs w:val="56"/>
        </w:rPr>
      </w:pPr>
    </w:p>
    <w:p w:rsidR="00ED0E1B" w:rsidRDefault="00ED0E1B" w:rsidP="00ED0E1B">
      <w:pPr>
        <w:widowControl w:val="0"/>
        <w:tabs>
          <w:tab w:val="left" w:pos="267"/>
        </w:tabs>
        <w:spacing w:after="0" w:line="240" w:lineRule="auto"/>
        <w:rPr>
          <w:rStyle w:val="Bodytext30"/>
          <w:rFonts w:ascii="Tahoma" w:eastAsiaTheme="minorHAnsi" w:hAnsi="Tahoma" w:cs="Tahoma"/>
          <w:bCs w:val="0"/>
          <w:sz w:val="56"/>
          <w:szCs w:val="56"/>
        </w:rPr>
      </w:pPr>
    </w:p>
    <w:p w:rsidR="00ED0E1B" w:rsidRPr="00DD5858" w:rsidRDefault="009A2E8D" w:rsidP="00ED0E1B">
      <w:pPr>
        <w:widowControl w:val="0"/>
        <w:tabs>
          <w:tab w:val="left" w:pos="267"/>
        </w:tabs>
        <w:spacing w:after="0" w:line="240" w:lineRule="auto"/>
        <w:rPr>
          <w:rFonts w:ascii="Arial" w:hAnsi="Arial" w:cs="Arial"/>
          <w:b/>
          <w:sz w:val="56"/>
          <w:szCs w:val="56"/>
        </w:rPr>
      </w:pPr>
      <w:r>
        <w:rPr>
          <w:noProof/>
          <w:lang w:val="el-GR" w:eastAsia="el-GR"/>
        </w:rPr>
        <mc:AlternateContent>
          <mc:Choice Requires="wps">
            <w:drawing>
              <wp:anchor distT="0" distB="0" distL="114300" distR="114300" simplePos="0" relativeHeight="251619840" behindDoc="0" locked="0" layoutInCell="1" allowOverlap="1">
                <wp:simplePos x="0" y="0"/>
                <wp:positionH relativeFrom="column">
                  <wp:posOffset>2341880</wp:posOffset>
                </wp:positionH>
                <wp:positionV relativeFrom="page">
                  <wp:posOffset>9041765</wp:posOffset>
                </wp:positionV>
                <wp:extent cx="1477645" cy="489585"/>
                <wp:effectExtent l="13970" t="12065" r="13335" b="12700"/>
                <wp:wrapThrough wrapText="bothSides">
                  <wp:wrapPolygon edited="0">
                    <wp:start x="-158" y="0"/>
                    <wp:lineTo x="-158" y="21152"/>
                    <wp:lineTo x="21758" y="21152"/>
                    <wp:lineTo x="21758" y="0"/>
                    <wp:lineTo x="-158" y="0"/>
                  </wp:wrapPolygon>
                </wp:wrapThrough>
                <wp:docPr id="2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D90ECA">
                            <w:pPr>
                              <w:jc w:val="center"/>
                              <w:rPr>
                                <w:rFonts w:ascii="Arial" w:hAnsi="Arial" w:cs="Arial"/>
                                <w:b/>
                                <w:sz w:val="56"/>
                                <w:szCs w:val="56"/>
                                <w:lang w:val="el-GR"/>
                              </w:rPr>
                            </w:pPr>
                            <w:r>
                              <w:rPr>
                                <w:rFonts w:ascii="Arial" w:hAnsi="Arial" w:cs="Arial"/>
                                <w:b/>
                                <w:sz w:val="56"/>
                                <w:szCs w:val="56"/>
                              </w:rPr>
                              <w:t>34</w:t>
                            </w:r>
                            <w:r w:rsidR="00186746">
                              <w:rPr>
                                <w:rFonts w:ascii="Arial" w:hAnsi="Arial" w:cs="Arial"/>
                                <w:b/>
                                <w:sz w:val="56"/>
                                <w:szCs w:val="56"/>
                              </w:rPr>
                              <w:t xml:space="preserve"> </w:t>
                            </w:r>
                            <w:r w:rsidR="009E5BB0" w:rsidRPr="00EC1661">
                              <w:rPr>
                                <w:rFonts w:ascii="Arial" w:hAnsi="Arial" w:cs="Arial"/>
                                <w:b/>
                                <w:sz w:val="56"/>
                                <w:szCs w:val="56"/>
                              </w:rPr>
                              <w:t xml:space="preserve">/ </w:t>
                            </w:r>
                            <w:r w:rsidR="009E5BB0">
                              <w:rPr>
                                <w:rFonts w:ascii="Arial" w:hAnsi="Arial" w:cs="Arial"/>
                                <w:b/>
                                <w:sz w:val="56"/>
                                <w:szCs w:val="56"/>
                                <w:lang w:val="el-GR"/>
                              </w:rPr>
                              <w:t>110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5" type="#_x0000_t202" style="position:absolute;margin-left:184.4pt;margin-top:711.95pt;width:116.35pt;height:38.5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" fillcolor="#fc9" strokecolor="#fc9">
                <v:textbox>
                  <w:txbxContent>
                    <w:p w:rsidR="009E5BB0" w:rsidRPr="00EC1661" w:rsidRDefault="00196FE1" w:rsidP="00D90ECA">
                      <w:pPr>
                        <w:jc w:val="center"/>
                        <w:rPr>
                          <w:rFonts w:ascii="Arial" w:hAnsi="Arial" w:cs="Arial"/>
                          <w:b/>
                          <w:sz w:val="56"/>
                          <w:szCs w:val="56"/>
                          <w:lang w:val="el-GR"/>
                        </w:rPr>
                      </w:pPr>
                      <w:r>
                        <w:rPr>
                          <w:rFonts w:ascii="Arial" w:hAnsi="Arial" w:cs="Arial"/>
                          <w:b/>
                          <w:sz w:val="56"/>
                          <w:szCs w:val="56"/>
                        </w:rPr>
                        <w:t>34</w:t>
                      </w:r>
                      <w:r w:rsidR="00186746">
                        <w:rPr>
                          <w:rFonts w:ascii="Arial" w:hAnsi="Arial" w:cs="Arial"/>
                          <w:b/>
                          <w:sz w:val="56"/>
                          <w:szCs w:val="56"/>
                        </w:rPr>
                        <w:t xml:space="preserve"> </w:t>
                      </w:r>
                      <w:r w:rsidR="009E5BB0" w:rsidRPr="00EC1661">
                        <w:rPr>
                          <w:rFonts w:ascii="Arial" w:hAnsi="Arial" w:cs="Arial"/>
                          <w:b/>
                          <w:sz w:val="56"/>
                          <w:szCs w:val="56"/>
                        </w:rPr>
                        <w:t xml:space="preserve">/ </w:t>
                      </w:r>
                      <w:r w:rsidR="009E5BB0">
                        <w:rPr>
                          <w:rFonts w:ascii="Arial" w:hAnsi="Arial" w:cs="Arial"/>
                          <w:b/>
                          <w:sz w:val="56"/>
                          <w:szCs w:val="56"/>
                          <w:lang w:val="el-GR"/>
                        </w:rPr>
                        <w:t>110</w:t>
                      </w:r>
                    </w:p>
                  </w:txbxContent>
                </v:textbox>
                <w10:wrap type="through" anchory="page"/>
              </v:shape>
            </w:pict>
          </mc:Fallback>
        </mc:AlternateContent>
      </w:r>
    </w:p>
    <w:p w:rsidR="00AA2FB2" w:rsidRDefault="00DD5858" w:rsidP="00AA2FB2">
      <w:pPr>
        <w:shd w:val="clear" w:color="auto" w:fill="D6E3BC" w:themeFill="accent3" w:themeFillTint="66"/>
        <w:spacing w:after="0" w:line="240" w:lineRule="auto"/>
        <w:rPr>
          <w:rStyle w:val="Picturecaption2NotItalicExact"/>
          <w:rFonts w:ascii="Arial" w:eastAsiaTheme="minorHAnsi" w:hAnsi="Arial" w:cs="Arial"/>
          <w:b/>
          <w:sz w:val="56"/>
          <w:szCs w:val="56"/>
        </w:rPr>
      </w:pPr>
      <w:r w:rsidRPr="006C15F7">
        <w:rPr>
          <w:rFonts w:ascii="Arial" w:hAnsi="Arial" w:cs="Arial"/>
          <w:b/>
          <w:noProof/>
          <w:sz w:val="56"/>
          <w:szCs w:val="56"/>
          <w:lang w:val="el-GR" w:eastAsia="el-GR"/>
        </w:rPr>
        <w:lastRenderedPageBreak/>
        <w:drawing>
          <wp:anchor distT="0" distB="0" distL="114300" distR="114300" simplePos="0" relativeHeight="251584000" behindDoc="0" locked="0" layoutInCell="1" allowOverlap="1" wp14:anchorId="1EEFE994" wp14:editId="74E083FE">
            <wp:simplePos x="0" y="0"/>
            <wp:positionH relativeFrom="column">
              <wp:posOffset>14707</wp:posOffset>
            </wp:positionH>
            <wp:positionV relativeFrom="paragraph">
              <wp:posOffset>26284</wp:posOffset>
            </wp:positionV>
            <wp:extent cx="2440940" cy="19679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940" cy="1967947"/>
                    </a:xfrm>
                    <a:prstGeom prst="rect">
                      <a:avLst/>
                    </a:prstGeom>
                    <a:noFill/>
                    <a:ln>
                      <a:noFill/>
                    </a:ln>
                  </pic:spPr>
                </pic:pic>
              </a:graphicData>
            </a:graphic>
            <wp14:sizeRelV relativeFrom="margin">
              <wp14:pctHeight>0</wp14:pctHeight>
            </wp14:sizeRelV>
          </wp:anchor>
        </w:drawing>
      </w:r>
      <w:r w:rsidR="00AA2FB2">
        <w:rPr>
          <w:rStyle w:val="Picturecaption2NotItalicExact"/>
          <w:rFonts w:ascii="Microsoft Sans Serif" w:eastAsiaTheme="minorHAnsi" w:hAnsi="Microsoft Sans Serif" w:cs="Microsoft Sans Serif"/>
          <w:b/>
          <w:i w:val="0"/>
          <w:sz w:val="58"/>
          <w:szCs w:val="58"/>
          <w:shd w:val="clear" w:color="auto" w:fill="D6E3BC" w:themeFill="accent3" w:themeFillTint="66"/>
        </w:rPr>
        <w:t xml:space="preserve">                           </w:t>
      </w:r>
      <w:r w:rsidR="00900316" w:rsidRPr="00AA2FB2">
        <w:rPr>
          <w:rStyle w:val="Picturecaption2NotItalicExact"/>
          <w:rFonts w:ascii="Microsoft Sans Serif" w:eastAsiaTheme="minorHAnsi" w:hAnsi="Microsoft Sans Serif" w:cs="Microsoft Sans Serif"/>
          <w:b/>
          <w:i w:val="0"/>
          <w:sz w:val="58"/>
          <w:szCs w:val="58"/>
          <w:shd w:val="clear" w:color="auto" w:fill="D6E3BC" w:themeFill="accent3" w:themeFillTint="66"/>
        </w:rPr>
        <w:t>Ιωάννης Αβραμίδης,</w:t>
      </w:r>
      <w:r w:rsidR="00900316" w:rsidRPr="00900316">
        <w:rPr>
          <w:rStyle w:val="Picturecaption2NotItalicExact"/>
          <w:rFonts w:ascii="Arial" w:eastAsiaTheme="minorHAnsi" w:hAnsi="Arial" w:cs="Arial"/>
          <w:b/>
          <w:sz w:val="56"/>
          <w:szCs w:val="56"/>
        </w:rPr>
        <w:t xml:space="preserve"> </w:t>
      </w:r>
    </w:p>
    <w:p w:rsidR="00AA2FB2" w:rsidRDefault="00AA2FB2" w:rsidP="00AA2FB2">
      <w:pPr>
        <w:shd w:val="clear" w:color="auto" w:fill="D6E3BC" w:themeFill="accent3" w:themeFillTint="66"/>
        <w:spacing w:after="0" w:line="240" w:lineRule="auto"/>
        <w:rPr>
          <w:rStyle w:val="Picturecaption2Exact"/>
          <w:rFonts w:ascii="Arial" w:eastAsiaTheme="minorHAnsi" w:hAnsi="Arial" w:cs="Arial"/>
          <w:b/>
          <w:i w:val="0"/>
          <w:iCs w:val="0"/>
          <w:sz w:val="56"/>
          <w:szCs w:val="56"/>
          <w:lang w:val="el-GR"/>
        </w:rPr>
      </w:pPr>
      <w:r w:rsidRPr="00AA2FB2">
        <w:rPr>
          <w:rStyle w:val="Picturecaption2NotItalicExact"/>
          <w:rFonts w:ascii="Arial" w:eastAsiaTheme="minorHAnsi" w:hAnsi="Arial" w:cs="Arial"/>
          <w:b/>
          <w:sz w:val="56"/>
          <w:szCs w:val="56"/>
          <w:shd w:val="clear" w:color="auto" w:fill="D6E3BC" w:themeFill="accent3" w:themeFillTint="66"/>
        </w:rPr>
        <w:t xml:space="preserve">   </w:t>
      </w:r>
      <w:r w:rsidRPr="00AA2FB2">
        <w:rPr>
          <w:rStyle w:val="Picturecaption2NotItalicExact"/>
          <w:rFonts w:ascii="Arial" w:eastAsiaTheme="minorHAnsi" w:hAnsi="Arial" w:cs="Arial"/>
          <w:b/>
          <w:i w:val="0"/>
          <w:sz w:val="56"/>
          <w:szCs w:val="56"/>
          <w:shd w:val="clear" w:color="auto" w:fill="D6E3BC" w:themeFill="accent3" w:themeFillTint="66"/>
        </w:rPr>
        <w:t xml:space="preserve">        </w:t>
      </w:r>
      <w:r w:rsidR="00D90ECA">
        <w:rPr>
          <w:rStyle w:val="Picturecaption2NotItalicExact"/>
          <w:rFonts w:ascii="Arial" w:eastAsiaTheme="minorHAnsi" w:hAnsi="Arial" w:cs="Arial"/>
          <w:b/>
          <w:i w:val="0"/>
          <w:sz w:val="56"/>
          <w:szCs w:val="56"/>
          <w:shd w:val="clear" w:color="auto" w:fill="D6E3BC" w:themeFill="accent3" w:themeFillTint="66"/>
        </w:rPr>
        <w:t xml:space="preserve">                </w:t>
      </w:r>
      <w:r w:rsidR="00900316" w:rsidRPr="00AA2FB2">
        <w:rPr>
          <w:rStyle w:val="Picturecaption2Exact"/>
          <w:rFonts w:ascii="Arial" w:eastAsiaTheme="minorHAnsi" w:hAnsi="Arial" w:cs="Arial"/>
          <w:b/>
          <w:i w:val="0"/>
          <w:iCs w:val="0"/>
          <w:sz w:val="56"/>
          <w:szCs w:val="56"/>
          <w:shd w:val="clear" w:color="auto" w:fill="D6E3BC" w:themeFill="accent3" w:themeFillTint="66"/>
          <w:lang w:val="el-GR"/>
        </w:rPr>
        <w:t>Μορφή ΙΙΙ (Σφαιρική</w:t>
      </w:r>
      <w:r>
        <w:rPr>
          <w:rStyle w:val="Picturecaption2Exact"/>
          <w:rFonts w:ascii="Arial" w:eastAsiaTheme="minorHAnsi" w:hAnsi="Arial" w:cs="Arial"/>
          <w:b/>
          <w:i w:val="0"/>
          <w:iCs w:val="0"/>
          <w:sz w:val="56"/>
          <w:szCs w:val="56"/>
          <w:lang w:val="el-GR"/>
        </w:rPr>
        <w:t xml:space="preserve"> </w:t>
      </w:r>
    </w:p>
    <w:p w:rsidR="00AA2FB2" w:rsidRDefault="009A2E8D" w:rsidP="00AA2FB2">
      <w:pPr>
        <w:shd w:val="clear" w:color="auto" w:fill="D6E3BC" w:themeFill="accent3" w:themeFillTint="66"/>
        <w:spacing w:after="0" w:line="240" w:lineRule="auto"/>
        <w:rPr>
          <w:rStyle w:val="Picturecaption2Exact"/>
          <w:rFonts w:ascii="Arial" w:eastAsiaTheme="minorHAnsi" w:hAnsi="Arial" w:cs="Arial"/>
          <w:b/>
          <w:i w:val="0"/>
          <w:iCs w:val="0"/>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17792" behindDoc="0" locked="0" layoutInCell="1" allowOverlap="1">
                <wp:simplePos x="0" y="0"/>
                <wp:positionH relativeFrom="column">
                  <wp:posOffset>2755265</wp:posOffset>
                </wp:positionH>
                <wp:positionV relativeFrom="page">
                  <wp:posOffset>9419590</wp:posOffset>
                </wp:positionV>
                <wp:extent cx="1477645" cy="489585"/>
                <wp:effectExtent l="8255" t="8890" r="9525" b="6350"/>
                <wp:wrapThrough wrapText="bothSides">
                  <wp:wrapPolygon edited="0">
                    <wp:start x="-158" y="0"/>
                    <wp:lineTo x="-158" y="21152"/>
                    <wp:lineTo x="21758" y="21152"/>
                    <wp:lineTo x="21758" y="0"/>
                    <wp:lineTo x="-158" y="0"/>
                  </wp:wrapPolygon>
                </wp:wrapThrough>
                <wp:docPr id="2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694841">
                            <w:pPr>
                              <w:jc w:val="center"/>
                              <w:rPr>
                                <w:rFonts w:ascii="Arial" w:hAnsi="Arial" w:cs="Arial"/>
                                <w:b/>
                                <w:sz w:val="56"/>
                                <w:szCs w:val="56"/>
                                <w:lang w:val="el-GR"/>
                              </w:rPr>
                            </w:pPr>
                            <w:r>
                              <w:rPr>
                                <w:rFonts w:ascii="Arial" w:hAnsi="Arial" w:cs="Arial"/>
                                <w:b/>
                                <w:sz w:val="56"/>
                                <w:szCs w:val="56"/>
                              </w:rPr>
                              <w:t>35</w:t>
                            </w:r>
                            <w:r w:rsidR="009E5BB0" w:rsidRPr="00EC1661">
                              <w:rPr>
                                <w:rFonts w:ascii="Arial" w:hAnsi="Arial" w:cs="Arial"/>
                                <w:b/>
                                <w:sz w:val="56"/>
                                <w:szCs w:val="56"/>
                              </w:rPr>
                              <w:t xml:space="preserve"> / </w:t>
                            </w:r>
                            <w:r w:rsidR="009E5BB0">
                              <w:rPr>
                                <w:rFonts w:ascii="Arial" w:hAnsi="Arial" w:cs="Arial"/>
                                <w:b/>
                                <w:sz w:val="56"/>
                                <w:szCs w:val="56"/>
                                <w:lang w:val="el-GR"/>
                              </w:rPr>
                              <w:t>110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216.95pt;margin-top:741.7pt;width:116.35pt;height:38.5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" fillcolor="#fc9" strokecolor="#fc9">
                <v:textbox>
                  <w:txbxContent>
                    <w:p w:rsidR="009E5BB0" w:rsidRPr="00EC1661" w:rsidRDefault="00196FE1" w:rsidP="00694841">
                      <w:pPr>
                        <w:jc w:val="center"/>
                        <w:rPr>
                          <w:rFonts w:ascii="Arial" w:hAnsi="Arial" w:cs="Arial"/>
                          <w:b/>
                          <w:sz w:val="56"/>
                          <w:szCs w:val="56"/>
                          <w:lang w:val="el-GR"/>
                        </w:rPr>
                      </w:pPr>
                      <w:r>
                        <w:rPr>
                          <w:rFonts w:ascii="Arial" w:hAnsi="Arial" w:cs="Arial"/>
                          <w:b/>
                          <w:sz w:val="56"/>
                          <w:szCs w:val="56"/>
                        </w:rPr>
                        <w:t>35</w:t>
                      </w:r>
                      <w:r w:rsidR="009E5BB0" w:rsidRPr="00EC1661">
                        <w:rPr>
                          <w:rFonts w:ascii="Arial" w:hAnsi="Arial" w:cs="Arial"/>
                          <w:b/>
                          <w:sz w:val="56"/>
                          <w:szCs w:val="56"/>
                        </w:rPr>
                        <w:t xml:space="preserve"> / </w:t>
                      </w:r>
                      <w:r w:rsidR="009E5BB0">
                        <w:rPr>
                          <w:rFonts w:ascii="Arial" w:hAnsi="Arial" w:cs="Arial"/>
                          <w:b/>
                          <w:sz w:val="56"/>
                          <w:szCs w:val="56"/>
                          <w:lang w:val="el-GR"/>
                        </w:rPr>
                        <w:t>110</w:t>
                      </w:r>
                    </w:p>
                  </w:txbxContent>
                </v:textbox>
                <w10:wrap type="through" anchory="page"/>
              </v:shape>
            </w:pict>
          </mc:Fallback>
        </mc:AlternateContent>
      </w:r>
      <w:r w:rsidR="00D90ECA">
        <w:rPr>
          <w:rStyle w:val="Picturecaption2Exact"/>
          <w:rFonts w:ascii="Arial" w:eastAsiaTheme="minorHAnsi" w:hAnsi="Arial" w:cs="Arial"/>
          <w:b/>
          <w:i w:val="0"/>
          <w:iCs w:val="0"/>
          <w:sz w:val="56"/>
          <w:szCs w:val="56"/>
          <w:shd w:val="clear" w:color="auto" w:fill="D6E3BC" w:themeFill="accent3" w:themeFillTint="66"/>
          <w:lang w:val="el-GR"/>
        </w:rPr>
        <w:t xml:space="preserve">                          </w:t>
      </w:r>
      <w:r w:rsidR="00AA2FB2">
        <w:rPr>
          <w:rStyle w:val="Picturecaption2Exact"/>
          <w:rFonts w:ascii="Arial" w:eastAsiaTheme="minorHAnsi" w:hAnsi="Arial" w:cs="Arial"/>
          <w:b/>
          <w:i w:val="0"/>
          <w:iCs w:val="0"/>
          <w:sz w:val="56"/>
          <w:szCs w:val="56"/>
          <w:shd w:val="clear" w:color="auto" w:fill="D6E3BC" w:themeFill="accent3" w:themeFillTint="66"/>
          <w:lang w:val="el-GR"/>
        </w:rPr>
        <w:t xml:space="preserve"> </w:t>
      </w:r>
      <w:r w:rsidR="00900316" w:rsidRPr="00AA2FB2">
        <w:rPr>
          <w:rStyle w:val="Picturecaption2Exact"/>
          <w:rFonts w:ascii="Arial" w:eastAsiaTheme="minorHAnsi" w:hAnsi="Arial" w:cs="Arial"/>
          <w:b/>
          <w:i w:val="0"/>
          <w:iCs w:val="0"/>
          <w:sz w:val="56"/>
          <w:szCs w:val="56"/>
          <w:shd w:val="clear" w:color="auto" w:fill="D6E3BC" w:themeFill="accent3" w:themeFillTint="66"/>
          <w:lang w:val="el-GR"/>
        </w:rPr>
        <w:t>ή Απόλυτη Μορφή),</w:t>
      </w:r>
      <w:r w:rsidR="00900316" w:rsidRPr="00900316">
        <w:rPr>
          <w:rStyle w:val="Picturecaption2Exact"/>
          <w:rFonts w:ascii="Arial" w:eastAsiaTheme="minorHAnsi" w:hAnsi="Arial" w:cs="Arial"/>
          <w:b/>
          <w:i w:val="0"/>
          <w:iCs w:val="0"/>
          <w:sz w:val="56"/>
          <w:szCs w:val="56"/>
          <w:lang w:val="el-GR"/>
        </w:rPr>
        <w:t xml:space="preserve"> </w:t>
      </w:r>
    </w:p>
    <w:p w:rsidR="00900316" w:rsidRDefault="00D90ECA" w:rsidP="00AA2FB2">
      <w:pPr>
        <w:shd w:val="clear" w:color="auto" w:fill="D6E3BC" w:themeFill="accent3" w:themeFillTint="66"/>
        <w:spacing w:after="0" w:line="240" w:lineRule="auto"/>
        <w:rPr>
          <w:rStyle w:val="Picturecaption2NotItalicExact"/>
          <w:rFonts w:ascii="Arial" w:eastAsiaTheme="minorHAnsi" w:hAnsi="Arial" w:cs="Arial"/>
          <w:b/>
          <w:sz w:val="56"/>
          <w:szCs w:val="56"/>
          <w:shd w:val="clear" w:color="auto" w:fill="D6E3BC" w:themeFill="accent3" w:themeFillTint="66"/>
        </w:rPr>
      </w:pPr>
      <w:r>
        <w:rPr>
          <w:rStyle w:val="Picturecaption2Exact"/>
          <w:rFonts w:ascii="Arial" w:eastAsiaTheme="minorHAnsi" w:hAnsi="Arial" w:cs="Arial"/>
          <w:b/>
          <w:i w:val="0"/>
          <w:iCs w:val="0"/>
          <w:sz w:val="56"/>
          <w:szCs w:val="56"/>
          <w:shd w:val="clear" w:color="auto" w:fill="D6E3BC" w:themeFill="accent3" w:themeFillTint="66"/>
          <w:lang w:val="el-GR"/>
        </w:rPr>
        <w:t xml:space="preserve">                         </w:t>
      </w:r>
      <w:r w:rsidR="00AA2FB2">
        <w:rPr>
          <w:rStyle w:val="Picturecaption2Exact"/>
          <w:rFonts w:ascii="Arial" w:eastAsiaTheme="minorHAnsi" w:hAnsi="Arial" w:cs="Arial"/>
          <w:b/>
          <w:i w:val="0"/>
          <w:iCs w:val="0"/>
          <w:sz w:val="56"/>
          <w:szCs w:val="56"/>
          <w:shd w:val="clear" w:color="auto" w:fill="D6E3BC" w:themeFill="accent3" w:themeFillTint="66"/>
          <w:lang w:val="el-GR"/>
        </w:rPr>
        <w:t xml:space="preserve">  </w:t>
      </w:r>
      <w:r w:rsidR="00900316" w:rsidRPr="00AA2FB2">
        <w:rPr>
          <w:rStyle w:val="Picturecaption2NotItalicExact"/>
          <w:rFonts w:ascii="Arial" w:eastAsiaTheme="minorHAnsi" w:hAnsi="Arial" w:cs="Arial"/>
          <w:b/>
          <w:i w:val="0"/>
          <w:sz w:val="56"/>
          <w:szCs w:val="56"/>
          <w:shd w:val="clear" w:color="auto" w:fill="D6E3BC" w:themeFill="accent3" w:themeFillTint="66"/>
        </w:rPr>
        <w:t>Εθνική Πινακοθήκη</w:t>
      </w:r>
      <w:r w:rsidR="00900316" w:rsidRPr="00AA2FB2">
        <w:rPr>
          <w:rStyle w:val="Picturecaption2NotItalicExact"/>
          <w:rFonts w:ascii="Arial" w:eastAsiaTheme="minorHAnsi" w:hAnsi="Arial" w:cs="Arial"/>
          <w:b/>
          <w:sz w:val="56"/>
          <w:szCs w:val="56"/>
          <w:shd w:val="clear" w:color="auto" w:fill="D6E3BC" w:themeFill="accent3" w:themeFillTint="66"/>
        </w:rPr>
        <w:t>.</w:t>
      </w:r>
    </w:p>
    <w:p w:rsidR="00DD5858" w:rsidRDefault="00DD5858" w:rsidP="00AA2FB2">
      <w:pPr>
        <w:shd w:val="clear" w:color="auto" w:fill="D6E3BC" w:themeFill="accent3" w:themeFillTint="66"/>
        <w:spacing w:after="0" w:line="240" w:lineRule="auto"/>
        <w:rPr>
          <w:rStyle w:val="Picturecaption2NotItalicExact"/>
          <w:rFonts w:ascii="Arial" w:eastAsiaTheme="minorHAnsi" w:hAnsi="Arial" w:cs="Arial"/>
          <w:b/>
          <w:sz w:val="56"/>
          <w:szCs w:val="56"/>
          <w:shd w:val="clear" w:color="auto" w:fill="D6E3BC" w:themeFill="accent3" w:themeFillTint="66"/>
        </w:rPr>
      </w:pPr>
    </w:p>
    <w:p w:rsidR="00AA2FB2" w:rsidRPr="00900316" w:rsidRDefault="00AA2FB2" w:rsidP="00AA2FB2">
      <w:pPr>
        <w:shd w:val="clear" w:color="auto" w:fill="D6E3BC" w:themeFill="accent3" w:themeFillTint="66"/>
        <w:spacing w:after="0" w:line="240" w:lineRule="auto"/>
        <w:rPr>
          <w:lang w:val="el-GR"/>
        </w:rPr>
      </w:pPr>
    </w:p>
    <w:p w:rsidR="00900316" w:rsidRPr="00AA2FB2" w:rsidRDefault="00AA2FB2" w:rsidP="00AA2FB2">
      <w:pPr>
        <w:shd w:val="clear" w:color="auto" w:fill="D6E3BC" w:themeFill="accent3" w:themeFillTint="66"/>
        <w:spacing w:after="0" w:line="240" w:lineRule="auto"/>
        <w:rPr>
          <w:rFonts w:ascii="Microsoft Sans Serif" w:hAnsi="Microsoft Sans Serif" w:cs="Microsoft Sans Serif"/>
          <w:b/>
          <w:i/>
          <w:sz w:val="58"/>
          <w:szCs w:val="58"/>
          <w:lang w:val="el-GR"/>
        </w:rPr>
      </w:pPr>
      <w:r>
        <w:rPr>
          <w:rStyle w:val="Bodytext7Exact"/>
          <w:rFonts w:ascii="Arial" w:eastAsiaTheme="minorHAnsi" w:hAnsi="Arial" w:cs="Arial"/>
          <w:b/>
          <w:sz w:val="56"/>
          <w:szCs w:val="56"/>
          <w:shd w:val="clear" w:color="auto" w:fill="D6E3BC" w:themeFill="accent3" w:themeFillTint="66"/>
          <w:lang w:val="el-GR"/>
        </w:rPr>
        <w:tab/>
      </w:r>
      <w:r w:rsidR="00900316" w:rsidRPr="00AA2FB2">
        <w:rPr>
          <w:rStyle w:val="Bodytext7Exact"/>
          <w:rFonts w:ascii="Arial" w:eastAsiaTheme="minorHAnsi" w:hAnsi="Arial" w:cs="Arial"/>
          <w:b/>
          <w:sz w:val="56"/>
          <w:szCs w:val="56"/>
          <w:shd w:val="clear" w:color="auto" w:fill="D6E3BC" w:themeFill="accent3" w:themeFillTint="66"/>
          <w:lang w:val="el-GR"/>
        </w:rPr>
        <w:t xml:space="preserve">Ο </w:t>
      </w:r>
      <w:r w:rsidR="00900316" w:rsidRPr="00AA2FB2">
        <w:rPr>
          <w:rStyle w:val="Bodytext7Exact"/>
          <w:rFonts w:ascii="Tahoma" w:eastAsiaTheme="minorHAnsi" w:hAnsi="Tahoma" w:cs="Tahoma"/>
          <w:b/>
          <w:sz w:val="56"/>
          <w:szCs w:val="56"/>
          <w:shd w:val="clear" w:color="auto" w:fill="D6E3BC" w:themeFill="accent3" w:themeFillTint="66"/>
          <w:lang w:val="el-GR"/>
        </w:rPr>
        <w:t>Τζων Φορμπς Νας</w:t>
      </w:r>
      <w:r w:rsidR="00900316" w:rsidRPr="00AA2FB2">
        <w:rPr>
          <w:rStyle w:val="Bodytext7Exact"/>
          <w:rFonts w:ascii="Arial" w:eastAsiaTheme="minorHAnsi" w:hAnsi="Arial" w:cs="Arial"/>
          <w:b/>
          <w:sz w:val="56"/>
          <w:szCs w:val="56"/>
          <w:shd w:val="clear" w:color="auto" w:fill="D6E3BC" w:themeFill="accent3" w:themeFillTint="66"/>
          <w:lang w:val="el-GR"/>
        </w:rPr>
        <w:t xml:space="preserve"> </w:t>
      </w:r>
      <w:r w:rsidR="00900316" w:rsidRPr="00AA2FB2">
        <w:rPr>
          <w:rStyle w:val="Bodytext7Exact"/>
          <w:rFonts w:ascii="Arial" w:eastAsiaTheme="minorHAnsi" w:hAnsi="Arial" w:cs="Arial"/>
          <w:b/>
          <w:sz w:val="56"/>
          <w:szCs w:val="56"/>
          <w:shd w:val="clear" w:color="auto" w:fill="D6E3BC" w:themeFill="accent3" w:themeFillTint="66"/>
          <w:lang w:val="el-GR" w:bidi="en-US"/>
        </w:rPr>
        <w:t>(</w:t>
      </w:r>
      <w:r w:rsidR="00900316" w:rsidRPr="00AA2FB2">
        <w:rPr>
          <w:rStyle w:val="Bodytext7Exact"/>
          <w:rFonts w:ascii="Arial" w:eastAsiaTheme="minorHAnsi" w:hAnsi="Arial" w:cs="Arial"/>
          <w:b/>
          <w:sz w:val="56"/>
          <w:szCs w:val="56"/>
          <w:shd w:val="clear" w:color="auto" w:fill="D6E3BC" w:themeFill="accent3" w:themeFillTint="66"/>
          <w:lang w:val="en-US" w:bidi="en-US"/>
        </w:rPr>
        <w:t>John</w:t>
      </w:r>
      <w:r w:rsidR="00BA3744">
        <w:rPr>
          <w:rStyle w:val="Bodytext7Exact"/>
          <w:rFonts w:ascii="Arial" w:eastAsiaTheme="minorHAnsi" w:hAnsi="Arial" w:cs="Arial"/>
          <w:b/>
          <w:sz w:val="56"/>
          <w:szCs w:val="56"/>
          <w:shd w:val="clear" w:color="auto" w:fill="D6E3BC" w:themeFill="accent3" w:themeFillTint="66"/>
          <w:lang w:val="el-GR" w:bidi="en-US"/>
        </w:rPr>
        <w:t xml:space="preserve"> </w:t>
      </w:r>
      <w:r w:rsidR="00900316" w:rsidRPr="00AA2FB2">
        <w:rPr>
          <w:rStyle w:val="Bodytext7Exact"/>
          <w:rFonts w:ascii="Arial" w:eastAsiaTheme="minorHAnsi" w:hAnsi="Arial" w:cs="Arial"/>
          <w:b/>
          <w:sz w:val="56"/>
          <w:szCs w:val="56"/>
          <w:shd w:val="clear" w:color="auto" w:fill="D6E3BC" w:themeFill="accent3" w:themeFillTint="66"/>
          <w:lang w:val="en-US" w:bidi="en-US"/>
        </w:rPr>
        <w:t>Forbes</w:t>
      </w:r>
      <w:r w:rsidR="00900316" w:rsidRPr="00AA2FB2">
        <w:rPr>
          <w:rStyle w:val="Bodytext7Exact"/>
          <w:rFonts w:ascii="Arial" w:eastAsiaTheme="minorHAnsi" w:hAnsi="Arial" w:cs="Arial"/>
          <w:b/>
          <w:sz w:val="56"/>
          <w:szCs w:val="56"/>
          <w:shd w:val="clear" w:color="auto" w:fill="D6E3BC" w:themeFill="accent3" w:themeFillTint="66"/>
          <w:lang w:val="el-GR" w:bidi="en-US"/>
        </w:rPr>
        <w:t xml:space="preserve"> </w:t>
      </w:r>
      <w:r w:rsidR="00900316" w:rsidRPr="00AA2FB2">
        <w:rPr>
          <w:rStyle w:val="Bodytext7Exact"/>
          <w:rFonts w:ascii="Arial" w:eastAsiaTheme="minorHAnsi" w:hAnsi="Arial" w:cs="Arial"/>
          <w:b/>
          <w:sz w:val="56"/>
          <w:szCs w:val="56"/>
          <w:shd w:val="clear" w:color="auto" w:fill="D6E3BC" w:themeFill="accent3" w:themeFillTint="66"/>
          <w:lang w:val="en-US" w:bidi="en-US"/>
        </w:rPr>
        <w:t>Nash</w:t>
      </w:r>
      <w:r w:rsidR="00900316" w:rsidRPr="00AA2FB2">
        <w:rPr>
          <w:rStyle w:val="Bodytext7Exact"/>
          <w:rFonts w:ascii="Arial" w:eastAsiaTheme="minorHAnsi" w:hAnsi="Arial" w:cs="Arial"/>
          <w:b/>
          <w:sz w:val="56"/>
          <w:szCs w:val="56"/>
          <w:shd w:val="clear" w:color="auto" w:fill="D6E3BC" w:themeFill="accent3" w:themeFillTint="66"/>
          <w:lang w:val="el-GR" w:bidi="en-US"/>
        </w:rPr>
        <w:t xml:space="preserve"> </w:t>
      </w:r>
      <w:r w:rsidR="00900316" w:rsidRPr="00AA2FB2">
        <w:rPr>
          <w:rStyle w:val="Bodytext7Exact"/>
          <w:rFonts w:ascii="Arial" w:eastAsiaTheme="minorHAnsi" w:hAnsi="Arial" w:cs="Arial"/>
          <w:b/>
          <w:sz w:val="56"/>
          <w:szCs w:val="56"/>
          <w:shd w:val="clear" w:color="auto" w:fill="D6E3BC" w:themeFill="accent3" w:themeFillTint="66"/>
          <w:lang w:val="en-US" w:bidi="en-US"/>
        </w:rPr>
        <w:t>Jr</w:t>
      </w:r>
      <w:r w:rsidR="00900316" w:rsidRPr="00AA2FB2">
        <w:rPr>
          <w:rStyle w:val="Bodytext7Exact"/>
          <w:rFonts w:ascii="Arial" w:eastAsiaTheme="minorHAnsi" w:hAnsi="Arial" w:cs="Arial"/>
          <w:b/>
          <w:sz w:val="56"/>
          <w:szCs w:val="56"/>
          <w:shd w:val="clear" w:color="auto" w:fill="D6E3BC" w:themeFill="accent3" w:themeFillTint="66"/>
          <w:lang w:val="el-GR" w:bidi="en-US"/>
        </w:rPr>
        <w:t xml:space="preserve">.) </w:t>
      </w:r>
      <w:r w:rsidR="00900316" w:rsidRPr="00AA2FB2">
        <w:rPr>
          <w:rStyle w:val="Bodytext7Exact"/>
          <w:rFonts w:ascii="Arial" w:eastAsiaTheme="minorHAnsi" w:hAnsi="Arial" w:cs="Arial"/>
          <w:b/>
          <w:sz w:val="56"/>
          <w:szCs w:val="56"/>
          <w:shd w:val="clear" w:color="auto" w:fill="D6E3BC" w:themeFill="accent3" w:themeFillTint="66"/>
          <w:lang w:val="el-GR"/>
        </w:rPr>
        <w:t>είναι ο επιστήμονας που υ</w:t>
      </w:r>
      <w:r w:rsidR="00096159" w:rsidRPr="00AA2FB2">
        <w:rPr>
          <w:rStyle w:val="Bodytext7Exact"/>
          <w:rFonts w:ascii="Arial" w:eastAsiaTheme="minorHAnsi" w:hAnsi="Arial" w:cs="Arial"/>
          <w:b/>
          <w:sz w:val="56"/>
          <w:szCs w:val="56"/>
          <w:shd w:val="clear" w:color="auto" w:fill="D6E3BC" w:themeFill="accent3" w:themeFillTint="66"/>
          <w:lang w:val="el-GR"/>
        </w:rPr>
        <w:t>ποδύθηκε ο Ράσελ Κρόου στην</w:t>
      </w:r>
      <w:r w:rsidR="00096159">
        <w:rPr>
          <w:rStyle w:val="Bodytext7Exact"/>
          <w:rFonts w:ascii="Arial" w:eastAsiaTheme="minorHAnsi" w:hAnsi="Arial" w:cs="Arial"/>
          <w:b/>
          <w:sz w:val="56"/>
          <w:szCs w:val="56"/>
          <w:lang w:val="el-GR"/>
        </w:rPr>
        <w:t xml:space="preserve"> </w:t>
      </w:r>
      <w:r w:rsidR="00096159" w:rsidRPr="00AA2FB2">
        <w:rPr>
          <w:rStyle w:val="Bodytext7Exact"/>
          <w:rFonts w:ascii="Arial" w:eastAsiaTheme="minorHAnsi" w:hAnsi="Arial" w:cs="Arial"/>
          <w:b/>
          <w:sz w:val="56"/>
          <w:szCs w:val="56"/>
          <w:shd w:val="clear" w:color="auto" w:fill="D6E3BC" w:themeFill="accent3" w:themeFillTint="66"/>
          <w:lang w:val="el-GR"/>
        </w:rPr>
        <w:t>ται</w:t>
      </w:r>
      <w:r w:rsidR="00900316" w:rsidRPr="00AA2FB2">
        <w:rPr>
          <w:rStyle w:val="Bodytext7Exact"/>
          <w:rFonts w:ascii="Arial" w:eastAsiaTheme="minorHAnsi" w:hAnsi="Arial" w:cs="Arial"/>
          <w:b/>
          <w:sz w:val="56"/>
          <w:szCs w:val="56"/>
          <w:shd w:val="clear" w:color="auto" w:fill="D6E3BC" w:themeFill="accent3" w:themeFillTint="66"/>
          <w:lang w:val="el-GR"/>
        </w:rPr>
        <w:t xml:space="preserve">νία </w:t>
      </w:r>
      <w:r w:rsidR="00900316" w:rsidRPr="00AA2FB2">
        <w:rPr>
          <w:rStyle w:val="Bodytext7ItalicExact"/>
          <w:rFonts w:ascii="Microsoft Sans Serif" w:eastAsiaTheme="minorHAnsi" w:hAnsi="Microsoft Sans Serif" w:cs="Microsoft Sans Serif"/>
          <w:b/>
          <w:i w:val="0"/>
          <w:sz w:val="58"/>
          <w:szCs w:val="58"/>
          <w:shd w:val="clear" w:color="auto" w:fill="D6E3BC" w:themeFill="accent3" w:themeFillTint="66"/>
          <w:lang w:val="el-GR"/>
        </w:rPr>
        <w:t>Ένας υπέροχος άνθρωπος.</w:t>
      </w:r>
    </w:p>
    <w:p w:rsidR="00AA2FB2" w:rsidRDefault="00AA2FB2" w:rsidP="00AA2FB2">
      <w:pPr>
        <w:shd w:val="clear" w:color="auto" w:fill="D6E3BC" w:themeFill="accent3" w:themeFillTint="66"/>
        <w:spacing w:after="0" w:line="240" w:lineRule="auto"/>
        <w:rPr>
          <w:rStyle w:val="Bodytext7Exact"/>
          <w:rFonts w:ascii="Arial" w:eastAsiaTheme="minorHAnsi" w:hAnsi="Arial" w:cs="Arial"/>
          <w:b/>
          <w:sz w:val="56"/>
          <w:szCs w:val="56"/>
          <w:shd w:val="clear" w:color="auto" w:fill="D6E3BC" w:themeFill="accent3" w:themeFillTint="66"/>
          <w:lang w:val="el-GR"/>
        </w:rPr>
      </w:pPr>
      <w:r w:rsidRPr="00AA2FB2">
        <w:rPr>
          <w:rStyle w:val="Bodytext7Exact"/>
          <w:rFonts w:ascii="Arial" w:eastAsiaTheme="minorHAnsi" w:hAnsi="Arial" w:cs="Arial"/>
          <w:b/>
          <w:sz w:val="56"/>
          <w:szCs w:val="56"/>
          <w:shd w:val="clear" w:color="auto" w:fill="D6E3BC" w:themeFill="accent3" w:themeFillTint="66"/>
          <w:lang w:val="el-GR"/>
        </w:rPr>
        <w:tab/>
      </w:r>
      <w:r w:rsidR="00900316" w:rsidRPr="00AA2FB2">
        <w:rPr>
          <w:rStyle w:val="Bodytext7Exact"/>
          <w:rFonts w:ascii="Arial" w:eastAsiaTheme="minorHAnsi" w:hAnsi="Arial" w:cs="Arial"/>
          <w:b/>
          <w:sz w:val="56"/>
          <w:szCs w:val="56"/>
          <w:shd w:val="clear" w:color="auto" w:fill="D6E3BC" w:themeFill="accent3" w:themeFillTint="66"/>
          <w:lang w:val="el-GR"/>
        </w:rPr>
        <w:t>Ο Νας γεννήθηκε το 1928 στη Δυτική Βιρτζίνια. Κατέληξε στα θεωρητικά μαθηματικά, όταν διαπίστωσε ότι οι σπουδές του χημικού μηχανικού που είχε</w:t>
      </w:r>
      <w:r w:rsidR="00900316" w:rsidRPr="00BE4786">
        <w:rPr>
          <w:rStyle w:val="Bodytext7Exact"/>
          <w:rFonts w:ascii="Arial" w:eastAsiaTheme="minorHAnsi" w:hAnsi="Arial" w:cs="Arial"/>
          <w:b/>
          <w:sz w:val="56"/>
          <w:szCs w:val="56"/>
          <w:shd w:val="clear" w:color="auto" w:fill="D6E3BC" w:themeFill="accent3" w:themeFillTint="66"/>
          <w:lang w:val="el-GR"/>
        </w:rPr>
        <w:t xml:space="preserve"> </w:t>
      </w:r>
      <w:r w:rsidR="00900316" w:rsidRPr="00AA2FB2">
        <w:rPr>
          <w:rStyle w:val="Bodytext7Exact"/>
          <w:rFonts w:ascii="Arial" w:eastAsiaTheme="minorHAnsi" w:hAnsi="Arial" w:cs="Arial"/>
          <w:b/>
          <w:sz w:val="56"/>
          <w:szCs w:val="56"/>
          <w:shd w:val="clear" w:color="auto" w:fill="D6E3BC" w:themeFill="accent3" w:themeFillTint="66"/>
          <w:lang w:val="el-GR"/>
        </w:rPr>
        <w:t>ξεκινήσει δεν του άρεσαν. Από τα 29 του χρόνια έπασχε από σχιζοφρένεια και νοσηλεύτηκε σε ψυχιατρεία. Κατάφερε να ξεπεράσει την ασθένειά του. Έδωσε τεράστια ώθηση στη Θεωρία των Παιγνίων. Το 1994 βραβεύτηκε με το Βρα</w:t>
      </w:r>
      <w:r w:rsidR="00900316" w:rsidRPr="00AA2FB2">
        <w:rPr>
          <w:rStyle w:val="Bodytext7Exact"/>
          <w:rFonts w:ascii="Arial" w:eastAsiaTheme="minorHAnsi" w:hAnsi="Arial" w:cs="Arial"/>
          <w:b/>
          <w:sz w:val="56"/>
          <w:szCs w:val="56"/>
          <w:shd w:val="clear" w:color="auto" w:fill="D6E3BC" w:themeFill="accent3" w:themeFillTint="66"/>
          <w:lang w:val="el-GR"/>
        </w:rPr>
        <w:lastRenderedPageBreak/>
        <w:t>βείο</w:t>
      </w:r>
      <w:r w:rsidR="00900316" w:rsidRPr="00BE4786">
        <w:rPr>
          <w:rStyle w:val="Bodytext7Exact"/>
          <w:rFonts w:ascii="Arial" w:eastAsiaTheme="minorHAnsi" w:hAnsi="Arial" w:cs="Arial"/>
          <w:b/>
          <w:sz w:val="56"/>
          <w:szCs w:val="56"/>
          <w:shd w:val="clear" w:color="auto" w:fill="D6E3BC" w:themeFill="accent3" w:themeFillTint="66"/>
          <w:lang w:val="el-GR"/>
        </w:rPr>
        <w:t xml:space="preserve"> </w:t>
      </w:r>
      <w:r w:rsidR="00900316" w:rsidRPr="00AA2FB2">
        <w:rPr>
          <w:rStyle w:val="Bodytext7Exact"/>
          <w:rFonts w:ascii="Arial" w:eastAsiaTheme="minorHAnsi" w:hAnsi="Arial" w:cs="Arial"/>
          <w:b/>
          <w:sz w:val="56"/>
          <w:szCs w:val="56"/>
          <w:shd w:val="clear" w:color="auto" w:fill="D6E3BC" w:themeFill="accent3" w:themeFillTint="66"/>
          <w:lang w:val="el-GR"/>
        </w:rPr>
        <w:t>Νόμπελ στα Οικονομικά.</w:t>
      </w:r>
      <w:r>
        <w:rPr>
          <w:rStyle w:val="Bodytext7Exact"/>
          <w:rFonts w:ascii="Arial" w:eastAsiaTheme="minorHAnsi" w:hAnsi="Arial" w:cs="Arial"/>
          <w:b/>
          <w:sz w:val="56"/>
          <w:szCs w:val="56"/>
          <w:shd w:val="clear" w:color="auto" w:fill="D6E3BC" w:themeFill="accent3" w:themeFillTint="66"/>
          <w:lang w:val="el-GR"/>
        </w:rPr>
        <w:t xml:space="preserve"> </w:t>
      </w:r>
      <w:r w:rsidR="00900316" w:rsidRPr="00AA2FB2">
        <w:rPr>
          <w:rStyle w:val="Bodytext7Exact"/>
          <w:rFonts w:ascii="Arial" w:eastAsiaTheme="minorHAnsi" w:hAnsi="Arial" w:cs="Arial"/>
          <w:b/>
          <w:sz w:val="56"/>
          <w:szCs w:val="56"/>
          <w:shd w:val="clear" w:color="auto" w:fill="D6E3BC" w:themeFill="accent3" w:themeFillTint="66"/>
          <w:lang w:val="el-GR"/>
        </w:rPr>
        <w:t>Η</w:t>
      </w:r>
      <w:r w:rsidR="00620E5F">
        <w:rPr>
          <w:rStyle w:val="Bodytext7Exact"/>
          <w:rFonts w:ascii="Arial" w:eastAsiaTheme="minorHAnsi" w:hAnsi="Arial" w:cs="Arial"/>
          <w:b/>
          <w:sz w:val="56"/>
          <w:szCs w:val="56"/>
          <w:shd w:val="clear" w:color="auto" w:fill="D6E3BC" w:themeFill="accent3" w:themeFillTint="66"/>
          <w:lang w:val="el-GR"/>
        </w:rPr>
        <w:t xml:space="preserve"> σημαντικότερη εργασία του δημο</w:t>
      </w:r>
      <w:r w:rsidR="00900316" w:rsidRPr="00AA2FB2">
        <w:rPr>
          <w:rStyle w:val="Bodytext7Exact"/>
          <w:rFonts w:ascii="Arial" w:eastAsiaTheme="minorHAnsi" w:hAnsi="Arial" w:cs="Arial"/>
          <w:b/>
          <w:sz w:val="56"/>
          <w:szCs w:val="56"/>
          <w:shd w:val="clear" w:color="auto" w:fill="D6E3BC" w:themeFill="accent3" w:themeFillTint="66"/>
          <w:lang w:val="el-GR"/>
        </w:rPr>
        <w:t>σιεύτηκε όταν ο ίδιος ήταν 21 ετών! Η έννοια που πραγματεύτηκε ήταν η «ισορροπία Νας» (πήρε το όνομά</w:t>
      </w:r>
      <w:r w:rsidR="00900316" w:rsidRPr="00BE4786">
        <w:rPr>
          <w:rStyle w:val="Bodytext7Exact"/>
          <w:rFonts w:ascii="Arial" w:eastAsiaTheme="minorHAnsi" w:hAnsi="Arial" w:cs="Arial"/>
          <w:b/>
          <w:sz w:val="56"/>
          <w:szCs w:val="56"/>
          <w:shd w:val="clear" w:color="auto" w:fill="D6E3BC" w:themeFill="accent3" w:themeFillTint="66"/>
          <w:lang w:val="el-GR"/>
        </w:rPr>
        <w:t xml:space="preserve"> </w:t>
      </w:r>
      <w:r w:rsidR="00900316" w:rsidRPr="00AA2FB2">
        <w:rPr>
          <w:rStyle w:val="Bodytext7Exact"/>
          <w:rFonts w:ascii="Arial" w:eastAsiaTheme="minorHAnsi" w:hAnsi="Arial" w:cs="Arial"/>
          <w:b/>
          <w:sz w:val="56"/>
          <w:szCs w:val="56"/>
          <w:shd w:val="clear" w:color="auto" w:fill="D6E3BC" w:themeFill="accent3" w:themeFillTint="66"/>
          <w:lang w:val="el-GR"/>
        </w:rPr>
        <w:t>του) στη θεωρία των παιγνίων. Κεντρικό σημείο της «ισορροπίας Νας» είναι η διαπίστωση ότι σε κάθε παίγνιο με πεπερασμένο πλήθος παικτών και ενεργειών υπάρχει ένα σημείο ισορροπίας, στο οποίο όλοι οι παίκτες επιλέγουν τις πιο</w:t>
      </w:r>
      <w:r w:rsidR="00900316" w:rsidRPr="00BE4786">
        <w:rPr>
          <w:rStyle w:val="Bodytext7Exact"/>
          <w:rFonts w:ascii="Arial" w:eastAsiaTheme="minorHAnsi" w:hAnsi="Arial" w:cs="Arial"/>
          <w:b/>
          <w:sz w:val="56"/>
          <w:szCs w:val="56"/>
          <w:shd w:val="clear" w:color="auto" w:fill="D6E3BC" w:themeFill="accent3" w:themeFillTint="66"/>
          <w:lang w:val="el-GR"/>
        </w:rPr>
        <w:t xml:space="preserve"> </w:t>
      </w:r>
      <w:r w:rsidR="00900316" w:rsidRPr="00AA2FB2">
        <w:rPr>
          <w:rStyle w:val="Bodytext7Exact"/>
          <w:rFonts w:ascii="Arial" w:eastAsiaTheme="minorHAnsi" w:hAnsi="Arial" w:cs="Arial"/>
          <w:b/>
          <w:sz w:val="56"/>
          <w:szCs w:val="56"/>
          <w:shd w:val="clear" w:color="auto" w:fill="D6E3BC" w:themeFill="accent3" w:themeFillTint="66"/>
          <w:lang w:val="el-GR"/>
        </w:rPr>
        <w:t>συμφέρουσες για αυτούς ενέργειες.</w:t>
      </w:r>
    </w:p>
    <w:p w:rsidR="00F30F84" w:rsidRDefault="00096159" w:rsidP="00AA2FB2">
      <w:pPr>
        <w:pStyle w:val="1"/>
        <w:rPr>
          <w:rStyle w:val="Heading40"/>
          <w:rFonts w:ascii="Arial" w:eastAsiaTheme="minorHAnsi" w:hAnsi="Arial" w:cs="Arial"/>
          <w:bCs w:val="0"/>
          <w:sz w:val="56"/>
          <w:szCs w:val="56"/>
        </w:rPr>
      </w:pPr>
      <w:bookmarkStart w:id="44" w:name="bookmark123"/>
      <w:r w:rsidRPr="007E39B5">
        <w:rPr>
          <w:rStyle w:val="Heading40"/>
          <w:rFonts w:ascii="Arial" w:eastAsiaTheme="minorHAnsi" w:hAnsi="Arial" w:cs="Arial"/>
          <w:bCs w:val="0"/>
          <w:sz w:val="56"/>
          <w:szCs w:val="56"/>
        </w:rPr>
        <w:t xml:space="preserve"> </w:t>
      </w:r>
      <w:bookmarkStart w:id="45" w:name="_Toc458943832"/>
      <w:bookmarkStart w:id="46" w:name="_Toc458943901"/>
    </w:p>
    <w:p w:rsidR="00900316" w:rsidRPr="005F7766" w:rsidRDefault="00AA2FB2" w:rsidP="00AA2FB2">
      <w:pPr>
        <w:pStyle w:val="1"/>
        <w:rPr>
          <w:rFonts w:cs="Tahoma"/>
          <w:b w:val="0"/>
          <w:lang w:val="el-GR"/>
        </w:rPr>
      </w:pPr>
      <w:r w:rsidRPr="00AA2FB2">
        <w:rPr>
          <w:rStyle w:val="Heading40"/>
          <w:rFonts w:ascii="Tahoma" w:eastAsiaTheme="minorHAnsi" w:hAnsi="Tahoma" w:cs="Tahoma"/>
          <w:b/>
          <w:bCs w:val="0"/>
          <w:sz w:val="56"/>
          <w:szCs w:val="56"/>
        </w:rPr>
        <w:t>8.3</w:t>
      </w:r>
      <w:r>
        <w:rPr>
          <w:rStyle w:val="Heading40"/>
          <w:rFonts w:ascii="Arial" w:eastAsiaTheme="minorHAnsi" w:hAnsi="Arial" w:cs="Arial"/>
          <w:bCs w:val="0"/>
          <w:sz w:val="56"/>
          <w:szCs w:val="56"/>
        </w:rPr>
        <w:t>.</w:t>
      </w:r>
      <w:r w:rsidRPr="00AA2FB2">
        <w:rPr>
          <w:rStyle w:val="Heading40"/>
          <w:rFonts w:ascii="Tahoma" w:eastAsiaTheme="minorHAnsi" w:hAnsi="Tahoma" w:cs="Tahoma"/>
          <w:b/>
          <w:bCs w:val="0"/>
          <w:sz w:val="56"/>
          <w:szCs w:val="56"/>
        </w:rPr>
        <w:t xml:space="preserve">5 </w:t>
      </w:r>
      <w:r w:rsidR="00900316" w:rsidRPr="00AA2FB2">
        <w:rPr>
          <w:rStyle w:val="Heading40"/>
          <w:rFonts w:ascii="Tahoma" w:eastAsiaTheme="minorHAnsi" w:hAnsi="Tahoma" w:cs="Tahoma"/>
          <w:b/>
          <w:bCs w:val="0"/>
          <w:sz w:val="56"/>
          <w:szCs w:val="56"/>
        </w:rPr>
        <w:t>Εφαρμογή της απόφασης</w:t>
      </w:r>
      <w:bookmarkEnd w:id="44"/>
      <w:bookmarkEnd w:id="45"/>
      <w:bookmarkEnd w:id="46"/>
    </w:p>
    <w:p w:rsidR="00AA2FB2" w:rsidRDefault="00AA2FB2" w:rsidP="003527E6">
      <w:pPr>
        <w:spacing w:after="0" w:line="240" w:lineRule="auto"/>
        <w:rPr>
          <w:rStyle w:val="Bodytext2"/>
          <w:rFonts w:ascii="Arial" w:eastAsiaTheme="minorHAnsi" w:hAnsi="Arial" w:cs="Arial"/>
          <w:b/>
          <w:sz w:val="56"/>
          <w:szCs w:val="56"/>
        </w:rPr>
      </w:pPr>
    </w:p>
    <w:p w:rsidR="00AA2FB2" w:rsidRDefault="009A2E8D" w:rsidP="003527E6">
      <w:pPr>
        <w:spacing w:after="0" w:line="240" w:lineRule="auto"/>
        <w:rPr>
          <w:rStyle w:val="Bodytext7"/>
          <w:rFonts w:ascii="Arial" w:eastAsiaTheme="minorHAnsi"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20864" behindDoc="0" locked="0" layoutInCell="1" allowOverlap="1">
                <wp:simplePos x="0" y="0"/>
                <wp:positionH relativeFrom="column">
                  <wp:posOffset>2280920</wp:posOffset>
                </wp:positionH>
                <wp:positionV relativeFrom="page">
                  <wp:posOffset>9330055</wp:posOffset>
                </wp:positionV>
                <wp:extent cx="1477645" cy="489585"/>
                <wp:effectExtent l="10160" t="5080" r="7620" b="10160"/>
                <wp:wrapThrough wrapText="bothSides">
                  <wp:wrapPolygon edited="0">
                    <wp:start x="-158" y="0"/>
                    <wp:lineTo x="-158" y="21152"/>
                    <wp:lineTo x="21758" y="21152"/>
                    <wp:lineTo x="21758" y="0"/>
                    <wp:lineTo x="-158" y="0"/>
                  </wp:wrapPolygon>
                </wp:wrapThrough>
                <wp:docPr id="2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36</w:t>
                            </w:r>
                            <w:r w:rsidR="009E5BB0" w:rsidRPr="00EC1661">
                              <w:rPr>
                                <w:rFonts w:ascii="Arial" w:hAnsi="Arial" w:cs="Arial"/>
                                <w:b/>
                                <w:sz w:val="56"/>
                                <w:szCs w:val="56"/>
                              </w:rPr>
                              <w:t xml:space="preserve"> / </w:t>
                            </w:r>
                            <w:r w:rsidR="009E5BB0">
                              <w:rPr>
                                <w:rFonts w:ascii="Arial" w:hAnsi="Arial" w:cs="Arial"/>
                                <w:b/>
                                <w:sz w:val="56"/>
                                <w:szCs w:val="56"/>
                                <w:lang w:val="el-GR"/>
                              </w:rPr>
                              <w:t>110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7" type="#_x0000_t202" style="position:absolute;margin-left:179.6pt;margin-top:734.65pt;width:116.35pt;height:38.5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36</w:t>
                      </w:r>
                      <w:r w:rsidR="009E5BB0" w:rsidRPr="00EC1661">
                        <w:rPr>
                          <w:rFonts w:ascii="Arial" w:hAnsi="Arial" w:cs="Arial"/>
                          <w:b/>
                          <w:sz w:val="56"/>
                          <w:szCs w:val="56"/>
                        </w:rPr>
                        <w:t xml:space="preserve"> / </w:t>
                      </w:r>
                      <w:r w:rsidR="009E5BB0">
                        <w:rPr>
                          <w:rFonts w:ascii="Arial" w:hAnsi="Arial" w:cs="Arial"/>
                          <w:b/>
                          <w:sz w:val="56"/>
                          <w:szCs w:val="56"/>
                          <w:lang w:val="el-GR"/>
                        </w:rPr>
                        <w:t>110</w:t>
                      </w:r>
                    </w:p>
                  </w:txbxContent>
                </v:textbox>
                <w10:wrap type="through" anchory="page"/>
              </v:shape>
            </w:pict>
          </mc:Fallback>
        </mc:AlternateContent>
      </w:r>
      <w:r w:rsidR="00AA2FB2">
        <w:rPr>
          <w:rStyle w:val="Bodytext2"/>
          <w:rFonts w:ascii="Arial" w:eastAsiaTheme="minorHAnsi" w:hAnsi="Arial" w:cs="Arial"/>
          <w:b/>
          <w:sz w:val="56"/>
          <w:szCs w:val="56"/>
        </w:rPr>
        <w:tab/>
      </w:r>
      <w:r w:rsidR="00900316" w:rsidRPr="00900316">
        <w:rPr>
          <w:rStyle w:val="Bodytext2"/>
          <w:rFonts w:ascii="Arial" w:eastAsiaTheme="minorHAnsi" w:hAnsi="Arial" w:cs="Arial"/>
          <w:b/>
          <w:sz w:val="56"/>
          <w:szCs w:val="56"/>
        </w:rPr>
        <w:t xml:space="preserve">Η εφαρμογή της απόφασης είναι το τελευταίο στάδιο στην σειρά της διαδικασίας λήψης απόφασης. Η εφαρμογή περιέχει και την αξιολόγηση της απόφασης στην πράξη. Η </w:t>
      </w:r>
      <w:r w:rsidR="00900316" w:rsidRPr="00900316">
        <w:rPr>
          <w:rStyle w:val="Bodytext2"/>
          <w:rFonts w:ascii="Arial" w:eastAsiaTheme="minorHAnsi" w:hAnsi="Arial" w:cs="Arial"/>
          <w:b/>
          <w:sz w:val="56"/>
          <w:szCs w:val="56"/>
        </w:rPr>
        <w:lastRenderedPageBreak/>
        <w:t>πράξη είναι το θεμελιώδες κριτήριο για το αν μια απόφαση ήταν ορθή ή όχι.</w:t>
      </w:r>
      <w:r w:rsidR="00900316" w:rsidRPr="00900316">
        <w:rPr>
          <w:rStyle w:val="Bodytext7"/>
          <w:rFonts w:ascii="Arial" w:eastAsiaTheme="minorHAnsi" w:hAnsi="Arial" w:cs="Arial"/>
          <w:b/>
          <w:sz w:val="56"/>
          <w:szCs w:val="56"/>
          <w:lang w:val="el-GR"/>
        </w:rPr>
        <w:t xml:space="preserve"> </w:t>
      </w:r>
    </w:p>
    <w:p w:rsidR="00ED0E1B" w:rsidRPr="006D6D58" w:rsidRDefault="009A2E8D" w:rsidP="003527E6">
      <w:pPr>
        <w:spacing w:after="0" w:line="240" w:lineRule="auto"/>
        <w:rPr>
          <w:rStyle w:val="Bodytext2"/>
          <w:rFonts w:ascii="Arial" w:eastAsiaTheme="minorHAnsi" w:hAnsi="Arial" w:cs="Arial"/>
          <w:b/>
          <w:sz w:val="56"/>
          <w:szCs w:val="56"/>
        </w:rPr>
      </w:pPr>
      <w:r>
        <w:rPr>
          <w:rFonts w:ascii="Arial" w:hAnsi="Arial" w:cs="Arial"/>
          <w:b/>
          <w:noProof/>
          <w:sz w:val="56"/>
          <w:szCs w:val="56"/>
          <w:lang w:val="el-GR" w:eastAsia="el-GR"/>
        </w:rPr>
        <mc:AlternateContent>
          <mc:Choice Requires="wps">
            <w:drawing>
              <wp:anchor distT="0" distB="0" distL="114300" distR="114300" simplePos="0" relativeHeight="251621888" behindDoc="0" locked="0" layoutInCell="1" allowOverlap="1">
                <wp:simplePos x="0" y="0"/>
                <wp:positionH relativeFrom="column">
                  <wp:posOffset>2052320</wp:posOffset>
                </wp:positionH>
                <wp:positionV relativeFrom="page">
                  <wp:posOffset>9253220</wp:posOffset>
                </wp:positionV>
                <wp:extent cx="2386965" cy="489585"/>
                <wp:effectExtent l="10160" t="13970" r="12700" b="10795"/>
                <wp:wrapThrough wrapText="bothSides">
                  <wp:wrapPolygon edited="0">
                    <wp:start x="-161" y="0"/>
                    <wp:lineTo x="-161" y="21152"/>
                    <wp:lineTo x="21761" y="21152"/>
                    <wp:lineTo x="21761" y="0"/>
                    <wp:lineTo x="-161" y="0"/>
                  </wp:wrapPolygon>
                </wp:wrapThrough>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37</w:t>
                            </w:r>
                            <w:r w:rsidR="009E5BB0" w:rsidRPr="00EC1661">
                              <w:rPr>
                                <w:rFonts w:ascii="Arial" w:hAnsi="Arial" w:cs="Arial"/>
                                <w:b/>
                                <w:sz w:val="56"/>
                                <w:szCs w:val="56"/>
                              </w:rPr>
                              <w:t xml:space="preserve"> / </w:t>
                            </w:r>
                            <w:r w:rsidR="009E5BB0">
                              <w:rPr>
                                <w:rFonts w:ascii="Arial" w:hAnsi="Arial" w:cs="Arial"/>
                                <w:b/>
                                <w:sz w:val="56"/>
                                <w:szCs w:val="56"/>
                                <w:lang w:val="el-GR"/>
                              </w:rPr>
                              <w:t>110 - 111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8" type="#_x0000_t202" style="position:absolute;margin-left:161.6pt;margin-top:728.6pt;width:187.95pt;height:38.5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37</w:t>
                      </w:r>
                      <w:r w:rsidR="009E5BB0" w:rsidRPr="00EC1661">
                        <w:rPr>
                          <w:rFonts w:ascii="Arial" w:hAnsi="Arial" w:cs="Arial"/>
                          <w:b/>
                          <w:sz w:val="56"/>
                          <w:szCs w:val="56"/>
                        </w:rPr>
                        <w:t xml:space="preserve"> / </w:t>
                      </w:r>
                      <w:r w:rsidR="009E5BB0">
                        <w:rPr>
                          <w:rFonts w:ascii="Arial" w:hAnsi="Arial" w:cs="Arial"/>
                          <w:b/>
                          <w:sz w:val="56"/>
                          <w:szCs w:val="56"/>
                          <w:lang w:val="el-GR"/>
                        </w:rPr>
                        <w:t>110 - 111</w:t>
                      </w:r>
                    </w:p>
                  </w:txbxContent>
                </v:textbox>
                <w10:wrap type="through" anchory="page"/>
              </v:shape>
            </w:pict>
          </mc:Fallback>
        </mc:AlternateContent>
      </w:r>
      <w:r w:rsidR="00AA2FB2">
        <w:rPr>
          <w:rStyle w:val="Bodytext7"/>
          <w:rFonts w:ascii="Arial" w:eastAsiaTheme="minorHAnsi" w:hAnsi="Arial" w:cs="Arial"/>
          <w:b/>
          <w:sz w:val="56"/>
          <w:szCs w:val="56"/>
          <w:lang w:val="el-GR"/>
        </w:rPr>
        <w:tab/>
      </w:r>
      <w:r w:rsidR="00900316" w:rsidRPr="00900316">
        <w:rPr>
          <w:rStyle w:val="Bodytext2"/>
          <w:rFonts w:ascii="Arial" w:eastAsiaTheme="minorHAnsi" w:hAnsi="Arial" w:cs="Arial"/>
          <w:b/>
          <w:sz w:val="56"/>
          <w:szCs w:val="56"/>
        </w:rPr>
        <w:t xml:space="preserve">Σε μια ενότητα σχετικά με τη λήψη απόφασης, αξίζει να γίνει μνεία στη </w:t>
      </w:r>
      <w:r w:rsidR="00900316" w:rsidRPr="00900316">
        <w:rPr>
          <w:rStyle w:val="Bodytext2Bold"/>
          <w:rFonts w:ascii="Tahoma" w:eastAsiaTheme="minorHAnsi" w:hAnsi="Tahoma" w:cs="Tahoma"/>
          <w:sz w:val="56"/>
          <w:szCs w:val="56"/>
        </w:rPr>
        <w:t>Θεωρία των</w:t>
      </w:r>
      <w:r w:rsidR="00900316" w:rsidRPr="00900316">
        <w:rPr>
          <w:rStyle w:val="Bodytext2Bold"/>
          <w:rFonts w:ascii="Arial" w:eastAsiaTheme="minorHAnsi" w:hAnsi="Arial" w:cs="Arial"/>
          <w:b w:val="0"/>
          <w:sz w:val="56"/>
          <w:szCs w:val="56"/>
        </w:rPr>
        <w:t xml:space="preserve"> </w:t>
      </w:r>
      <w:r w:rsidR="00900316" w:rsidRPr="00900316">
        <w:rPr>
          <w:rStyle w:val="Bodytext2Bold"/>
          <w:rFonts w:ascii="Tahoma" w:eastAsiaTheme="minorHAnsi" w:hAnsi="Tahoma" w:cs="Tahoma"/>
          <w:sz w:val="56"/>
          <w:szCs w:val="56"/>
        </w:rPr>
        <w:t>Παιγνίων</w:t>
      </w:r>
      <w:r w:rsidR="00900316" w:rsidRPr="00900316">
        <w:rPr>
          <w:rStyle w:val="Bodytext2"/>
          <w:rFonts w:ascii="Arial" w:eastAsiaTheme="minorHAnsi" w:hAnsi="Arial" w:cs="Arial"/>
          <w:b/>
          <w:sz w:val="56"/>
          <w:szCs w:val="56"/>
        </w:rPr>
        <w:t>, η οποία είναι σε μεγάλο βαθμό θεωρία λήψης απόφασης. Το παίγνιο είναι μια κατάσταση όπου άτομα, επιχειρήσεις, κυβερνήσεις, συν</w:t>
      </w:r>
      <w:r w:rsidR="00FC305B">
        <w:rPr>
          <w:rStyle w:val="Bodytext2"/>
          <w:rFonts w:ascii="Arial" w:eastAsiaTheme="minorHAnsi" w:hAnsi="Arial" w:cs="Arial"/>
          <w:b/>
          <w:sz w:val="56"/>
          <w:szCs w:val="56"/>
        </w:rPr>
        <w:t>δικάτα (παίκτες) κτλ. κάνουν κά</w:t>
      </w:r>
      <w:r w:rsidR="00900316" w:rsidRPr="00900316">
        <w:rPr>
          <w:rStyle w:val="Bodytext2"/>
          <w:rFonts w:ascii="Arial" w:eastAsiaTheme="minorHAnsi" w:hAnsi="Arial" w:cs="Arial"/>
          <w:b/>
          <w:sz w:val="56"/>
          <w:szCs w:val="56"/>
        </w:rPr>
        <w:t>ποιες επιλογές και λαμβάνουν αποφάσεις με στόχο ο καθένας την ικανοποίηση του συμφέροντός του. Το αποτέλεσμα για τον κάθε παίκτη εξαρτάται, σε μεγάλο βαθμό, όχι μόνο απ</w:t>
      </w:r>
      <w:r w:rsidR="00900316">
        <w:rPr>
          <w:rStyle w:val="Bodytext2"/>
          <w:rFonts w:ascii="Arial" w:eastAsiaTheme="minorHAnsi" w:hAnsi="Arial" w:cs="Arial"/>
          <w:b/>
          <w:sz w:val="56"/>
          <w:szCs w:val="56"/>
        </w:rPr>
        <w:t>ό τη δική του επι</w:t>
      </w:r>
      <w:r w:rsidR="00900316" w:rsidRPr="00900316">
        <w:rPr>
          <w:rStyle w:val="Bodytext2"/>
          <w:rFonts w:ascii="Arial" w:eastAsiaTheme="minorHAnsi" w:hAnsi="Arial" w:cs="Arial"/>
          <w:b/>
          <w:sz w:val="56"/>
          <w:szCs w:val="56"/>
        </w:rPr>
        <w:t>λογή αλλά και από τις επιλογές που θα κάνουν οι άλλοι. Το σκάκι είναι ένα παράδειγμα τέτοιου παιγνίου. Οι κινήσεις του ενός παίκτη ε</w:t>
      </w:r>
      <w:r w:rsidR="00ED0E1B" w:rsidRPr="006D6D58">
        <w:rPr>
          <w:rStyle w:val="Bodytext2"/>
          <w:rFonts w:ascii="Arial" w:eastAsiaTheme="minorHAnsi" w:hAnsi="Arial" w:cs="Arial"/>
          <w:b/>
          <w:sz w:val="56"/>
          <w:szCs w:val="56"/>
        </w:rPr>
        <w:t>-</w:t>
      </w:r>
    </w:p>
    <w:p w:rsidR="00ED0E1B" w:rsidRDefault="00ED0E1B" w:rsidP="003527E6">
      <w:pPr>
        <w:spacing w:after="0" w:line="240" w:lineRule="auto"/>
        <w:rPr>
          <w:rStyle w:val="Bodytext2"/>
          <w:rFonts w:ascii="Arial" w:eastAsiaTheme="minorHAnsi" w:hAnsi="Arial" w:cs="Arial"/>
          <w:b/>
          <w:sz w:val="56"/>
          <w:szCs w:val="56"/>
        </w:rPr>
      </w:pPr>
    </w:p>
    <w:p w:rsidR="00AA2FB2" w:rsidRDefault="00900316" w:rsidP="003527E6">
      <w:pPr>
        <w:spacing w:after="0" w:line="240" w:lineRule="auto"/>
        <w:rPr>
          <w:rStyle w:val="Bodytext7"/>
          <w:rFonts w:eastAsiaTheme="minorHAnsi"/>
          <w:lang w:val="el-GR"/>
        </w:rPr>
      </w:pPr>
      <w:r w:rsidRPr="00900316">
        <w:rPr>
          <w:rStyle w:val="Bodytext2"/>
          <w:rFonts w:ascii="Arial" w:eastAsiaTheme="minorHAnsi" w:hAnsi="Arial" w:cs="Arial"/>
          <w:b/>
          <w:sz w:val="56"/>
          <w:szCs w:val="56"/>
        </w:rPr>
        <w:lastRenderedPageBreak/>
        <w:t>ξαρτώνται από τις κινήσεις που θα κάνει ο άλλος.</w:t>
      </w:r>
      <w:r w:rsidRPr="00900316">
        <w:rPr>
          <w:rStyle w:val="Bodytext7"/>
          <w:rFonts w:eastAsiaTheme="minorHAnsi"/>
          <w:lang w:val="el-GR"/>
        </w:rPr>
        <w:t xml:space="preserve"> </w:t>
      </w:r>
    </w:p>
    <w:p w:rsidR="00900316" w:rsidRDefault="009A2E8D" w:rsidP="003527E6">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22912" behindDoc="0" locked="0" layoutInCell="1" allowOverlap="1">
                <wp:simplePos x="0" y="0"/>
                <wp:positionH relativeFrom="column">
                  <wp:posOffset>2807335</wp:posOffset>
                </wp:positionH>
                <wp:positionV relativeFrom="page">
                  <wp:posOffset>9317990</wp:posOffset>
                </wp:positionV>
                <wp:extent cx="1477645" cy="489585"/>
                <wp:effectExtent l="12700" t="12065" r="5080" b="12700"/>
                <wp:wrapThrough wrapText="bothSides">
                  <wp:wrapPolygon edited="0">
                    <wp:start x="-158" y="0"/>
                    <wp:lineTo x="-158" y="21152"/>
                    <wp:lineTo x="21758" y="21152"/>
                    <wp:lineTo x="21758" y="0"/>
                    <wp:lineTo x="-158" y="0"/>
                  </wp:wrapPolygon>
                </wp:wrapThrough>
                <wp:docPr id="2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86746" w:rsidP="00BA3744">
                            <w:pPr>
                              <w:jc w:val="center"/>
                              <w:rPr>
                                <w:rFonts w:ascii="Arial" w:hAnsi="Arial" w:cs="Arial"/>
                                <w:b/>
                                <w:sz w:val="56"/>
                                <w:szCs w:val="56"/>
                                <w:lang w:val="el-GR"/>
                              </w:rPr>
                            </w:pPr>
                            <w:r>
                              <w:rPr>
                                <w:rFonts w:ascii="Arial" w:hAnsi="Arial" w:cs="Arial"/>
                                <w:b/>
                                <w:sz w:val="56"/>
                                <w:szCs w:val="56"/>
                              </w:rPr>
                              <w:t>3</w:t>
                            </w:r>
                            <w:r w:rsidR="00196FE1">
                              <w:rPr>
                                <w:rFonts w:ascii="Arial" w:hAnsi="Arial" w:cs="Arial"/>
                                <w:b/>
                                <w:sz w:val="56"/>
                                <w:szCs w:val="56"/>
                              </w:rPr>
                              <w:t>8</w:t>
                            </w:r>
                            <w:r>
                              <w:rPr>
                                <w:rFonts w:ascii="Arial" w:hAnsi="Arial" w:cs="Arial"/>
                                <w:b/>
                                <w:sz w:val="56"/>
                                <w:szCs w:val="56"/>
                                <w:lang w:val="el-GR"/>
                              </w:rPr>
                              <w:t xml:space="preserve"> </w:t>
                            </w:r>
                            <w:r w:rsidR="009E5BB0" w:rsidRPr="00EC1661">
                              <w:rPr>
                                <w:rFonts w:ascii="Arial" w:hAnsi="Arial" w:cs="Arial"/>
                                <w:b/>
                                <w:sz w:val="56"/>
                                <w:szCs w:val="56"/>
                              </w:rPr>
                              <w:t xml:space="preserve">/ </w:t>
                            </w:r>
                            <w:r w:rsidR="009E5BB0">
                              <w:rPr>
                                <w:rFonts w:ascii="Arial" w:hAnsi="Arial" w:cs="Arial"/>
                                <w:b/>
                                <w:sz w:val="56"/>
                                <w:szCs w:val="56"/>
                                <w:lang w:val="el-GR"/>
                              </w:rPr>
                              <w:t>111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9" type="#_x0000_t202" style="position:absolute;margin-left:221.05pt;margin-top:733.7pt;width:116.35pt;height:38.5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" fillcolor="#fc9" strokecolor="#fc9">
                <v:textbox>
                  <w:txbxContent>
                    <w:p w:rsidR="009E5BB0" w:rsidRPr="00EC1661" w:rsidRDefault="00186746" w:rsidP="00BA3744">
                      <w:pPr>
                        <w:jc w:val="center"/>
                        <w:rPr>
                          <w:rFonts w:ascii="Arial" w:hAnsi="Arial" w:cs="Arial"/>
                          <w:b/>
                          <w:sz w:val="56"/>
                          <w:szCs w:val="56"/>
                          <w:lang w:val="el-GR"/>
                        </w:rPr>
                      </w:pPr>
                      <w:r>
                        <w:rPr>
                          <w:rFonts w:ascii="Arial" w:hAnsi="Arial" w:cs="Arial"/>
                          <w:b/>
                          <w:sz w:val="56"/>
                          <w:szCs w:val="56"/>
                        </w:rPr>
                        <w:t>3</w:t>
                      </w:r>
                      <w:r w:rsidR="00196FE1">
                        <w:rPr>
                          <w:rFonts w:ascii="Arial" w:hAnsi="Arial" w:cs="Arial"/>
                          <w:b/>
                          <w:sz w:val="56"/>
                          <w:szCs w:val="56"/>
                        </w:rPr>
                        <w:t>8</w:t>
                      </w:r>
                      <w:r>
                        <w:rPr>
                          <w:rFonts w:ascii="Arial" w:hAnsi="Arial" w:cs="Arial"/>
                          <w:b/>
                          <w:sz w:val="56"/>
                          <w:szCs w:val="56"/>
                          <w:lang w:val="el-GR"/>
                        </w:rPr>
                        <w:t xml:space="preserve"> </w:t>
                      </w:r>
                      <w:r w:rsidR="009E5BB0" w:rsidRPr="00EC1661">
                        <w:rPr>
                          <w:rFonts w:ascii="Arial" w:hAnsi="Arial" w:cs="Arial"/>
                          <w:b/>
                          <w:sz w:val="56"/>
                          <w:szCs w:val="56"/>
                        </w:rPr>
                        <w:t xml:space="preserve">/ </w:t>
                      </w:r>
                      <w:r w:rsidR="009E5BB0">
                        <w:rPr>
                          <w:rFonts w:ascii="Arial" w:hAnsi="Arial" w:cs="Arial"/>
                          <w:b/>
                          <w:sz w:val="56"/>
                          <w:szCs w:val="56"/>
                          <w:lang w:val="el-GR"/>
                        </w:rPr>
                        <w:t>111</w:t>
                      </w:r>
                    </w:p>
                  </w:txbxContent>
                </v:textbox>
                <w10:wrap type="through" anchory="page"/>
              </v:shape>
            </w:pict>
          </mc:Fallback>
        </mc:AlternateContent>
      </w:r>
      <w:r w:rsidR="00AA2FB2">
        <w:rPr>
          <w:rStyle w:val="Bodytext7"/>
          <w:rFonts w:eastAsiaTheme="minorHAnsi"/>
          <w:lang w:val="el-GR"/>
        </w:rPr>
        <w:tab/>
      </w:r>
      <w:r w:rsidR="00900316" w:rsidRPr="00900316">
        <w:rPr>
          <w:rStyle w:val="Bodytext2"/>
          <w:rFonts w:ascii="Arial" w:eastAsiaTheme="minorHAnsi" w:hAnsi="Arial" w:cs="Arial"/>
          <w:b/>
          <w:sz w:val="56"/>
          <w:szCs w:val="56"/>
        </w:rPr>
        <w:t xml:space="preserve">Αν αναλογιστούμε ότι η οικονομική, κοινωνική, πολιτική αλλά και η καθημερινή μας ζωή είναι γεμάτη επιλογές (Θα πάμε σήμερα στον κινηματογράφο; Τι δώρο θα πάρουμε σε ένα φίλο μας;) που εξαρτώνται και από τις επιλογές των άλλων, τότε είναι αρκετά δικαιολογημένη η φιλοδοξία ορισμένων θεωρητικών της Θεωρίας των Παιγνίων ότι η θεωρία τους στο μέλλον μπορεί να γίνει </w:t>
      </w:r>
      <w:r w:rsidR="00900316" w:rsidRPr="00900316">
        <w:rPr>
          <w:rStyle w:val="Bodytext2Bold"/>
          <w:rFonts w:ascii="Tahoma" w:eastAsiaTheme="minorHAnsi" w:hAnsi="Tahoma" w:cs="Tahoma"/>
          <w:sz w:val="56"/>
          <w:szCs w:val="56"/>
        </w:rPr>
        <w:t>γενική θεωρία της κοινωνίας</w:t>
      </w:r>
      <w:r w:rsidR="00900316" w:rsidRPr="00900316">
        <w:rPr>
          <w:rStyle w:val="Bodytext2"/>
          <w:rFonts w:ascii="Arial" w:eastAsiaTheme="minorHAnsi" w:hAnsi="Arial" w:cs="Arial"/>
          <w:b/>
          <w:sz w:val="56"/>
          <w:szCs w:val="56"/>
        </w:rPr>
        <w:t>. Μια θεωρία, δηλαδή, που θα μπορεί να εξηγήσει την περίπλοκη οικονομική, κοινωνική και πολιτική ζωή. Έτσι, η Θεωρία των Παιγνίων θα μπορούσε, σύμφωνα με τη γνώμη αυτών των αισιόδοξων θεωρητικών, να αποτε</w:t>
      </w:r>
      <w:r w:rsidR="00900316" w:rsidRPr="00900316">
        <w:rPr>
          <w:rStyle w:val="Bodytext2"/>
          <w:rFonts w:ascii="Arial" w:eastAsiaTheme="minorHAnsi" w:hAnsi="Arial" w:cs="Arial"/>
          <w:b/>
          <w:sz w:val="56"/>
          <w:szCs w:val="56"/>
        </w:rPr>
        <w:lastRenderedPageBreak/>
        <w:t xml:space="preserve">λέσει μεθοδολογία ενοποίησης των κοινωνικών επιστημών. Τη θέση της Πολιτικής Οικονομίας, της Κοινωνιολογίας, της Πολιτικής Επιστήμης, της Ψυχολογίας θα την καταλάμβανε μια </w:t>
      </w:r>
      <w:r>
        <w:rPr>
          <w:rFonts w:ascii="Arial" w:hAnsi="Arial" w:cs="Arial"/>
          <w:b/>
          <w:noProof/>
          <w:color w:val="000000"/>
          <w:sz w:val="56"/>
          <w:szCs w:val="56"/>
          <w:lang w:val="el-GR" w:eastAsia="el-GR"/>
        </w:rPr>
        <mc:AlternateContent>
          <mc:Choice Requires="wps">
            <w:drawing>
              <wp:anchor distT="0" distB="0" distL="114300" distR="114300" simplePos="0" relativeHeight="251623936" behindDoc="0" locked="0" layoutInCell="1" allowOverlap="1">
                <wp:simplePos x="0" y="0"/>
                <wp:positionH relativeFrom="column">
                  <wp:posOffset>2481580</wp:posOffset>
                </wp:positionH>
                <wp:positionV relativeFrom="page">
                  <wp:posOffset>9329420</wp:posOffset>
                </wp:positionV>
                <wp:extent cx="1477645" cy="489585"/>
                <wp:effectExtent l="10795" t="13970" r="6985" b="10795"/>
                <wp:wrapThrough wrapText="bothSides">
                  <wp:wrapPolygon edited="0">
                    <wp:start x="-158" y="0"/>
                    <wp:lineTo x="-158" y="21152"/>
                    <wp:lineTo x="21758" y="21152"/>
                    <wp:lineTo x="21758" y="0"/>
                    <wp:lineTo x="-158" y="0"/>
                  </wp:wrapPolygon>
                </wp:wrapThrough>
                <wp:docPr id="2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lang w:val="el-GR"/>
                              </w:rPr>
                              <w:t>39</w:t>
                            </w:r>
                            <w:r w:rsidR="009E5BB0" w:rsidRPr="00EC1661">
                              <w:rPr>
                                <w:rFonts w:ascii="Arial" w:hAnsi="Arial" w:cs="Arial"/>
                                <w:b/>
                                <w:sz w:val="56"/>
                                <w:szCs w:val="56"/>
                              </w:rPr>
                              <w:t xml:space="preserve"> / </w:t>
                            </w:r>
                            <w:r w:rsidR="009E5BB0">
                              <w:rPr>
                                <w:rFonts w:ascii="Arial" w:hAnsi="Arial" w:cs="Arial"/>
                                <w:b/>
                                <w:sz w:val="56"/>
                                <w:szCs w:val="56"/>
                                <w:lang w:val="el-GR"/>
                              </w:rPr>
                              <w:t>111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0" type="#_x0000_t202" style="position:absolute;margin-left:195.4pt;margin-top:734.6pt;width:116.35pt;height:38.5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lang w:val="el-GR"/>
                        </w:rPr>
                        <w:t>39</w:t>
                      </w:r>
                      <w:r w:rsidR="009E5BB0" w:rsidRPr="00EC1661">
                        <w:rPr>
                          <w:rFonts w:ascii="Arial" w:hAnsi="Arial" w:cs="Arial"/>
                          <w:b/>
                          <w:sz w:val="56"/>
                          <w:szCs w:val="56"/>
                        </w:rPr>
                        <w:t xml:space="preserve"> / </w:t>
                      </w:r>
                      <w:r w:rsidR="009E5BB0">
                        <w:rPr>
                          <w:rFonts w:ascii="Arial" w:hAnsi="Arial" w:cs="Arial"/>
                          <w:b/>
                          <w:sz w:val="56"/>
                          <w:szCs w:val="56"/>
                          <w:lang w:val="el-GR"/>
                        </w:rPr>
                        <w:t>111</w:t>
                      </w:r>
                    </w:p>
                  </w:txbxContent>
                </v:textbox>
                <w10:wrap type="through" anchory="page"/>
              </v:shape>
            </w:pict>
          </mc:Fallback>
        </mc:AlternateContent>
      </w:r>
      <w:r w:rsidR="00900316" w:rsidRPr="00900316">
        <w:rPr>
          <w:rStyle w:val="Bodytext2"/>
          <w:rFonts w:ascii="Arial" w:eastAsiaTheme="minorHAnsi" w:hAnsi="Arial" w:cs="Arial"/>
          <w:b/>
          <w:sz w:val="56"/>
          <w:szCs w:val="56"/>
        </w:rPr>
        <w:t xml:space="preserve">γενική Θεωρία των Παιγνίων. Βάση αυτής της θεωρίας θα ήταν η ανάλυση των επιλογών των ανθρώπων, των επιχειρήσεων, των κομμάτων, των </w:t>
      </w:r>
      <w:r w:rsidR="00900316">
        <w:rPr>
          <w:rStyle w:val="Bodytext2"/>
          <w:rFonts w:ascii="Arial" w:eastAsiaTheme="minorHAnsi" w:hAnsi="Arial" w:cs="Arial"/>
          <w:b/>
          <w:sz w:val="56"/>
          <w:szCs w:val="56"/>
        </w:rPr>
        <w:t>κρατών (κοι</w:t>
      </w:r>
      <w:r w:rsidR="00900316" w:rsidRPr="00900316">
        <w:rPr>
          <w:rStyle w:val="Bodytext2"/>
          <w:rFonts w:ascii="Arial" w:eastAsiaTheme="minorHAnsi" w:hAnsi="Arial" w:cs="Arial"/>
          <w:b/>
          <w:sz w:val="56"/>
          <w:szCs w:val="56"/>
        </w:rPr>
        <w:t>νωνιολογική, ψυχολογική, πολιτική κτλ.) στα διάφορα επιμέρους πεδία (πολιτική, κοινωνικές σχέσεις, διεθνείς σχέσεις, αγορά κτλ</w:t>
      </w:r>
      <w:r w:rsidR="00900316" w:rsidRPr="00096159">
        <w:rPr>
          <w:rFonts w:ascii="Arial" w:hAnsi="Arial" w:cs="Arial"/>
          <w:b/>
          <w:sz w:val="56"/>
          <w:szCs w:val="56"/>
          <w:lang w:val="el-GR"/>
        </w:rPr>
        <w:t>.).</w:t>
      </w:r>
      <w:r w:rsidR="00900316" w:rsidRPr="00900316">
        <w:rPr>
          <w:rFonts w:ascii="Arial" w:hAnsi="Arial" w:cs="Arial"/>
          <w:b/>
          <w:sz w:val="56"/>
          <w:szCs w:val="56"/>
          <w:lang w:val="el-GR"/>
        </w:rPr>
        <w:t xml:space="preserve"> </w:t>
      </w:r>
      <w:r w:rsidR="00900316" w:rsidRPr="00096159">
        <w:rPr>
          <w:rFonts w:ascii="Arial" w:hAnsi="Arial" w:cs="Arial"/>
          <w:b/>
          <w:sz w:val="56"/>
          <w:szCs w:val="56"/>
          <w:lang w:val="el-GR"/>
        </w:rPr>
        <w:t xml:space="preserve">Όμως, οι οικονομικές, κοινωνικές και πολιτικές διεργασίες είναι περίπλοκες και είναι αρκετά δύσκολο να καταγραφούν σε πλήθος μεμονωμένων επιλογών. </w:t>
      </w:r>
      <w:r w:rsidR="00900316" w:rsidRPr="00C84549">
        <w:rPr>
          <w:rFonts w:ascii="Arial" w:hAnsi="Arial" w:cs="Arial"/>
          <w:b/>
          <w:sz w:val="56"/>
          <w:szCs w:val="56"/>
          <w:lang w:val="el-GR"/>
        </w:rPr>
        <w:t>Υπάρχο</w:t>
      </w:r>
      <w:r w:rsidR="00C84549" w:rsidRPr="00C84549">
        <w:rPr>
          <w:rFonts w:ascii="Arial" w:hAnsi="Arial" w:cs="Arial"/>
          <w:b/>
          <w:sz w:val="56"/>
          <w:szCs w:val="56"/>
          <w:lang w:val="el-GR"/>
        </w:rPr>
        <w:t>υν αμέτρητοι παράγοντες που επι</w:t>
      </w:r>
      <w:r w:rsidR="00900316" w:rsidRPr="00C84549">
        <w:rPr>
          <w:rFonts w:ascii="Arial" w:hAnsi="Arial" w:cs="Arial"/>
          <w:b/>
          <w:sz w:val="56"/>
          <w:szCs w:val="56"/>
          <w:lang w:val="el-GR"/>
        </w:rPr>
        <w:t xml:space="preserve">δρούν στην πορεία της οικονομίας και της πολιτικής. </w:t>
      </w:r>
      <w:r w:rsidR="00900316" w:rsidRPr="00096159">
        <w:rPr>
          <w:rFonts w:ascii="Arial" w:hAnsi="Arial" w:cs="Arial"/>
          <w:b/>
          <w:sz w:val="56"/>
          <w:szCs w:val="56"/>
          <w:lang w:val="el-GR"/>
        </w:rPr>
        <w:t xml:space="preserve">Πολλοί από αυτούς είναι </w:t>
      </w:r>
      <w:r w:rsidR="00900316" w:rsidRPr="00096159">
        <w:rPr>
          <w:rFonts w:ascii="Arial" w:hAnsi="Arial" w:cs="Arial"/>
          <w:b/>
          <w:sz w:val="56"/>
          <w:szCs w:val="56"/>
          <w:lang w:val="el-GR"/>
        </w:rPr>
        <w:lastRenderedPageBreak/>
        <w:t xml:space="preserve">εντελώς αστάθμητοι και άλλοι εμφανίζονται εντελώς απρόβλεπτα. Επίσης, ο συναισθηματικός παράγοντας που είναι απρόβλεπτος παίζει σημαντικό ρόλο στη λήψη απόφασης. </w:t>
      </w:r>
      <w:r w:rsidR="00900316" w:rsidRPr="00900316">
        <w:rPr>
          <w:rFonts w:ascii="Arial" w:hAnsi="Arial" w:cs="Arial"/>
          <w:b/>
          <w:sz w:val="56"/>
          <w:szCs w:val="56"/>
          <w:lang w:val="el-GR"/>
        </w:rPr>
        <w:t xml:space="preserve">Κανείς δεν μπορεί να προβλέψει ακριβώς τι απόφαση θα λάβει και πώς θα δράσει κάποιος σε κάποια περίσταση. Για παράδειγμα, οι άνθρωποι φοβούνται τον θάνατο και όταν βρεθούν </w:t>
      </w:r>
      <w:r w:rsidR="00FC305B">
        <w:rPr>
          <w:rStyle w:val="Bodytext2"/>
          <w:rFonts w:ascii="Arial" w:eastAsiaTheme="minorHAnsi" w:hAnsi="Arial" w:cs="Arial"/>
          <w:b/>
          <w:sz w:val="56"/>
          <w:szCs w:val="56"/>
        </w:rPr>
        <w:t>σε μια επικίνδυνη κατά</w:t>
      </w:r>
      <w:r w:rsidR="00900316" w:rsidRPr="00900316">
        <w:rPr>
          <w:rStyle w:val="Bodytext2"/>
          <w:rFonts w:ascii="Arial" w:eastAsiaTheme="minorHAnsi" w:hAnsi="Arial" w:cs="Arial"/>
          <w:b/>
          <w:sz w:val="56"/>
          <w:szCs w:val="56"/>
        </w:rPr>
        <w:t>σταση θα κοιτάξουν να προφυλαχθούν. Πόσοι άνθρωποι, όμως, σε αντίθεση με αυτή τη διαπίστωση δεν δίνουν τη ζωή τους για κάποιο ιδανικό ακόμα και στις μέρες μας; Η ζωή και η κοινωνία είναι δύσκολο να περιορισθούν σε μια θεωρία επιλογών.</w:t>
      </w:r>
    </w:p>
    <w:p w:rsidR="00ED0E1B" w:rsidRPr="00900316" w:rsidRDefault="00ED0E1B" w:rsidP="003527E6">
      <w:pPr>
        <w:spacing w:after="0" w:line="240" w:lineRule="auto"/>
        <w:rPr>
          <w:rFonts w:ascii="Arial" w:hAnsi="Arial" w:cs="Arial"/>
          <w:b/>
          <w:sz w:val="56"/>
          <w:szCs w:val="56"/>
          <w:lang w:val="el-GR"/>
        </w:rPr>
      </w:pPr>
    </w:p>
    <w:p w:rsidR="00C84549" w:rsidRPr="00C84549" w:rsidRDefault="00AA2FB2" w:rsidP="00AA2FB2">
      <w:pPr>
        <w:pStyle w:val="Bodytext70"/>
        <w:shd w:val="clear" w:color="auto" w:fill="D6E3BC" w:themeFill="accent3" w:themeFillTint="66"/>
        <w:spacing w:line="240" w:lineRule="auto"/>
        <w:jc w:val="left"/>
        <w:rPr>
          <w:rFonts w:ascii="Arial" w:hAnsi="Arial" w:cs="Arial"/>
          <w:b/>
          <w:sz w:val="56"/>
          <w:szCs w:val="56"/>
          <w:lang w:val="el-GR"/>
        </w:rPr>
      </w:pPr>
      <w:r w:rsidRPr="00856B16">
        <w:rPr>
          <w:rStyle w:val="Bodytext7Exact"/>
          <w:rFonts w:ascii="Arial" w:hAnsi="Arial" w:cs="Arial"/>
          <w:b/>
          <w:sz w:val="56"/>
          <w:szCs w:val="56"/>
          <w:shd w:val="clear" w:color="auto" w:fill="D6E3BC" w:themeFill="accent3" w:themeFillTint="66"/>
          <w:lang w:val="el-GR" w:bidi="en-US"/>
        </w:rPr>
        <w:tab/>
      </w:r>
      <w:r w:rsidR="00C84549" w:rsidRPr="00AA2FB2">
        <w:rPr>
          <w:rStyle w:val="Bodytext7Exact"/>
          <w:rFonts w:ascii="Arial" w:hAnsi="Arial" w:cs="Arial"/>
          <w:b/>
          <w:sz w:val="56"/>
          <w:szCs w:val="56"/>
          <w:shd w:val="clear" w:color="auto" w:fill="D6E3BC" w:themeFill="accent3" w:themeFillTint="66"/>
          <w:lang w:val="en-US" w:bidi="en-US"/>
        </w:rPr>
        <w:t>To</w:t>
      </w:r>
      <w:r w:rsidR="00C84549" w:rsidRPr="00AA2FB2">
        <w:rPr>
          <w:rStyle w:val="Bodytext7Exact"/>
          <w:rFonts w:ascii="Arial" w:hAnsi="Arial" w:cs="Arial"/>
          <w:b/>
          <w:sz w:val="56"/>
          <w:szCs w:val="56"/>
          <w:shd w:val="clear" w:color="auto" w:fill="D6E3BC" w:themeFill="accent3" w:themeFillTint="66"/>
          <w:lang w:val="el-GR" w:bidi="en-US"/>
        </w:rPr>
        <w:t xml:space="preserve"> </w:t>
      </w:r>
      <w:r w:rsidR="00C84549" w:rsidRPr="00AA2FB2">
        <w:rPr>
          <w:rStyle w:val="Bodytext7Exact"/>
          <w:rFonts w:ascii="Arial" w:hAnsi="Arial" w:cs="Arial"/>
          <w:b/>
          <w:sz w:val="56"/>
          <w:szCs w:val="56"/>
          <w:shd w:val="clear" w:color="auto" w:fill="D6E3BC" w:themeFill="accent3" w:themeFillTint="66"/>
          <w:lang w:val="el-GR"/>
        </w:rPr>
        <w:t>Δίλημμα του Φυλακισμένου</w:t>
      </w:r>
    </w:p>
    <w:p w:rsidR="00C84549" w:rsidRPr="00C84549" w:rsidRDefault="009A2E8D" w:rsidP="00AA2FB2">
      <w:pPr>
        <w:pStyle w:val="Bodytext70"/>
        <w:shd w:val="clear" w:color="auto" w:fill="D6E3BC" w:themeFill="accent3" w:themeFillTint="66"/>
        <w:spacing w:line="240" w:lineRule="auto"/>
        <w:jc w:val="left"/>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24960" behindDoc="0" locked="0" layoutInCell="1" allowOverlap="1">
                <wp:simplePos x="0" y="0"/>
                <wp:positionH relativeFrom="column">
                  <wp:posOffset>2346325</wp:posOffset>
                </wp:positionH>
                <wp:positionV relativeFrom="page">
                  <wp:posOffset>9326880</wp:posOffset>
                </wp:positionV>
                <wp:extent cx="1477645" cy="489585"/>
                <wp:effectExtent l="8890" t="11430" r="8890" b="13335"/>
                <wp:wrapThrough wrapText="bothSides">
                  <wp:wrapPolygon edited="0">
                    <wp:start x="-158" y="0"/>
                    <wp:lineTo x="-158" y="21152"/>
                    <wp:lineTo x="21758" y="21152"/>
                    <wp:lineTo x="21758" y="0"/>
                    <wp:lineTo x="-158" y="0"/>
                  </wp:wrapPolygon>
                </wp:wrapThrough>
                <wp:docPr id="2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Pr>
                                <w:rFonts w:ascii="Arial" w:hAnsi="Arial" w:cs="Arial"/>
                                <w:b/>
                                <w:sz w:val="56"/>
                                <w:szCs w:val="56"/>
                              </w:rPr>
                              <w:t>4</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1" type="#_x0000_t202" style="position:absolute;margin-left:184.75pt;margin-top:734.4pt;width:116.35pt;height:38.5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" fillcolor="#fc9" strokecolor="#fc9">
                <v:textbox>
                  <w:txbxContent>
                    <w:p w:rsidR="009E5BB0" w:rsidRPr="00EC1661" w:rsidRDefault="009E5BB0" w:rsidP="00BA3744">
                      <w:pPr>
                        <w:jc w:val="center"/>
                        <w:rPr>
                          <w:rFonts w:ascii="Arial" w:hAnsi="Arial" w:cs="Arial"/>
                          <w:b/>
                          <w:sz w:val="56"/>
                          <w:szCs w:val="56"/>
                          <w:lang w:val="el-GR"/>
                        </w:rPr>
                      </w:pPr>
                      <w:r>
                        <w:rPr>
                          <w:rFonts w:ascii="Arial" w:hAnsi="Arial" w:cs="Arial"/>
                          <w:b/>
                          <w:sz w:val="56"/>
                          <w:szCs w:val="56"/>
                        </w:rPr>
                        <w:t>4</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111</w:t>
                      </w:r>
                    </w:p>
                  </w:txbxContent>
                </v:textbox>
                <w10:wrap type="through" anchory="page"/>
              </v:shape>
            </w:pict>
          </mc:Fallback>
        </mc:AlternateContent>
      </w:r>
      <w:r w:rsidR="00C84549" w:rsidRPr="00AA2FB2">
        <w:rPr>
          <w:rStyle w:val="Bodytext7Exact"/>
          <w:rFonts w:ascii="Arial" w:hAnsi="Arial" w:cs="Arial"/>
          <w:b/>
          <w:sz w:val="56"/>
          <w:szCs w:val="56"/>
          <w:shd w:val="clear" w:color="auto" w:fill="D6E3BC" w:themeFill="accent3" w:themeFillTint="66"/>
          <w:lang w:val="el-GR"/>
        </w:rPr>
        <w:t>Πρόκειται για ένα κλασικό</w:t>
      </w:r>
      <w:r w:rsidR="00C84549" w:rsidRPr="00BE4786">
        <w:rPr>
          <w:rStyle w:val="Bodytext7Exact"/>
          <w:rFonts w:ascii="Arial" w:hAnsi="Arial" w:cs="Arial"/>
          <w:b/>
          <w:sz w:val="56"/>
          <w:szCs w:val="56"/>
          <w:shd w:val="clear" w:color="auto" w:fill="D6E3BC" w:themeFill="accent3" w:themeFillTint="66"/>
          <w:lang w:val="el-GR"/>
        </w:rPr>
        <w:t xml:space="preserve"> </w:t>
      </w:r>
      <w:r w:rsidR="00C84549" w:rsidRPr="00AA2FB2">
        <w:rPr>
          <w:rStyle w:val="Bodytext7Exact"/>
          <w:rFonts w:ascii="Arial" w:hAnsi="Arial" w:cs="Arial"/>
          <w:b/>
          <w:sz w:val="56"/>
          <w:szCs w:val="56"/>
          <w:shd w:val="clear" w:color="auto" w:fill="D6E3BC" w:themeFill="accent3" w:themeFillTint="66"/>
          <w:lang w:val="el-GR"/>
        </w:rPr>
        <w:t>παράδειγ</w:t>
      </w:r>
      <w:r w:rsidR="00C84549" w:rsidRPr="00AA2FB2">
        <w:rPr>
          <w:rStyle w:val="Bodytext7Exact"/>
          <w:rFonts w:ascii="Arial" w:hAnsi="Arial" w:cs="Arial"/>
          <w:b/>
          <w:sz w:val="56"/>
          <w:szCs w:val="56"/>
          <w:shd w:val="clear" w:color="auto" w:fill="D6E3BC" w:themeFill="accent3" w:themeFillTint="66"/>
          <w:lang w:val="el-GR"/>
        </w:rPr>
        <w:lastRenderedPageBreak/>
        <w:t>μα της Θεωρίας Παιγνίων.</w:t>
      </w:r>
      <w:r w:rsidR="00FC305B">
        <w:rPr>
          <w:rFonts w:ascii="Arial" w:hAnsi="Arial" w:cs="Arial"/>
          <w:b/>
          <w:sz w:val="56"/>
          <w:szCs w:val="56"/>
          <w:lang w:val="el-GR"/>
        </w:rPr>
        <w:t xml:space="preserve"> </w:t>
      </w:r>
      <w:r w:rsidR="00BE4786">
        <w:rPr>
          <w:rStyle w:val="Bodytext7Exact"/>
          <w:rFonts w:ascii="Arial" w:hAnsi="Arial" w:cs="Arial"/>
          <w:b/>
          <w:sz w:val="56"/>
          <w:szCs w:val="56"/>
          <w:shd w:val="clear" w:color="auto" w:fill="D6E3BC" w:themeFill="accent3" w:themeFillTint="66"/>
          <w:lang w:val="el-GR"/>
        </w:rPr>
        <w:t>Δύο άτομα (ο Α και ο Β) συλλαμ</w:t>
      </w:r>
      <w:r w:rsidR="00C84549" w:rsidRPr="00AA2FB2">
        <w:rPr>
          <w:rStyle w:val="Bodytext7Exact"/>
          <w:rFonts w:ascii="Arial" w:hAnsi="Arial" w:cs="Arial"/>
          <w:b/>
          <w:sz w:val="56"/>
          <w:szCs w:val="56"/>
          <w:shd w:val="clear" w:color="auto" w:fill="D6E3BC" w:themeFill="accent3" w:themeFillTint="66"/>
          <w:lang w:val="el-GR"/>
        </w:rPr>
        <w:t>βάνονται από την αστυνομία σαν</w:t>
      </w:r>
      <w:r w:rsidR="00C84549" w:rsidRPr="00BE4786">
        <w:rPr>
          <w:rStyle w:val="Bodytext7Exact"/>
          <w:rFonts w:ascii="Arial" w:hAnsi="Arial" w:cs="Arial"/>
          <w:b/>
          <w:sz w:val="56"/>
          <w:szCs w:val="56"/>
          <w:shd w:val="clear" w:color="auto" w:fill="D6E3BC" w:themeFill="accent3" w:themeFillTint="66"/>
          <w:lang w:val="el-GR"/>
        </w:rPr>
        <w:t xml:space="preserve"> </w:t>
      </w:r>
      <w:r w:rsidR="00C84549" w:rsidRPr="00AA2FB2">
        <w:rPr>
          <w:rStyle w:val="Bodytext7Exact"/>
          <w:rFonts w:ascii="Arial" w:hAnsi="Arial" w:cs="Arial"/>
          <w:b/>
          <w:sz w:val="56"/>
          <w:szCs w:val="56"/>
          <w:shd w:val="clear" w:color="auto" w:fill="D6E3BC" w:themeFill="accent3" w:themeFillTint="66"/>
          <w:lang w:val="el-GR"/>
        </w:rPr>
        <w:t xml:space="preserve">ύποπτοι διάπραξης ληστείας. </w:t>
      </w:r>
      <w:r w:rsidR="00C84549" w:rsidRPr="00AA2FB2">
        <w:rPr>
          <w:rStyle w:val="Bodytext7Exact"/>
          <w:rFonts w:ascii="Arial" w:hAnsi="Arial" w:cs="Arial"/>
          <w:b/>
          <w:sz w:val="56"/>
          <w:szCs w:val="56"/>
          <w:shd w:val="clear" w:color="auto" w:fill="D6E3BC" w:themeFill="accent3" w:themeFillTint="66"/>
          <w:lang w:val="en-US" w:bidi="en-US"/>
        </w:rPr>
        <w:t>H</w:t>
      </w:r>
      <w:r w:rsidR="00C84549" w:rsidRPr="00AA2FB2">
        <w:rPr>
          <w:rStyle w:val="Bodytext7Exact"/>
          <w:rFonts w:ascii="Arial" w:hAnsi="Arial" w:cs="Arial"/>
          <w:b/>
          <w:sz w:val="56"/>
          <w:szCs w:val="56"/>
          <w:shd w:val="clear" w:color="auto" w:fill="D6E3BC" w:themeFill="accent3" w:themeFillTint="66"/>
          <w:lang w:val="el-GR" w:bidi="en-US"/>
        </w:rPr>
        <w:t xml:space="preserve"> </w:t>
      </w:r>
      <w:r w:rsidR="00096159" w:rsidRPr="00AA2FB2">
        <w:rPr>
          <w:rStyle w:val="Bodytext7Exact"/>
          <w:rFonts w:ascii="Arial" w:hAnsi="Arial" w:cs="Arial"/>
          <w:b/>
          <w:sz w:val="56"/>
          <w:szCs w:val="56"/>
          <w:shd w:val="clear" w:color="auto" w:fill="D6E3BC" w:themeFill="accent3" w:themeFillTint="66"/>
          <w:lang w:val="el-GR"/>
        </w:rPr>
        <w:t>αστυ</w:t>
      </w:r>
      <w:r w:rsidR="00C84549" w:rsidRPr="00AA2FB2">
        <w:rPr>
          <w:rStyle w:val="Bodytext7Exact"/>
          <w:rFonts w:ascii="Arial" w:hAnsi="Arial" w:cs="Arial"/>
          <w:b/>
          <w:sz w:val="56"/>
          <w:szCs w:val="56"/>
          <w:shd w:val="clear" w:color="auto" w:fill="D6E3BC" w:themeFill="accent3" w:themeFillTint="66"/>
          <w:lang w:val="el-GR"/>
        </w:rPr>
        <w:t>νομία δεν έχει επαρκή στοιχεία για να τους κατηγορήσει. Τους βάζει</w:t>
      </w:r>
      <w:r w:rsidR="00C84549" w:rsidRPr="00BE4786">
        <w:rPr>
          <w:rStyle w:val="Bodytext7Exact"/>
          <w:rFonts w:ascii="Arial" w:hAnsi="Arial" w:cs="Arial"/>
          <w:b/>
          <w:sz w:val="56"/>
          <w:szCs w:val="56"/>
          <w:shd w:val="clear" w:color="auto" w:fill="D6E3BC" w:themeFill="accent3" w:themeFillTint="66"/>
          <w:lang w:val="el-GR"/>
        </w:rPr>
        <w:t xml:space="preserve"> </w:t>
      </w:r>
      <w:r w:rsidR="00C84549" w:rsidRPr="00AA2FB2">
        <w:rPr>
          <w:rStyle w:val="Bodytext7Exact"/>
          <w:rFonts w:ascii="Arial" w:hAnsi="Arial" w:cs="Arial"/>
          <w:b/>
          <w:sz w:val="56"/>
          <w:szCs w:val="56"/>
          <w:shd w:val="clear" w:color="auto" w:fill="D6E3BC" w:themeFill="accent3" w:themeFillTint="66"/>
          <w:lang w:val="el-GR"/>
        </w:rPr>
        <w:t xml:space="preserve">σε χωριστά κελιά, ώστε να μην έχουν επικοινωνία. </w:t>
      </w:r>
      <w:r w:rsidR="00C84549" w:rsidRPr="00AA2FB2">
        <w:rPr>
          <w:rStyle w:val="Bodytext7Exact"/>
          <w:rFonts w:ascii="Arial" w:hAnsi="Arial" w:cs="Arial"/>
          <w:b/>
          <w:sz w:val="56"/>
          <w:szCs w:val="56"/>
          <w:shd w:val="clear" w:color="auto" w:fill="D6E3BC" w:themeFill="accent3" w:themeFillTint="66"/>
          <w:lang w:val="en-US" w:bidi="en-US"/>
        </w:rPr>
        <w:t>O</w:t>
      </w:r>
      <w:r w:rsidR="00C84549" w:rsidRPr="00AA2FB2">
        <w:rPr>
          <w:rStyle w:val="Bodytext7Exact"/>
          <w:rFonts w:ascii="Arial" w:hAnsi="Arial" w:cs="Arial"/>
          <w:b/>
          <w:sz w:val="56"/>
          <w:szCs w:val="56"/>
          <w:shd w:val="clear" w:color="auto" w:fill="D6E3BC" w:themeFill="accent3" w:themeFillTint="66"/>
          <w:lang w:val="el-GR" w:bidi="en-US"/>
        </w:rPr>
        <w:t xml:space="preserve"> </w:t>
      </w:r>
      <w:r w:rsidR="00C84549" w:rsidRPr="00AA2FB2">
        <w:rPr>
          <w:rStyle w:val="Bodytext7Exact"/>
          <w:rFonts w:ascii="Arial" w:hAnsi="Arial" w:cs="Arial"/>
          <w:b/>
          <w:sz w:val="56"/>
          <w:szCs w:val="56"/>
          <w:shd w:val="clear" w:color="auto" w:fill="D6E3BC" w:themeFill="accent3" w:themeFillTint="66"/>
          <w:lang w:val="el-GR"/>
        </w:rPr>
        <w:t>εισαγγελέας</w:t>
      </w:r>
      <w:r w:rsidR="00C84549" w:rsidRPr="00BE4786">
        <w:rPr>
          <w:rStyle w:val="Bodytext7Exact"/>
          <w:rFonts w:ascii="Arial" w:hAnsi="Arial" w:cs="Arial"/>
          <w:b/>
          <w:sz w:val="56"/>
          <w:szCs w:val="56"/>
          <w:shd w:val="clear" w:color="auto" w:fill="D6E3BC" w:themeFill="accent3" w:themeFillTint="66"/>
          <w:lang w:val="el-GR"/>
        </w:rPr>
        <w:t xml:space="preserve"> </w:t>
      </w:r>
      <w:r w:rsidR="00C84549" w:rsidRPr="00AA2FB2">
        <w:rPr>
          <w:rStyle w:val="Bodytext7Exact"/>
          <w:rFonts w:ascii="Arial" w:hAnsi="Arial" w:cs="Arial"/>
          <w:b/>
          <w:sz w:val="56"/>
          <w:szCs w:val="56"/>
          <w:shd w:val="clear" w:color="auto" w:fill="D6E3BC" w:themeFill="accent3" w:themeFillTint="66"/>
          <w:lang w:val="el-GR"/>
        </w:rPr>
        <w:t>επισκέπτεται και τους δύο, τον καθένα χωριστά, και κάνει στον</w:t>
      </w:r>
      <w:r w:rsidR="00C84549" w:rsidRPr="00BE4786">
        <w:rPr>
          <w:rStyle w:val="Bodytext7Exact"/>
          <w:rFonts w:ascii="Arial" w:hAnsi="Arial" w:cs="Arial"/>
          <w:b/>
          <w:sz w:val="56"/>
          <w:szCs w:val="56"/>
          <w:shd w:val="clear" w:color="auto" w:fill="D6E3BC" w:themeFill="accent3" w:themeFillTint="66"/>
          <w:lang w:val="el-GR"/>
        </w:rPr>
        <w:t xml:space="preserve"> </w:t>
      </w:r>
      <w:r w:rsidR="00C84549" w:rsidRPr="00AA2FB2">
        <w:rPr>
          <w:rStyle w:val="Bodytext7Exact"/>
          <w:rFonts w:ascii="Arial" w:hAnsi="Arial" w:cs="Arial"/>
          <w:b/>
          <w:sz w:val="56"/>
          <w:szCs w:val="56"/>
          <w:shd w:val="clear" w:color="auto" w:fill="D6E3BC" w:themeFill="accent3" w:themeFillTint="66"/>
          <w:lang w:val="el-GR"/>
        </w:rPr>
        <w:t>καθένα την εξής πρόταση:</w:t>
      </w:r>
    </w:p>
    <w:p w:rsidR="00C84549" w:rsidRPr="00C84549" w:rsidRDefault="00AA2FB2" w:rsidP="00AA2FB2">
      <w:pPr>
        <w:pStyle w:val="Bodytext70"/>
        <w:shd w:val="clear" w:color="auto" w:fill="D6E3BC" w:themeFill="accent3" w:themeFillTint="66"/>
        <w:tabs>
          <w:tab w:val="left" w:pos="178"/>
        </w:tabs>
        <w:spacing w:line="240" w:lineRule="auto"/>
        <w:jc w:val="left"/>
        <w:rPr>
          <w:rFonts w:ascii="Arial" w:hAnsi="Arial" w:cs="Arial"/>
          <w:b/>
          <w:sz w:val="56"/>
          <w:szCs w:val="56"/>
          <w:lang w:val="el-GR"/>
        </w:rPr>
      </w:pPr>
      <w:r>
        <w:rPr>
          <w:rStyle w:val="Bodytext7Exact"/>
          <w:rFonts w:ascii="Arial" w:hAnsi="Arial" w:cs="Arial"/>
          <w:b/>
          <w:sz w:val="56"/>
          <w:szCs w:val="56"/>
          <w:shd w:val="clear" w:color="auto" w:fill="D6E3BC" w:themeFill="accent3" w:themeFillTint="66"/>
          <w:lang w:val="el-GR"/>
        </w:rPr>
        <w:t xml:space="preserve">1. </w:t>
      </w:r>
      <w:r w:rsidR="00C84549" w:rsidRPr="00AA2FB2">
        <w:rPr>
          <w:rStyle w:val="Bodytext7Exact"/>
          <w:rFonts w:ascii="Arial" w:hAnsi="Arial" w:cs="Arial"/>
          <w:b/>
          <w:sz w:val="56"/>
          <w:szCs w:val="56"/>
          <w:shd w:val="clear" w:color="auto" w:fill="D6E3BC" w:themeFill="accent3" w:themeFillTint="66"/>
          <w:lang w:val="el-GR"/>
        </w:rPr>
        <w:t>Αν καταθέσει εναντίον του άλλου,</w:t>
      </w:r>
      <w:r w:rsidR="00C84549" w:rsidRPr="00C84549">
        <w:rPr>
          <w:rStyle w:val="Bodytext7Exact"/>
          <w:rFonts w:ascii="Arial" w:hAnsi="Arial" w:cs="Arial"/>
          <w:b/>
          <w:sz w:val="56"/>
          <w:szCs w:val="56"/>
          <w:lang w:val="el-GR"/>
        </w:rPr>
        <w:t xml:space="preserve"> </w:t>
      </w:r>
      <w:r w:rsidR="00C84549" w:rsidRPr="00AA2FB2">
        <w:rPr>
          <w:rStyle w:val="Bodytext7Exact"/>
          <w:rFonts w:ascii="Arial" w:hAnsi="Arial" w:cs="Arial"/>
          <w:b/>
          <w:sz w:val="56"/>
          <w:szCs w:val="56"/>
          <w:shd w:val="clear" w:color="auto" w:fill="D6E3BC" w:themeFill="accent3" w:themeFillTint="66"/>
          <w:lang w:val="el-GR"/>
        </w:rPr>
        <w:t>τότε θα απελευθερωθεί και ο άλλος θα πάει 12 χρόνια φυλακή.</w:t>
      </w:r>
    </w:p>
    <w:p w:rsidR="00AA2FB2" w:rsidRDefault="00AA2FB2" w:rsidP="00AA2FB2">
      <w:pPr>
        <w:pStyle w:val="Bodytext70"/>
        <w:shd w:val="clear" w:color="auto" w:fill="D6E3BC" w:themeFill="accent3" w:themeFillTint="66"/>
        <w:tabs>
          <w:tab w:val="left" w:pos="173"/>
        </w:tabs>
        <w:spacing w:line="240" w:lineRule="auto"/>
        <w:jc w:val="left"/>
        <w:rPr>
          <w:rFonts w:ascii="Arial" w:hAnsi="Arial" w:cs="Arial"/>
          <w:b/>
          <w:sz w:val="56"/>
          <w:szCs w:val="56"/>
          <w:lang w:val="el-GR"/>
        </w:rPr>
      </w:pPr>
      <w:r>
        <w:rPr>
          <w:rStyle w:val="Bodytext7Exact"/>
          <w:rFonts w:ascii="Arial" w:hAnsi="Arial" w:cs="Arial"/>
          <w:b/>
          <w:sz w:val="56"/>
          <w:szCs w:val="56"/>
          <w:shd w:val="clear" w:color="auto" w:fill="D6E3BC" w:themeFill="accent3" w:themeFillTint="66"/>
          <w:lang w:val="el-GR"/>
        </w:rPr>
        <w:t xml:space="preserve">2. </w:t>
      </w:r>
      <w:r w:rsidR="00C84549" w:rsidRPr="00AA2FB2">
        <w:rPr>
          <w:rStyle w:val="Bodytext7Exact"/>
          <w:rFonts w:ascii="Arial" w:hAnsi="Arial" w:cs="Arial"/>
          <w:b/>
          <w:sz w:val="56"/>
          <w:szCs w:val="56"/>
          <w:shd w:val="clear" w:color="auto" w:fill="D6E3BC" w:themeFill="accent3" w:themeFillTint="66"/>
          <w:lang w:val="el-GR"/>
        </w:rPr>
        <w:t>Αν δεν μιλήσει κανείς τότε θα φάνε</w:t>
      </w:r>
      <w:r w:rsidR="00C84549" w:rsidRPr="00C84549">
        <w:rPr>
          <w:rStyle w:val="Bodytext7Exact"/>
          <w:rFonts w:ascii="Arial" w:hAnsi="Arial" w:cs="Arial"/>
          <w:b/>
          <w:sz w:val="56"/>
          <w:szCs w:val="56"/>
          <w:lang w:val="el-GR"/>
        </w:rPr>
        <w:t xml:space="preserve"> </w:t>
      </w:r>
      <w:r w:rsidR="00C84549" w:rsidRPr="00AA2FB2">
        <w:rPr>
          <w:rStyle w:val="Bodytext7Exact"/>
          <w:rFonts w:ascii="Arial" w:hAnsi="Arial" w:cs="Arial"/>
          <w:b/>
          <w:sz w:val="56"/>
          <w:szCs w:val="56"/>
          <w:shd w:val="clear" w:color="auto" w:fill="D6E3BC" w:themeFill="accent3" w:themeFillTint="66"/>
          <w:lang w:val="el-GR"/>
        </w:rPr>
        <w:t>και οι δύο από 1 χρόνο φυλακή για μικροαδικήματα που έχουν διαπράξει.</w:t>
      </w:r>
    </w:p>
    <w:p w:rsidR="00942640" w:rsidRDefault="00AA2FB2" w:rsidP="00AA2FB2">
      <w:pPr>
        <w:pStyle w:val="Bodytext70"/>
        <w:shd w:val="clear" w:color="auto" w:fill="D6E3BC" w:themeFill="accent3" w:themeFillTint="66"/>
        <w:tabs>
          <w:tab w:val="left" w:pos="173"/>
        </w:tabs>
        <w:spacing w:line="240" w:lineRule="auto"/>
        <w:jc w:val="left"/>
        <w:rPr>
          <w:rStyle w:val="Bodytext7Exact"/>
          <w:rFonts w:ascii="Arial" w:hAnsi="Arial" w:cs="Arial"/>
          <w:b/>
          <w:sz w:val="56"/>
          <w:szCs w:val="56"/>
          <w:shd w:val="clear" w:color="auto" w:fill="D6E3BC" w:themeFill="accent3" w:themeFillTint="66"/>
          <w:lang w:val="el-GR"/>
        </w:rPr>
      </w:pPr>
      <w:r>
        <w:rPr>
          <w:rStyle w:val="Bodytext7Exact"/>
          <w:rFonts w:ascii="Arial" w:hAnsi="Arial" w:cs="Arial"/>
          <w:b/>
          <w:sz w:val="56"/>
          <w:szCs w:val="56"/>
          <w:shd w:val="clear" w:color="auto" w:fill="D6E3BC" w:themeFill="accent3" w:themeFillTint="66"/>
          <w:lang w:val="el-GR"/>
        </w:rPr>
        <w:t xml:space="preserve">3. </w:t>
      </w:r>
      <w:r w:rsidR="00C84549" w:rsidRPr="00AA2FB2">
        <w:rPr>
          <w:rStyle w:val="Bodytext7Exact"/>
          <w:rFonts w:ascii="Arial" w:hAnsi="Arial" w:cs="Arial"/>
          <w:b/>
          <w:sz w:val="56"/>
          <w:szCs w:val="56"/>
          <w:shd w:val="clear" w:color="auto" w:fill="D6E3BC" w:themeFill="accent3" w:themeFillTint="66"/>
          <w:lang w:val="el-GR"/>
        </w:rPr>
        <w:t>Αν καρφώσουν ο ένας τον άλλο θα</w:t>
      </w:r>
      <w:r w:rsidR="00C84549" w:rsidRPr="00C84549">
        <w:rPr>
          <w:rStyle w:val="Bodytext7Exact"/>
          <w:rFonts w:ascii="Arial" w:hAnsi="Arial" w:cs="Arial"/>
          <w:b/>
          <w:sz w:val="56"/>
          <w:szCs w:val="56"/>
          <w:lang w:val="el-GR"/>
        </w:rPr>
        <w:t xml:space="preserve"> </w:t>
      </w:r>
      <w:r w:rsidR="00C84549" w:rsidRPr="00AA2FB2">
        <w:rPr>
          <w:rStyle w:val="Bodytext7Exact"/>
          <w:rFonts w:ascii="Arial" w:hAnsi="Arial" w:cs="Arial"/>
          <w:b/>
          <w:sz w:val="56"/>
          <w:szCs w:val="56"/>
          <w:shd w:val="clear" w:color="auto" w:fill="D6E3BC" w:themeFill="accent3" w:themeFillTint="66"/>
          <w:lang w:val="el-GR"/>
        </w:rPr>
        <w:t>φάνε 4 χρόνια ο καθένας.</w:t>
      </w:r>
    </w:p>
    <w:p w:rsidR="00620E5F" w:rsidRDefault="009A2E8D" w:rsidP="00186746">
      <w:pPr>
        <w:pStyle w:val="Bodytext70"/>
        <w:shd w:val="clear" w:color="auto" w:fill="auto"/>
        <w:tabs>
          <w:tab w:val="left" w:pos="173"/>
        </w:tabs>
        <w:spacing w:line="240" w:lineRule="auto"/>
        <w:jc w:val="left"/>
        <w:rPr>
          <w:rStyle w:val="Bodytext7Exact"/>
          <w:rFonts w:ascii="Arial" w:hAnsi="Arial" w:cs="Arial"/>
          <w:b/>
          <w:sz w:val="56"/>
          <w:szCs w:val="56"/>
          <w:shd w:val="clear" w:color="auto" w:fill="D6E3BC" w:themeFill="accent3" w:themeFillTint="66"/>
          <w:lang w:val="el-GR"/>
        </w:rPr>
      </w:pPr>
      <w:r>
        <w:rPr>
          <w:rFonts w:ascii="Arial" w:hAnsi="Arial" w:cs="Arial"/>
          <w:b/>
          <w:noProof/>
          <w:sz w:val="56"/>
          <w:szCs w:val="56"/>
          <w:lang w:val="el-GR" w:eastAsia="el-GR"/>
        </w:rPr>
        <mc:AlternateContent>
          <mc:Choice Requires="wps">
            <w:drawing>
              <wp:anchor distT="0" distB="0" distL="114300" distR="114300" simplePos="0" relativeHeight="251625984" behindDoc="0" locked="0" layoutInCell="1" allowOverlap="1">
                <wp:simplePos x="0" y="0"/>
                <wp:positionH relativeFrom="column">
                  <wp:posOffset>2482215</wp:posOffset>
                </wp:positionH>
                <wp:positionV relativeFrom="page">
                  <wp:posOffset>9259570</wp:posOffset>
                </wp:positionV>
                <wp:extent cx="1477645" cy="489585"/>
                <wp:effectExtent l="11430" t="10795" r="6350" b="13970"/>
                <wp:wrapThrough wrapText="bothSides">
                  <wp:wrapPolygon edited="0">
                    <wp:start x="-158" y="0"/>
                    <wp:lineTo x="-158" y="21152"/>
                    <wp:lineTo x="21758" y="21152"/>
                    <wp:lineTo x="21758" y="0"/>
                    <wp:lineTo x="-158" y="0"/>
                  </wp:wrapPolygon>
                </wp:wrapThrough>
                <wp:docPr id="2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Pr>
                                <w:rFonts w:ascii="Arial" w:hAnsi="Arial" w:cs="Arial"/>
                                <w:b/>
                                <w:sz w:val="56"/>
                                <w:szCs w:val="56"/>
                              </w:rPr>
                              <w:t>4</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111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2" type="#_x0000_t202" style="position:absolute;margin-left:195.45pt;margin-top:729.1pt;width:116.35pt;height:38.5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" fillcolor="#fc9" strokecolor="#fc9">
                <v:textbox>
                  <w:txbxContent>
                    <w:p w:rsidR="009E5BB0" w:rsidRPr="00EC1661" w:rsidRDefault="009E5BB0" w:rsidP="00BA3744">
                      <w:pPr>
                        <w:jc w:val="center"/>
                        <w:rPr>
                          <w:rFonts w:ascii="Arial" w:hAnsi="Arial" w:cs="Arial"/>
                          <w:b/>
                          <w:sz w:val="56"/>
                          <w:szCs w:val="56"/>
                          <w:lang w:val="el-GR"/>
                        </w:rPr>
                      </w:pPr>
                      <w:r>
                        <w:rPr>
                          <w:rFonts w:ascii="Arial" w:hAnsi="Arial" w:cs="Arial"/>
                          <w:b/>
                          <w:sz w:val="56"/>
                          <w:szCs w:val="56"/>
                        </w:rPr>
                        <w:t>4</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111</w:t>
                      </w:r>
                    </w:p>
                  </w:txbxContent>
                </v:textbox>
                <w10:wrap type="through" anchory="page"/>
              </v:shape>
            </w:pict>
          </mc:Fallback>
        </mc:AlternateContent>
      </w:r>
    </w:p>
    <w:tbl>
      <w:tblPr>
        <w:tblStyle w:val="aa"/>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6E3BC" w:themeFill="accent3" w:themeFillTint="66"/>
        <w:tblLook w:val="04A0" w:firstRow="1" w:lastRow="0" w:firstColumn="1" w:lastColumn="0" w:noHBand="0" w:noVBand="1"/>
      </w:tblPr>
      <w:tblGrid>
        <w:gridCol w:w="2455"/>
        <w:gridCol w:w="3624"/>
        <w:gridCol w:w="3911"/>
      </w:tblGrid>
      <w:tr w:rsidR="00862775" w:rsidTr="009774F2">
        <w:tc>
          <w:tcPr>
            <w:tcW w:w="2455" w:type="dxa"/>
            <w:shd w:val="clear" w:color="auto" w:fill="D6E3BC" w:themeFill="accent3" w:themeFillTint="66"/>
          </w:tcPr>
          <w:p w:rsidR="00942640" w:rsidRDefault="00942640" w:rsidP="00942640">
            <w:pPr>
              <w:rPr>
                <w:rStyle w:val="TablecaptionExact"/>
                <w:rFonts w:ascii="Arial" w:eastAsiaTheme="minorHAnsi" w:hAnsi="Arial" w:cs="Arial"/>
                <w:b/>
                <w:sz w:val="56"/>
                <w:szCs w:val="56"/>
              </w:rPr>
            </w:pPr>
          </w:p>
        </w:tc>
        <w:tc>
          <w:tcPr>
            <w:tcW w:w="3624" w:type="dxa"/>
            <w:shd w:val="clear" w:color="auto" w:fill="D6E3BC" w:themeFill="accent3" w:themeFillTint="66"/>
          </w:tcPr>
          <w:p w:rsidR="00942640" w:rsidRPr="00AA2FB2" w:rsidRDefault="00942640" w:rsidP="00942640">
            <w:pPr>
              <w:autoSpaceDE w:val="0"/>
              <w:autoSpaceDN w:val="0"/>
              <w:adjustRightInd w:val="0"/>
              <w:rPr>
                <w:rFonts w:ascii="Tahoma" w:eastAsia="TimesNewRomanPS-BoldMT" w:hAnsi="Tahoma" w:cs="Tahoma"/>
                <w:b/>
                <w:bCs/>
                <w:sz w:val="56"/>
                <w:szCs w:val="56"/>
              </w:rPr>
            </w:pPr>
            <w:r w:rsidRPr="00AA2FB2">
              <w:rPr>
                <w:rFonts w:ascii="Tahoma" w:eastAsia="TimesNewRomanPS-BoldMT" w:hAnsi="Tahoma" w:cs="Tahoma"/>
                <w:b/>
                <w:bCs/>
                <w:sz w:val="56"/>
                <w:szCs w:val="56"/>
              </w:rPr>
              <w:t>Ο Β</w:t>
            </w:r>
          </w:p>
          <w:p w:rsidR="00942640" w:rsidRPr="00AA2FB2" w:rsidRDefault="00942640" w:rsidP="00942640">
            <w:pPr>
              <w:rPr>
                <w:rStyle w:val="TablecaptionExact"/>
                <w:rFonts w:ascii="Tahoma" w:eastAsiaTheme="minorHAnsi" w:hAnsi="Tahoma" w:cs="Tahoma"/>
                <w:b/>
                <w:sz w:val="56"/>
                <w:szCs w:val="56"/>
              </w:rPr>
            </w:pPr>
            <w:r w:rsidRPr="00AA2FB2">
              <w:rPr>
                <w:rFonts w:ascii="Tahoma" w:eastAsia="TimesNewRomanPS-BoldMT" w:hAnsi="Tahoma" w:cs="Tahoma"/>
                <w:b/>
                <w:bCs/>
                <w:sz w:val="56"/>
                <w:szCs w:val="56"/>
              </w:rPr>
              <w:t>δεν μιλάει</w:t>
            </w:r>
          </w:p>
        </w:tc>
        <w:tc>
          <w:tcPr>
            <w:tcW w:w="3911" w:type="dxa"/>
            <w:shd w:val="clear" w:color="auto" w:fill="D6E3BC" w:themeFill="accent3" w:themeFillTint="66"/>
          </w:tcPr>
          <w:p w:rsidR="00942640" w:rsidRPr="00AA2FB2" w:rsidRDefault="00942640" w:rsidP="00942640">
            <w:pPr>
              <w:autoSpaceDE w:val="0"/>
              <w:autoSpaceDN w:val="0"/>
              <w:adjustRightInd w:val="0"/>
              <w:rPr>
                <w:rFonts w:ascii="Tahoma" w:eastAsia="TimesNewRomanPS-BoldMT" w:hAnsi="Tahoma" w:cs="Tahoma"/>
                <w:b/>
                <w:bCs/>
                <w:sz w:val="56"/>
                <w:szCs w:val="56"/>
              </w:rPr>
            </w:pPr>
            <w:r w:rsidRPr="00AA2FB2">
              <w:rPr>
                <w:rFonts w:ascii="Tahoma" w:eastAsia="TimesNewRomanPS-BoldMT" w:hAnsi="Tahoma" w:cs="Tahoma"/>
                <w:b/>
                <w:bCs/>
                <w:sz w:val="56"/>
                <w:szCs w:val="56"/>
              </w:rPr>
              <w:t>Ο Β</w:t>
            </w:r>
          </w:p>
          <w:p w:rsidR="00942640" w:rsidRDefault="00620E5F" w:rsidP="00942640">
            <w:pPr>
              <w:rPr>
                <w:rStyle w:val="TablecaptionExact"/>
                <w:rFonts w:ascii="Arial" w:eastAsiaTheme="minorHAnsi" w:hAnsi="Arial" w:cs="Arial"/>
                <w:b/>
                <w:sz w:val="56"/>
                <w:szCs w:val="56"/>
              </w:rPr>
            </w:pPr>
            <w:r w:rsidRPr="00AA2FB2">
              <w:rPr>
                <w:rFonts w:ascii="Tahoma" w:eastAsia="TimesNewRomanPS-BoldMT" w:hAnsi="Tahoma" w:cs="Tahoma"/>
                <w:b/>
                <w:bCs/>
                <w:sz w:val="56"/>
                <w:szCs w:val="56"/>
              </w:rPr>
              <w:t>Μ</w:t>
            </w:r>
            <w:r w:rsidR="00942640" w:rsidRPr="00AA2FB2">
              <w:rPr>
                <w:rFonts w:ascii="Tahoma" w:eastAsia="TimesNewRomanPS-BoldMT" w:hAnsi="Tahoma" w:cs="Tahoma"/>
                <w:b/>
                <w:bCs/>
                <w:sz w:val="56"/>
                <w:szCs w:val="56"/>
              </w:rPr>
              <w:t>ιλάει</w:t>
            </w:r>
          </w:p>
        </w:tc>
      </w:tr>
      <w:tr w:rsidR="00862775" w:rsidRPr="009774F2" w:rsidTr="009774F2">
        <w:tc>
          <w:tcPr>
            <w:tcW w:w="2455" w:type="dxa"/>
            <w:shd w:val="clear" w:color="auto" w:fill="D6E3BC" w:themeFill="accent3" w:themeFillTint="66"/>
          </w:tcPr>
          <w:p w:rsidR="00942640" w:rsidRPr="00AA2FB2" w:rsidRDefault="00942640" w:rsidP="00942640">
            <w:pPr>
              <w:autoSpaceDE w:val="0"/>
              <w:autoSpaceDN w:val="0"/>
              <w:adjustRightInd w:val="0"/>
              <w:rPr>
                <w:rFonts w:ascii="Tahoma" w:eastAsia="TimesNewRomanPS-BoldMT" w:hAnsi="Tahoma" w:cs="Tahoma"/>
                <w:b/>
                <w:bCs/>
                <w:sz w:val="56"/>
                <w:szCs w:val="56"/>
              </w:rPr>
            </w:pPr>
            <w:r w:rsidRPr="00AA2FB2">
              <w:rPr>
                <w:rFonts w:ascii="Tahoma" w:eastAsia="TimesNewRomanPS-BoldMT" w:hAnsi="Tahoma" w:cs="Tahoma"/>
                <w:b/>
                <w:bCs/>
                <w:sz w:val="56"/>
                <w:szCs w:val="56"/>
              </w:rPr>
              <w:t>Ο Α</w:t>
            </w:r>
          </w:p>
          <w:p w:rsidR="00942640" w:rsidRPr="00AA2FB2" w:rsidRDefault="00942640" w:rsidP="00942640">
            <w:pPr>
              <w:autoSpaceDE w:val="0"/>
              <w:autoSpaceDN w:val="0"/>
              <w:adjustRightInd w:val="0"/>
              <w:rPr>
                <w:rFonts w:ascii="Tahoma" w:eastAsia="TimesNewRomanPS-BoldMT" w:hAnsi="Tahoma" w:cs="Tahoma"/>
                <w:b/>
                <w:bCs/>
                <w:sz w:val="56"/>
                <w:szCs w:val="56"/>
              </w:rPr>
            </w:pPr>
            <w:r w:rsidRPr="00AA2FB2">
              <w:rPr>
                <w:rFonts w:ascii="Tahoma" w:eastAsia="TimesNewRomanPS-BoldMT" w:hAnsi="Tahoma" w:cs="Tahoma"/>
                <w:b/>
                <w:bCs/>
                <w:sz w:val="56"/>
                <w:szCs w:val="56"/>
              </w:rPr>
              <w:t>δεν</w:t>
            </w:r>
          </w:p>
          <w:p w:rsidR="00942640" w:rsidRDefault="00942640" w:rsidP="00942640">
            <w:pPr>
              <w:rPr>
                <w:rStyle w:val="TablecaptionExact"/>
                <w:rFonts w:ascii="Arial" w:eastAsiaTheme="minorHAnsi" w:hAnsi="Arial" w:cs="Arial"/>
                <w:b/>
                <w:sz w:val="56"/>
                <w:szCs w:val="56"/>
              </w:rPr>
            </w:pPr>
            <w:r w:rsidRPr="00AA2FB2">
              <w:rPr>
                <w:rFonts w:ascii="Tahoma" w:eastAsia="TimesNewRomanPS-BoldMT" w:hAnsi="Tahoma" w:cs="Tahoma"/>
                <w:b/>
                <w:bCs/>
                <w:sz w:val="56"/>
                <w:szCs w:val="56"/>
              </w:rPr>
              <w:t>μιλάει</w:t>
            </w:r>
          </w:p>
        </w:tc>
        <w:tc>
          <w:tcPr>
            <w:tcW w:w="3624" w:type="dxa"/>
            <w:shd w:val="clear" w:color="auto" w:fill="D6E3BC" w:themeFill="accent3" w:themeFillTint="66"/>
          </w:tcPr>
          <w:p w:rsidR="00942640" w:rsidRPr="00942640" w:rsidRDefault="00942640" w:rsidP="00942640">
            <w:pPr>
              <w:autoSpaceDE w:val="0"/>
              <w:autoSpaceDN w:val="0"/>
              <w:adjustRightInd w:val="0"/>
              <w:rPr>
                <w:rFonts w:ascii="Arial" w:eastAsia="TimesNewRomanPSMT" w:hAnsi="Arial" w:cs="Arial"/>
                <w:b/>
                <w:sz w:val="56"/>
                <w:szCs w:val="56"/>
              </w:rPr>
            </w:pPr>
            <w:r w:rsidRPr="00942640">
              <w:rPr>
                <w:rFonts w:ascii="Arial" w:eastAsia="TimesNewRomanPSMT" w:hAnsi="Arial" w:cs="Arial"/>
                <w:b/>
                <w:sz w:val="56"/>
                <w:szCs w:val="56"/>
              </w:rPr>
              <w:t>1 χρόνο ο</w:t>
            </w:r>
          </w:p>
          <w:p w:rsidR="00942640" w:rsidRPr="00942640" w:rsidRDefault="004D1DE5" w:rsidP="00942640">
            <w:pPr>
              <w:rPr>
                <w:rStyle w:val="TablecaptionExact"/>
                <w:rFonts w:ascii="Arial" w:eastAsiaTheme="minorHAnsi" w:hAnsi="Arial" w:cs="Arial"/>
                <w:b/>
                <w:sz w:val="56"/>
                <w:szCs w:val="56"/>
              </w:rPr>
            </w:pPr>
            <w:r w:rsidRPr="00942640">
              <w:rPr>
                <w:rFonts w:ascii="Arial" w:eastAsia="TimesNewRomanPSMT" w:hAnsi="Arial" w:cs="Arial"/>
                <w:b/>
                <w:sz w:val="56"/>
                <w:szCs w:val="56"/>
              </w:rPr>
              <w:t>Κ</w:t>
            </w:r>
            <w:r w:rsidR="00942640" w:rsidRPr="00942640">
              <w:rPr>
                <w:rFonts w:ascii="Arial" w:eastAsia="TimesNewRomanPSMT" w:hAnsi="Arial" w:cs="Arial"/>
                <w:b/>
                <w:sz w:val="56"/>
                <w:szCs w:val="56"/>
              </w:rPr>
              <w:t>αθένας</w:t>
            </w:r>
          </w:p>
        </w:tc>
        <w:tc>
          <w:tcPr>
            <w:tcW w:w="3911" w:type="dxa"/>
            <w:shd w:val="clear" w:color="auto" w:fill="D6E3BC" w:themeFill="accent3" w:themeFillTint="66"/>
          </w:tcPr>
          <w:p w:rsidR="00942640" w:rsidRPr="00942640" w:rsidRDefault="00942640" w:rsidP="00942640">
            <w:pPr>
              <w:shd w:val="clear" w:color="auto" w:fill="D6E3BC" w:themeFill="accent3" w:themeFillTint="66"/>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Ελεύθερος</w:t>
            </w:r>
          </w:p>
          <w:p w:rsidR="00942640" w:rsidRPr="00942640" w:rsidRDefault="00942640" w:rsidP="00942640">
            <w:pPr>
              <w:shd w:val="clear" w:color="auto" w:fill="D6E3BC" w:themeFill="accent3" w:themeFillTint="66"/>
              <w:autoSpaceDE w:val="0"/>
              <w:autoSpaceDN w:val="0"/>
              <w:adjustRightInd w:val="0"/>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ο Β. 12</w:t>
            </w:r>
          </w:p>
          <w:p w:rsidR="00942640" w:rsidRPr="00942640" w:rsidRDefault="00942640" w:rsidP="00942640">
            <w:pPr>
              <w:shd w:val="clear" w:color="auto" w:fill="D6E3BC" w:themeFill="accent3" w:themeFillTint="66"/>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χρόνια ο</w:t>
            </w:r>
          </w:p>
          <w:p w:rsidR="00942640" w:rsidRPr="00942640" w:rsidRDefault="00942640" w:rsidP="00942640">
            <w:pPr>
              <w:shd w:val="clear" w:color="auto" w:fill="D6E3BC" w:themeFill="accent3" w:themeFillTint="66"/>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Α.</w:t>
            </w:r>
          </w:p>
        </w:tc>
      </w:tr>
      <w:tr w:rsidR="00862775" w:rsidTr="009774F2">
        <w:tc>
          <w:tcPr>
            <w:tcW w:w="2455" w:type="dxa"/>
            <w:shd w:val="clear" w:color="auto" w:fill="D6E3BC" w:themeFill="accent3" w:themeFillTint="66"/>
          </w:tcPr>
          <w:p w:rsidR="00620E5F" w:rsidRPr="00596D14" w:rsidRDefault="00620E5F" w:rsidP="00942640">
            <w:pPr>
              <w:autoSpaceDE w:val="0"/>
              <w:autoSpaceDN w:val="0"/>
              <w:adjustRightInd w:val="0"/>
              <w:rPr>
                <w:rFonts w:ascii="Tahoma" w:eastAsia="TimesNewRomanPS-BoldMT" w:hAnsi="Tahoma" w:cs="Tahoma"/>
                <w:b/>
                <w:bCs/>
                <w:sz w:val="56"/>
                <w:szCs w:val="56"/>
                <w:lang w:val="el-GR"/>
              </w:rPr>
            </w:pPr>
          </w:p>
        </w:tc>
        <w:tc>
          <w:tcPr>
            <w:tcW w:w="3624" w:type="dxa"/>
            <w:shd w:val="clear" w:color="auto" w:fill="D6E3BC" w:themeFill="accent3" w:themeFillTint="66"/>
          </w:tcPr>
          <w:p w:rsidR="00620E5F" w:rsidRPr="00620E5F" w:rsidRDefault="00620E5F" w:rsidP="00620E5F">
            <w:pPr>
              <w:shd w:val="clear" w:color="auto" w:fill="D6E3BC" w:themeFill="accent3" w:themeFillTint="66"/>
              <w:rPr>
                <w:rStyle w:val="TablecaptionExact"/>
                <w:rFonts w:ascii="Tahoma" w:eastAsiaTheme="minorHAnsi" w:hAnsi="Tahoma" w:cs="Tahoma"/>
                <w:b/>
                <w:sz w:val="56"/>
                <w:szCs w:val="56"/>
                <w:shd w:val="clear" w:color="auto" w:fill="D6E3BC" w:themeFill="accent3" w:themeFillTint="66"/>
              </w:rPr>
            </w:pPr>
            <w:r w:rsidRPr="00620E5F">
              <w:rPr>
                <w:rStyle w:val="TablecaptionExact"/>
                <w:rFonts w:ascii="Tahoma" w:eastAsiaTheme="minorHAnsi" w:hAnsi="Tahoma" w:cs="Tahoma"/>
                <w:b/>
                <w:sz w:val="56"/>
                <w:szCs w:val="56"/>
                <w:shd w:val="clear" w:color="auto" w:fill="D6E3BC" w:themeFill="accent3" w:themeFillTint="66"/>
              </w:rPr>
              <w:t>Ο Β</w:t>
            </w:r>
          </w:p>
          <w:p w:rsidR="00620E5F" w:rsidRPr="00620E5F" w:rsidRDefault="00620E5F" w:rsidP="00620E5F">
            <w:pPr>
              <w:shd w:val="clear" w:color="auto" w:fill="D6E3BC" w:themeFill="accent3" w:themeFillTint="66"/>
              <w:rPr>
                <w:rStyle w:val="TablecaptionExact"/>
                <w:rFonts w:ascii="Tahoma" w:eastAsiaTheme="minorHAnsi" w:hAnsi="Tahoma" w:cs="Tahoma"/>
                <w:b/>
                <w:sz w:val="56"/>
                <w:szCs w:val="56"/>
                <w:shd w:val="clear" w:color="auto" w:fill="D6E3BC" w:themeFill="accent3" w:themeFillTint="66"/>
              </w:rPr>
            </w:pPr>
            <w:r w:rsidRPr="00620E5F">
              <w:rPr>
                <w:rStyle w:val="TablecaptionExact"/>
                <w:rFonts w:ascii="Tahoma" w:eastAsiaTheme="minorHAnsi" w:hAnsi="Tahoma" w:cs="Tahoma"/>
                <w:b/>
                <w:sz w:val="56"/>
                <w:szCs w:val="56"/>
                <w:shd w:val="clear" w:color="auto" w:fill="D6E3BC" w:themeFill="accent3" w:themeFillTint="66"/>
              </w:rPr>
              <w:t>δεν μιλάει</w:t>
            </w:r>
          </w:p>
        </w:tc>
        <w:tc>
          <w:tcPr>
            <w:tcW w:w="3911" w:type="dxa"/>
            <w:shd w:val="clear" w:color="auto" w:fill="D6E3BC" w:themeFill="accent3" w:themeFillTint="66"/>
          </w:tcPr>
          <w:p w:rsidR="00620E5F" w:rsidRPr="00620E5F" w:rsidRDefault="00620E5F" w:rsidP="00620E5F">
            <w:pPr>
              <w:rPr>
                <w:rStyle w:val="TablecaptionExact"/>
                <w:rFonts w:ascii="Tahoma" w:eastAsiaTheme="minorHAnsi" w:hAnsi="Tahoma" w:cs="Tahoma"/>
                <w:b/>
                <w:sz w:val="56"/>
                <w:szCs w:val="56"/>
                <w:shd w:val="clear" w:color="auto" w:fill="D6E3BC" w:themeFill="accent3" w:themeFillTint="66"/>
              </w:rPr>
            </w:pPr>
            <w:r w:rsidRPr="00620E5F">
              <w:rPr>
                <w:rStyle w:val="TablecaptionExact"/>
                <w:rFonts w:ascii="Tahoma" w:eastAsiaTheme="minorHAnsi" w:hAnsi="Tahoma" w:cs="Tahoma"/>
                <w:b/>
                <w:sz w:val="56"/>
                <w:szCs w:val="56"/>
                <w:shd w:val="clear" w:color="auto" w:fill="D6E3BC" w:themeFill="accent3" w:themeFillTint="66"/>
              </w:rPr>
              <w:t>Ο Β</w:t>
            </w:r>
          </w:p>
          <w:p w:rsidR="00620E5F" w:rsidRPr="00620E5F" w:rsidRDefault="00620E5F" w:rsidP="00620E5F">
            <w:pPr>
              <w:rPr>
                <w:rStyle w:val="TablecaptionExact"/>
                <w:rFonts w:ascii="Tahoma" w:eastAsiaTheme="minorHAnsi" w:hAnsi="Tahoma" w:cs="Tahoma"/>
                <w:b/>
                <w:sz w:val="56"/>
                <w:szCs w:val="56"/>
                <w:shd w:val="clear" w:color="auto" w:fill="D6E3BC" w:themeFill="accent3" w:themeFillTint="66"/>
              </w:rPr>
            </w:pPr>
            <w:r w:rsidRPr="00620E5F">
              <w:rPr>
                <w:rStyle w:val="TablecaptionExact"/>
                <w:rFonts w:ascii="Tahoma" w:eastAsiaTheme="minorHAnsi" w:hAnsi="Tahoma" w:cs="Tahoma"/>
                <w:b/>
                <w:sz w:val="56"/>
                <w:szCs w:val="56"/>
                <w:shd w:val="clear" w:color="auto" w:fill="D6E3BC" w:themeFill="accent3" w:themeFillTint="66"/>
              </w:rPr>
              <w:t>Μιλάει</w:t>
            </w:r>
          </w:p>
        </w:tc>
      </w:tr>
      <w:tr w:rsidR="00862775" w:rsidTr="009774F2">
        <w:trPr>
          <w:trHeight w:val="2007"/>
        </w:trPr>
        <w:tc>
          <w:tcPr>
            <w:tcW w:w="2455" w:type="dxa"/>
            <w:shd w:val="clear" w:color="auto" w:fill="D6E3BC" w:themeFill="accent3" w:themeFillTint="66"/>
          </w:tcPr>
          <w:p w:rsidR="00942640" w:rsidRPr="00AA2FB2" w:rsidRDefault="00942640" w:rsidP="00942640">
            <w:pPr>
              <w:autoSpaceDE w:val="0"/>
              <w:autoSpaceDN w:val="0"/>
              <w:adjustRightInd w:val="0"/>
              <w:rPr>
                <w:rFonts w:ascii="Tahoma" w:eastAsia="TimesNewRomanPS-BoldMT" w:hAnsi="Tahoma" w:cs="Tahoma"/>
                <w:b/>
                <w:bCs/>
                <w:sz w:val="56"/>
                <w:szCs w:val="56"/>
              </w:rPr>
            </w:pPr>
            <w:r w:rsidRPr="00AA2FB2">
              <w:rPr>
                <w:rFonts w:ascii="Tahoma" w:eastAsia="TimesNewRomanPS-BoldMT" w:hAnsi="Tahoma" w:cs="Tahoma"/>
                <w:b/>
                <w:bCs/>
                <w:sz w:val="56"/>
                <w:szCs w:val="56"/>
              </w:rPr>
              <w:t>Ο Α</w:t>
            </w:r>
          </w:p>
          <w:p w:rsidR="00942640" w:rsidRDefault="00724F1E" w:rsidP="00942640">
            <w:pPr>
              <w:rPr>
                <w:rStyle w:val="TablecaptionExact"/>
                <w:rFonts w:ascii="Arial" w:eastAsiaTheme="minorHAnsi" w:hAnsi="Arial" w:cs="Arial"/>
                <w:b/>
                <w:sz w:val="56"/>
                <w:szCs w:val="56"/>
              </w:rPr>
            </w:pPr>
            <w:r w:rsidRPr="00AA2FB2">
              <w:rPr>
                <w:rFonts w:ascii="Tahoma" w:eastAsia="TimesNewRomanPS-BoldMT" w:hAnsi="Tahoma" w:cs="Tahoma"/>
                <w:b/>
                <w:bCs/>
                <w:sz w:val="56"/>
                <w:szCs w:val="56"/>
              </w:rPr>
              <w:t>Μ</w:t>
            </w:r>
            <w:r w:rsidR="00942640" w:rsidRPr="00AA2FB2">
              <w:rPr>
                <w:rFonts w:ascii="Tahoma" w:eastAsia="TimesNewRomanPS-BoldMT" w:hAnsi="Tahoma" w:cs="Tahoma"/>
                <w:b/>
                <w:bCs/>
                <w:sz w:val="56"/>
                <w:szCs w:val="56"/>
              </w:rPr>
              <w:t>ιλάει</w:t>
            </w:r>
          </w:p>
        </w:tc>
        <w:tc>
          <w:tcPr>
            <w:tcW w:w="3624" w:type="dxa"/>
            <w:shd w:val="clear" w:color="auto" w:fill="D6E3BC" w:themeFill="accent3" w:themeFillTint="66"/>
          </w:tcPr>
          <w:p w:rsidR="00942640" w:rsidRPr="00942640" w:rsidRDefault="00942640" w:rsidP="00942640">
            <w:pPr>
              <w:shd w:val="clear" w:color="auto" w:fill="D6E3BC" w:themeFill="accent3" w:themeFillTint="66"/>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ελεύθερος</w:t>
            </w:r>
          </w:p>
          <w:p w:rsidR="00942640" w:rsidRPr="00942640" w:rsidRDefault="00942640" w:rsidP="00942640">
            <w:pPr>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ο Α. 12</w:t>
            </w:r>
          </w:p>
          <w:p w:rsidR="00942640" w:rsidRDefault="00942640" w:rsidP="00942640">
            <w:pPr>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χρόνια ο Β</w:t>
            </w:r>
          </w:p>
        </w:tc>
        <w:tc>
          <w:tcPr>
            <w:tcW w:w="3911" w:type="dxa"/>
            <w:shd w:val="clear" w:color="auto" w:fill="D6E3BC" w:themeFill="accent3" w:themeFillTint="66"/>
          </w:tcPr>
          <w:p w:rsidR="00942640" w:rsidRPr="00942640" w:rsidRDefault="00942640" w:rsidP="00942640">
            <w:pPr>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4 χρόνια ο</w:t>
            </w:r>
          </w:p>
          <w:p w:rsidR="00942640" w:rsidRDefault="00196FE1" w:rsidP="00942640">
            <w:pPr>
              <w:rPr>
                <w:rStyle w:val="TablecaptionExact"/>
                <w:rFonts w:ascii="Arial" w:eastAsiaTheme="minorHAnsi" w:hAnsi="Arial" w:cs="Arial"/>
                <w:b/>
                <w:sz w:val="56"/>
                <w:szCs w:val="56"/>
              </w:rPr>
            </w:pPr>
            <w:r w:rsidRPr="00942640">
              <w:rPr>
                <w:rStyle w:val="TablecaptionExact"/>
                <w:rFonts w:ascii="Arial" w:eastAsiaTheme="minorHAnsi" w:hAnsi="Arial" w:cs="Arial"/>
                <w:b/>
                <w:sz w:val="56"/>
                <w:szCs w:val="56"/>
                <w:shd w:val="clear" w:color="auto" w:fill="D6E3BC" w:themeFill="accent3" w:themeFillTint="66"/>
              </w:rPr>
              <w:t>Κ</w:t>
            </w:r>
            <w:r w:rsidR="00942640" w:rsidRPr="00942640">
              <w:rPr>
                <w:rStyle w:val="TablecaptionExact"/>
                <w:rFonts w:ascii="Arial" w:eastAsiaTheme="minorHAnsi" w:hAnsi="Arial" w:cs="Arial"/>
                <w:b/>
                <w:sz w:val="56"/>
                <w:szCs w:val="56"/>
                <w:shd w:val="clear" w:color="auto" w:fill="D6E3BC" w:themeFill="accent3" w:themeFillTint="66"/>
              </w:rPr>
              <w:t>αθένας</w:t>
            </w:r>
          </w:p>
        </w:tc>
      </w:tr>
    </w:tbl>
    <w:p w:rsidR="00D27A05" w:rsidRDefault="009A2E8D" w:rsidP="00B92124">
      <w:pPr>
        <w:shd w:val="clear" w:color="auto" w:fill="D6E3BC" w:themeFill="accent3" w:themeFillTint="66"/>
        <w:spacing w:after="0" w:line="240" w:lineRule="auto"/>
        <w:rPr>
          <w:rStyle w:val="TablecaptionExact"/>
          <w:rFonts w:ascii="Arial" w:eastAsiaTheme="minorHAnsi" w:hAnsi="Arial" w:cs="Arial"/>
          <w:b/>
          <w:sz w:val="56"/>
          <w:szCs w:val="56"/>
          <w:shd w:val="clear" w:color="auto" w:fill="D6E3BC" w:themeFill="accent3" w:themeFillTint="66"/>
        </w:rPr>
      </w:pPr>
      <w:r>
        <w:rPr>
          <w:rFonts w:ascii="Arial" w:hAnsi="Arial" w:cs="Arial"/>
          <w:b/>
          <w:noProof/>
          <w:color w:val="000000"/>
          <w:sz w:val="56"/>
          <w:szCs w:val="56"/>
          <w:lang w:val="el-GR" w:eastAsia="el-GR"/>
        </w:rPr>
        <mc:AlternateContent>
          <mc:Choice Requires="wps">
            <w:drawing>
              <wp:anchor distT="0" distB="0" distL="114300" distR="114300" simplePos="0" relativeHeight="251627008" behindDoc="0" locked="0" layoutInCell="1" allowOverlap="1">
                <wp:simplePos x="0" y="0"/>
                <wp:positionH relativeFrom="column">
                  <wp:posOffset>1974215</wp:posOffset>
                </wp:positionH>
                <wp:positionV relativeFrom="page">
                  <wp:posOffset>9296400</wp:posOffset>
                </wp:positionV>
                <wp:extent cx="1477645" cy="489585"/>
                <wp:effectExtent l="8255" t="9525" r="9525" b="5715"/>
                <wp:wrapThrough wrapText="bothSides">
                  <wp:wrapPolygon edited="0">
                    <wp:start x="-158" y="0"/>
                    <wp:lineTo x="-158" y="21152"/>
                    <wp:lineTo x="21758" y="21152"/>
                    <wp:lineTo x="21758" y="0"/>
                    <wp:lineTo x="-158" y="0"/>
                  </wp:wrapPolygon>
                </wp:wrapThrough>
                <wp:docPr id="20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Pr>
                                <w:rFonts w:ascii="Arial" w:hAnsi="Arial" w:cs="Arial"/>
                                <w:b/>
                                <w:sz w:val="56"/>
                                <w:szCs w:val="56"/>
                              </w:rPr>
                              <w:t>4</w:t>
                            </w:r>
                            <w:r w:rsidR="00196FE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 xml:space="preserve">111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3" type="#_x0000_t202" style="position:absolute;margin-left:155.45pt;margin-top:732pt;width:116.35pt;height:38.5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" fillcolor="#fc9" strokecolor="#fc9">
                <v:textbox>
                  <w:txbxContent>
                    <w:p w:rsidR="009E5BB0" w:rsidRPr="00EC1661" w:rsidRDefault="009E5BB0" w:rsidP="00BA3744">
                      <w:pPr>
                        <w:jc w:val="center"/>
                        <w:rPr>
                          <w:rFonts w:ascii="Arial" w:hAnsi="Arial" w:cs="Arial"/>
                          <w:b/>
                          <w:sz w:val="56"/>
                          <w:szCs w:val="56"/>
                          <w:lang w:val="el-GR"/>
                        </w:rPr>
                      </w:pPr>
                      <w:r>
                        <w:rPr>
                          <w:rFonts w:ascii="Arial" w:hAnsi="Arial" w:cs="Arial"/>
                          <w:b/>
                          <w:sz w:val="56"/>
                          <w:szCs w:val="56"/>
                        </w:rPr>
                        <w:t>4</w:t>
                      </w:r>
                      <w:r w:rsidR="00196FE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 xml:space="preserve">111 </w:t>
                      </w:r>
                    </w:p>
                  </w:txbxContent>
                </v:textbox>
                <w10:wrap type="through" anchory="page"/>
              </v:shape>
            </w:pict>
          </mc:Fallback>
        </mc:AlternateContent>
      </w:r>
      <w:r w:rsidR="00942640" w:rsidRPr="00942640">
        <w:rPr>
          <w:rStyle w:val="TablecaptionExact"/>
          <w:rFonts w:ascii="Arial" w:eastAsiaTheme="minorHAnsi" w:hAnsi="Arial" w:cs="Arial"/>
          <w:b/>
          <w:sz w:val="56"/>
          <w:szCs w:val="56"/>
          <w:shd w:val="clear" w:color="auto" w:fill="D6E3BC" w:themeFill="accent3" w:themeFillTint="66"/>
        </w:rPr>
        <w:tab/>
      </w:r>
    </w:p>
    <w:p w:rsidR="00BE4786" w:rsidRPr="00D27A05" w:rsidRDefault="00C84549" w:rsidP="00B92124">
      <w:pPr>
        <w:shd w:val="clear" w:color="auto" w:fill="D6E3BC" w:themeFill="accent3" w:themeFillTint="66"/>
        <w:spacing w:after="0" w:line="240" w:lineRule="auto"/>
        <w:rPr>
          <w:rStyle w:val="Heading320"/>
          <w:rFonts w:ascii="Arial" w:eastAsiaTheme="minorHAnsi" w:hAnsi="Arial" w:cs="Arial"/>
          <w:b/>
          <w:spacing w:val="-82"/>
          <w:sz w:val="56"/>
          <w:szCs w:val="56"/>
          <w:shd w:val="clear" w:color="auto" w:fill="D6E3BC" w:themeFill="accent3" w:themeFillTint="66"/>
        </w:rPr>
      </w:pPr>
      <w:r w:rsidRPr="00942640">
        <w:rPr>
          <w:rStyle w:val="TablecaptionExact"/>
          <w:rFonts w:ascii="Arial" w:eastAsiaTheme="minorHAnsi" w:hAnsi="Arial" w:cs="Arial"/>
          <w:b/>
          <w:sz w:val="56"/>
          <w:szCs w:val="56"/>
          <w:shd w:val="clear" w:color="auto" w:fill="D6E3BC" w:themeFill="accent3" w:themeFillTint="66"/>
        </w:rPr>
        <w:t>Τελικά, αν και η καλύτερη επιλογή φαίνεται να είναι η 2 ( Α και Β δεν</w:t>
      </w:r>
      <w:r w:rsidRPr="00BE4786">
        <w:rPr>
          <w:rStyle w:val="TablecaptionExact"/>
          <w:rFonts w:ascii="Arial" w:eastAsiaTheme="minorHAnsi" w:hAnsi="Arial" w:cs="Arial"/>
          <w:b/>
          <w:sz w:val="56"/>
          <w:szCs w:val="56"/>
          <w:shd w:val="clear" w:color="auto" w:fill="D6E3BC" w:themeFill="accent3" w:themeFillTint="66"/>
        </w:rPr>
        <w:t xml:space="preserve"> </w:t>
      </w:r>
      <w:r w:rsidRPr="00942640">
        <w:rPr>
          <w:rStyle w:val="TablecaptionExact"/>
          <w:rFonts w:ascii="Arial" w:eastAsiaTheme="minorHAnsi" w:hAnsi="Arial" w:cs="Arial"/>
          <w:b/>
          <w:sz w:val="56"/>
          <w:szCs w:val="56"/>
          <w:shd w:val="clear" w:color="auto" w:fill="D6E3BC" w:themeFill="accent3" w:themeFillTint="66"/>
        </w:rPr>
        <w:t xml:space="preserve">μιλάνε), οι Α και Β δεν θα επιλέξουν αυτή. Θα κινηθούν όχι στη λογική της συνεργασίας αλλά στη λογική </w:t>
      </w:r>
      <w:r w:rsidRPr="00D27A05">
        <w:rPr>
          <w:rStyle w:val="TablecaptionExact"/>
          <w:rFonts w:ascii="Arial" w:eastAsiaTheme="minorHAnsi" w:hAnsi="Arial" w:cs="Arial"/>
          <w:b/>
          <w:spacing w:val="-32"/>
          <w:sz w:val="56"/>
          <w:szCs w:val="56"/>
          <w:shd w:val="clear" w:color="auto" w:fill="D6E3BC" w:themeFill="accent3" w:themeFillTint="66"/>
        </w:rPr>
        <w:t>της μεγαλύτερης ατομικής</w:t>
      </w:r>
      <w:r w:rsidR="00BE4786" w:rsidRPr="00D27A05">
        <w:rPr>
          <w:rStyle w:val="TablecaptionExact"/>
          <w:rFonts w:ascii="Arial" w:eastAsiaTheme="minorHAnsi" w:hAnsi="Arial" w:cs="Arial"/>
          <w:b/>
          <w:spacing w:val="-32"/>
          <w:sz w:val="56"/>
          <w:szCs w:val="56"/>
          <w:shd w:val="clear" w:color="auto" w:fill="D6E3BC" w:themeFill="accent3" w:themeFillTint="66"/>
        </w:rPr>
        <w:t xml:space="preserve"> ι</w:t>
      </w:r>
      <w:r w:rsidRPr="00D27A05">
        <w:rPr>
          <w:rStyle w:val="TablecaptionExact"/>
          <w:rFonts w:ascii="Arial" w:eastAsiaTheme="minorHAnsi" w:hAnsi="Arial" w:cs="Arial"/>
          <w:b/>
          <w:spacing w:val="-32"/>
          <w:sz w:val="56"/>
          <w:szCs w:val="56"/>
          <w:shd w:val="clear" w:color="auto" w:fill="D6E3BC" w:themeFill="accent3" w:themeFillTint="66"/>
        </w:rPr>
        <w:t>κανοποίησης. Θα «καρφώσουν» ο ένας τον άλλο και τελικά θα πάνε φυλακή 4 χρόνια και οι δύο</w:t>
      </w:r>
      <w:r w:rsidRPr="00D27A05">
        <w:rPr>
          <w:rStyle w:val="TablecaptionExact"/>
          <w:rFonts w:ascii="Arial" w:eastAsiaTheme="minorHAnsi" w:hAnsi="Arial" w:cs="Arial"/>
          <w:b/>
          <w:spacing w:val="-82"/>
          <w:sz w:val="56"/>
          <w:szCs w:val="56"/>
          <w:shd w:val="clear" w:color="auto" w:fill="D6E3BC" w:themeFill="accent3" w:themeFillTint="66"/>
        </w:rPr>
        <w:t>.</w:t>
      </w:r>
      <w:bookmarkStart w:id="47" w:name="bookmark124"/>
      <w:bookmarkStart w:id="48" w:name="_Toc458943833"/>
      <w:bookmarkStart w:id="49" w:name="_Toc458943902"/>
    </w:p>
    <w:p w:rsidR="00C84549" w:rsidRPr="00942640" w:rsidRDefault="00942640" w:rsidP="00942640">
      <w:pPr>
        <w:pStyle w:val="1"/>
        <w:rPr>
          <w:rFonts w:cs="Tahoma"/>
          <w:sz w:val="22"/>
          <w:szCs w:val="22"/>
          <w:lang w:val="el-GR"/>
        </w:rPr>
      </w:pPr>
      <w:r>
        <w:rPr>
          <w:rStyle w:val="Heading320"/>
          <w:rFonts w:ascii="Tahoma" w:eastAsiaTheme="minorHAnsi" w:hAnsi="Tahoma" w:cs="Tahoma"/>
          <w:sz w:val="56"/>
          <w:szCs w:val="56"/>
        </w:rPr>
        <w:lastRenderedPageBreak/>
        <w:t xml:space="preserve">8.4 </w:t>
      </w:r>
      <w:r w:rsidR="00C84549" w:rsidRPr="00942640">
        <w:rPr>
          <w:rStyle w:val="Heading320"/>
          <w:rFonts w:ascii="Tahoma" w:eastAsiaTheme="minorHAnsi" w:hAnsi="Tahoma" w:cs="Tahoma"/>
          <w:sz w:val="56"/>
          <w:szCs w:val="56"/>
        </w:rPr>
        <w:t>Η νομοθετική διαδικασία - η λήψη απόφασης από τη Βουλή</w:t>
      </w:r>
      <w:bookmarkEnd w:id="47"/>
      <w:bookmarkEnd w:id="48"/>
      <w:bookmarkEnd w:id="49"/>
    </w:p>
    <w:p w:rsidR="00942640" w:rsidRDefault="00942640" w:rsidP="003527E6">
      <w:pPr>
        <w:spacing w:after="0" w:line="240" w:lineRule="auto"/>
        <w:rPr>
          <w:rStyle w:val="Bodytext2"/>
          <w:rFonts w:ascii="Arial" w:eastAsiaTheme="minorHAnsi" w:hAnsi="Arial" w:cs="Arial"/>
          <w:b/>
          <w:sz w:val="56"/>
          <w:szCs w:val="56"/>
        </w:rPr>
      </w:pPr>
      <w:r>
        <w:rPr>
          <w:rStyle w:val="Bodytext2"/>
          <w:rFonts w:ascii="Arial" w:eastAsiaTheme="minorHAnsi" w:hAnsi="Arial" w:cs="Arial"/>
          <w:b/>
          <w:sz w:val="56"/>
          <w:szCs w:val="56"/>
        </w:rPr>
        <w:t xml:space="preserve"> </w:t>
      </w:r>
      <w:r>
        <w:rPr>
          <w:rStyle w:val="Bodytext2"/>
          <w:rFonts w:ascii="Arial" w:eastAsiaTheme="minorHAnsi" w:hAnsi="Arial" w:cs="Arial"/>
          <w:b/>
          <w:sz w:val="56"/>
          <w:szCs w:val="56"/>
        </w:rPr>
        <w:tab/>
      </w:r>
    </w:p>
    <w:p w:rsidR="00942640" w:rsidRDefault="00942640" w:rsidP="003527E6">
      <w:pPr>
        <w:spacing w:after="0" w:line="240" w:lineRule="auto"/>
        <w:rPr>
          <w:rStyle w:val="Bodytext2"/>
          <w:rFonts w:ascii="Arial" w:eastAsiaTheme="minorHAnsi" w:hAnsi="Arial" w:cs="Arial"/>
          <w:b/>
          <w:sz w:val="56"/>
          <w:szCs w:val="56"/>
        </w:rPr>
      </w:pPr>
      <w:r>
        <w:rPr>
          <w:rStyle w:val="Bodytext2"/>
          <w:rFonts w:ascii="Arial" w:eastAsiaTheme="minorHAnsi" w:hAnsi="Arial" w:cs="Arial"/>
          <w:b/>
          <w:sz w:val="56"/>
          <w:szCs w:val="56"/>
        </w:rPr>
        <w:tab/>
      </w:r>
      <w:r w:rsidR="00C84549" w:rsidRPr="00C84549">
        <w:rPr>
          <w:rStyle w:val="Bodytext2"/>
          <w:rFonts w:ascii="Arial" w:eastAsiaTheme="minorHAnsi" w:hAnsi="Arial" w:cs="Arial"/>
          <w:b/>
          <w:sz w:val="56"/>
          <w:szCs w:val="56"/>
        </w:rPr>
        <w:t xml:space="preserve">Η νομοθετική λειτουργία, που ασκείται από τη Βουλή και τον Πρόεδρο της Δημοκρατίας, συνιστά διαδικασία λήψης απόφασης. Η Βουλή νομοθετεί σύμφωνα με τη διαδικασία που ορίζει το Σύνταγμα. </w:t>
      </w:r>
    </w:p>
    <w:p w:rsidR="00C84549" w:rsidRPr="00C84549" w:rsidRDefault="00C84549" w:rsidP="003527E6">
      <w:pPr>
        <w:spacing w:after="0" w:line="240" w:lineRule="auto"/>
        <w:rPr>
          <w:rFonts w:ascii="Arial" w:hAnsi="Arial" w:cs="Arial"/>
          <w:b/>
          <w:sz w:val="56"/>
          <w:szCs w:val="56"/>
          <w:lang w:val="el-GR"/>
        </w:rPr>
      </w:pPr>
      <w:r w:rsidRPr="00C84549">
        <w:rPr>
          <w:rStyle w:val="Bodytext2"/>
          <w:rFonts w:ascii="Arial" w:eastAsiaTheme="minorHAnsi" w:hAnsi="Arial" w:cs="Arial"/>
          <w:b/>
          <w:sz w:val="56"/>
          <w:szCs w:val="56"/>
        </w:rPr>
        <w:t>Ο Πρόεδρος της Δημοκρατίας εκδίδει νόμους που ψήφισε η Βουλή. Η ψήφιση ενός νόμου από τη Βουλή διέρχεται από τα εξής στάδια:</w:t>
      </w:r>
    </w:p>
    <w:p w:rsidR="00C84549" w:rsidRPr="00C84549" w:rsidRDefault="00C84549" w:rsidP="003527E6">
      <w:pPr>
        <w:widowControl w:val="0"/>
        <w:numPr>
          <w:ilvl w:val="0"/>
          <w:numId w:val="2"/>
        </w:numPr>
        <w:tabs>
          <w:tab w:val="left" w:pos="202"/>
        </w:tabs>
        <w:spacing w:after="0" w:line="240" w:lineRule="auto"/>
        <w:rPr>
          <w:rFonts w:ascii="Arial" w:hAnsi="Arial" w:cs="Arial"/>
          <w:b/>
          <w:sz w:val="56"/>
          <w:szCs w:val="56"/>
          <w:lang w:val="el-GR"/>
        </w:rPr>
      </w:pPr>
      <w:r w:rsidRPr="00C84549">
        <w:rPr>
          <w:rStyle w:val="Bodytext2"/>
          <w:rFonts w:ascii="Arial" w:eastAsiaTheme="minorHAnsi" w:hAnsi="Arial" w:cs="Arial"/>
          <w:b/>
          <w:sz w:val="56"/>
          <w:szCs w:val="56"/>
        </w:rPr>
        <w:t>Ο αρμόδιος Υπουργός αναθέτει σε ειδική νομοπαρασκευαστική επιτροπή την κατάρτιση σχεδίου νόμου.</w:t>
      </w:r>
    </w:p>
    <w:p w:rsidR="00C84549" w:rsidRPr="00C84549" w:rsidRDefault="009A2E8D" w:rsidP="003527E6">
      <w:pPr>
        <w:widowControl w:val="0"/>
        <w:numPr>
          <w:ilvl w:val="0"/>
          <w:numId w:val="2"/>
        </w:numPr>
        <w:tabs>
          <w:tab w:val="left" w:pos="217"/>
        </w:tabs>
        <w:spacing w:after="0" w:line="240" w:lineRule="auto"/>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743744" behindDoc="0" locked="0" layoutInCell="1" allowOverlap="1">
                <wp:simplePos x="0" y="0"/>
                <wp:positionH relativeFrom="column">
                  <wp:posOffset>2438400</wp:posOffset>
                </wp:positionH>
                <wp:positionV relativeFrom="page">
                  <wp:posOffset>9315450</wp:posOffset>
                </wp:positionV>
                <wp:extent cx="1477645" cy="489585"/>
                <wp:effectExtent l="5715" t="9525" r="12065" b="5715"/>
                <wp:wrapThrough wrapText="bothSides">
                  <wp:wrapPolygon edited="0">
                    <wp:start x="-158" y="0"/>
                    <wp:lineTo x="-158" y="21152"/>
                    <wp:lineTo x="21758" y="21152"/>
                    <wp:lineTo x="21758" y="0"/>
                    <wp:lineTo x="-158" y="0"/>
                  </wp:wrapPolygon>
                </wp:wrapThrough>
                <wp:docPr id="20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92124">
                            <w:pPr>
                              <w:jc w:val="center"/>
                              <w:rPr>
                                <w:rFonts w:ascii="Arial" w:hAnsi="Arial" w:cs="Arial"/>
                                <w:b/>
                                <w:sz w:val="56"/>
                                <w:szCs w:val="56"/>
                                <w:lang w:val="el-GR"/>
                              </w:rPr>
                            </w:pPr>
                            <w:r>
                              <w:rPr>
                                <w:rFonts w:ascii="Arial" w:hAnsi="Arial" w:cs="Arial"/>
                                <w:b/>
                                <w:sz w:val="56"/>
                                <w:szCs w:val="56"/>
                              </w:rPr>
                              <w:t>43</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4" type="#_x0000_t202" style="position:absolute;left:0;text-align:left;margin-left:192pt;margin-top:733.5pt;width:116.35pt;height:38.5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" fillcolor="#fc9" strokecolor="#fc9">
                <v:textbox>
                  <w:txbxContent>
                    <w:p w:rsidR="009E5BB0" w:rsidRPr="00EC1661" w:rsidRDefault="00196FE1" w:rsidP="00B92124">
                      <w:pPr>
                        <w:jc w:val="center"/>
                        <w:rPr>
                          <w:rFonts w:ascii="Arial" w:hAnsi="Arial" w:cs="Arial"/>
                          <w:b/>
                          <w:sz w:val="56"/>
                          <w:szCs w:val="56"/>
                          <w:lang w:val="el-GR"/>
                        </w:rPr>
                      </w:pPr>
                      <w:r>
                        <w:rPr>
                          <w:rFonts w:ascii="Arial" w:hAnsi="Arial" w:cs="Arial"/>
                          <w:b/>
                          <w:sz w:val="56"/>
                          <w:szCs w:val="56"/>
                        </w:rPr>
                        <w:t>43</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v:textbox>
                <w10:wrap type="through" anchory="page"/>
              </v:shape>
            </w:pict>
          </mc:Fallback>
        </mc:AlternateContent>
      </w:r>
      <w:r w:rsidR="00C84549" w:rsidRPr="00C84549">
        <w:rPr>
          <w:rStyle w:val="Bodytext2"/>
          <w:rFonts w:ascii="Arial" w:eastAsiaTheme="minorHAnsi" w:hAnsi="Arial" w:cs="Arial"/>
          <w:b/>
          <w:sz w:val="56"/>
          <w:szCs w:val="56"/>
        </w:rPr>
        <w:t>Το σχέδιο του νόμου (νομοσχέδιο) αποστέλλεται στην Κεντρική Νομοπαρασκευαστική Επιτροπή που υπάγεται στη Γε</w:t>
      </w:r>
      <w:r w:rsidR="00FC305B">
        <w:rPr>
          <w:rStyle w:val="Bodytext2"/>
          <w:rFonts w:ascii="Arial" w:eastAsiaTheme="minorHAnsi" w:hAnsi="Arial" w:cs="Arial"/>
          <w:b/>
          <w:sz w:val="56"/>
          <w:szCs w:val="56"/>
        </w:rPr>
        <w:t>νική Γραμ</w:t>
      </w:r>
      <w:r w:rsidR="00C84549" w:rsidRPr="00C84549">
        <w:rPr>
          <w:rStyle w:val="Bodytext2"/>
          <w:rFonts w:ascii="Arial" w:eastAsiaTheme="minorHAnsi" w:hAnsi="Arial" w:cs="Arial"/>
          <w:b/>
          <w:sz w:val="56"/>
          <w:szCs w:val="56"/>
        </w:rPr>
        <w:t xml:space="preserve">ματεία του </w:t>
      </w:r>
      <w:r w:rsidR="00C84549" w:rsidRPr="00C84549">
        <w:rPr>
          <w:rStyle w:val="Bodytext2"/>
          <w:rFonts w:ascii="Arial" w:eastAsiaTheme="minorHAnsi" w:hAnsi="Arial" w:cs="Arial"/>
          <w:b/>
          <w:sz w:val="56"/>
          <w:szCs w:val="56"/>
        </w:rPr>
        <w:lastRenderedPageBreak/>
        <w:t>Υπουργικού Συμβουλίου, η οποία έχει τη δυνατότητα να διατυπώσει παρατηρήσεις στο κείμενό του.</w:t>
      </w:r>
    </w:p>
    <w:p w:rsidR="009774F2" w:rsidRPr="009774F2" w:rsidRDefault="009A2E8D" w:rsidP="003527E6">
      <w:pPr>
        <w:widowControl w:val="0"/>
        <w:numPr>
          <w:ilvl w:val="0"/>
          <w:numId w:val="2"/>
        </w:numPr>
        <w:tabs>
          <w:tab w:val="left" w:pos="226"/>
        </w:tabs>
        <w:spacing w:after="0" w:line="240" w:lineRule="auto"/>
        <w:rPr>
          <w:rStyle w:val="Bodytext2"/>
          <w:rFonts w:ascii="Arial" w:eastAsiaTheme="minorHAnsi" w:hAnsi="Arial" w:cs="Arial"/>
          <w:b/>
          <w:color w:val="auto"/>
          <w:sz w:val="56"/>
          <w:szCs w:val="56"/>
          <w:lang w:eastAsia="en-US" w:bidi="ar-SA"/>
        </w:rPr>
      </w:pPr>
      <w:r>
        <w:rPr>
          <w:rFonts w:ascii="Arial" w:hAnsi="Arial" w:cs="Arial"/>
          <w:b/>
          <w:noProof/>
          <w:color w:val="000000"/>
          <w:sz w:val="56"/>
          <w:szCs w:val="56"/>
          <w:lang w:val="el-GR" w:eastAsia="el-GR"/>
        </w:rPr>
        <mc:AlternateContent>
          <mc:Choice Requires="wps">
            <w:drawing>
              <wp:anchor distT="0" distB="0" distL="114300" distR="114300" simplePos="0" relativeHeight="251628032" behindDoc="0" locked="0" layoutInCell="1" allowOverlap="1">
                <wp:simplePos x="0" y="0"/>
                <wp:positionH relativeFrom="column">
                  <wp:posOffset>2538095</wp:posOffset>
                </wp:positionH>
                <wp:positionV relativeFrom="page">
                  <wp:posOffset>9330055</wp:posOffset>
                </wp:positionV>
                <wp:extent cx="1477645" cy="489585"/>
                <wp:effectExtent l="10160" t="5080" r="7620" b="10160"/>
                <wp:wrapThrough wrapText="bothSides">
                  <wp:wrapPolygon edited="0">
                    <wp:start x="-158" y="0"/>
                    <wp:lineTo x="-158" y="21152"/>
                    <wp:lineTo x="21758" y="21152"/>
                    <wp:lineTo x="21758" y="0"/>
                    <wp:lineTo x="-158" y="0"/>
                  </wp:wrapPolygon>
                </wp:wrapThrough>
                <wp:docPr id="20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44</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5" type="#_x0000_t202" style="position:absolute;left:0;text-align:left;margin-left:199.85pt;margin-top:734.65pt;width:116.35pt;height:38.5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44</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v:textbox>
                <w10:wrap type="through" anchory="page"/>
              </v:shape>
            </w:pict>
          </mc:Fallback>
        </mc:AlternateContent>
      </w:r>
      <w:r w:rsidR="007956D1" w:rsidRPr="007956D1">
        <w:rPr>
          <w:rStyle w:val="Bodytext2"/>
          <w:rFonts w:ascii="Arial" w:eastAsiaTheme="minorHAnsi" w:hAnsi="Arial" w:cs="Arial"/>
          <w:b/>
          <w:sz w:val="56"/>
          <w:szCs w:val="56"/>
        </w:rPr>
        <w:t>Ακολουθεί η κατάθεση του σχε</w:t>
      </w:r>
      <w:r w:rsidR="00942640">
        <w:rPr>
          <w:rStyle w:val="Bodytext2"/>
          <w:rFonts w:ascii="Arial" w:eastAsiaTheme="minorHAnsi" w:hAnsi="Arial" w:cs="Arial"/>
          <w:b/>
          <w:sz w:val="56"/>
          <w:szCs w:val="56"/>
        </w:rPr>
        <w:t xml:space="preserve">δίου </w:t>
      </w:r>
      <w:r w:rsidR="00942640" w:rsidRPr="009774F2">
        <w:rPr>
          <w:rStyle w:val="Bodytext2"/>
          <w:rFonts w:ascii="Arial" w:eastAsiaTheme="minorHAnsi" w:hAnsi="Arial" w:cs="Arial"/>
          <w:b/>
          <w:spacing w:val="-26"/>
          <w:sz w:val="56"/>
          <w:szCs w:val="56"/>
        </w:rPr>
        <w:t>νόμου στη Βουλή, συνοδευό</w:t>
      </w:r>
      <w:r w:rsidR="007956D1" w:rsidRPr="009774F2">
        <w:rPr>
          <w:rStyle w:val="Bodytext2"/>
          <w:rFonts w:ascii="Arial" w:eastAsiaTheme="minorHAnsi" w:hAnsi="Arial" w:cs="Arial"/>
          <w:b/>
          <w:spacing w:val="-26"/>
          <w:sz w:val="56"/>
          <w:szCs w:val="56"/>
        </w:rPr>
        <w:t xml:space="preserve">μενου </w:t>
      </w:r>
    </w:p>
    <w:p w:rsidR="007956D1" w:rsidRPr="007956D1" w:rsidRDefault="007956D1" w:rsidP="009774F2">
      <w:pPr>
        <w:widowControl w:val="0"/>
        <w:tabs>
          <w:tab w:val="left" w:pos="226"/>
        </w:tabs>
        <w:spacing w:after="0" w:line="240" w:lineRule="auto"/>
        <w:rPr>
          <w:rFonts w:ascii="Arial" w:hAnsi="Arial" w:cs="Arial"/>
          <w:b/>
          <w:sz w:val="56"/>
          <w:szCs w:val="56"/>
          <w:lang w:val="el-GR"/>
        </w:rPr>
      </w:pPr>
      <w:r w:rsidRPr="009774F2">
        <w:rPr>
          <w:rStyle w:val="Bodytext2"/>
          <w:rFonts w:ascii="Arial" w:eastAsiaTheme="minorHAnsi" w:hAnsi="Arial" w:cs="Arial"/>
          <w:b/>
          <w:spacing w:val="-26"/>
          <w:sz w:val="56"/>
          <w:szCs w:val="56"/>
        </w:rPr>
        <w:t>α) από</w:t>
      </w:r>
      <w:r w:rsidRPr="007956D1">
        <w:rPr>
          <w:rStyle w:val="Bodytext2"/>
          <w:rFonts w:ascii="Arial" w:eastAsiaTheme="minorHAnsi" w:hAnsi="Arial" w:cs="Arial"/>
          <w:b/>
          <w:sz w:val="56"/>
          <w:szCs w:val="56"/>
        </w:rPr>
        <w:t xml:space="preserve"> σχετική </w:t>
      </w:r>
      <w:r w:rsidRPr="007956D1">
        <w:rPr>
          <w:rStyle w:val="Bodytext2Bold"/>
          <w:rFonts w:ascii="Tahoma" w:eastAsiaTheme="minorHAnsi" w:hAnsi="Tahoma" w:cs="Tahoma"/>
          <w:sz w:val="56"/>
          <w:szCs w:val="56"/>
        </w:rPr>
        <w:t>αιτιολογική έκθεση</w:t>
      </w:r>
      <w:r w:rsidRPr="007956D1">
        <w:rPr>
          <w:rStyle w:val="Bodytext2Bold"/>
          <w:rFonts w:ascii="Arial" w:eastAsiaTheme="minorHAnsi" w:hAnsi="Arial" w:cs="Arial"/>
          <w:b w:val="0"/>
          <w:sz w:val="56"/>
          <w:szCs w:val="56"/>
        </w:rPr>
        <w:t xml:space="preserve"> </w:t>
      </w:r>
      <w:r w:rsidRPr="007956D1">
        <w:rPr>
          <w:rStyle w:val="Bodytext2"/>
          <w:rFonts w:ascii="Arial" w:eastAsiaTheme="minorHAnsi" w:hAnsi="Arial" w:cs="Arial"/>
          <w:b/>
          <w:sz w:val="56"/>
          <w:szCs w:val="56"/>
        </w:rPr>
        <w:t xml:space="preserve">που περιέχει τους λόγους και τους σκοπούς των προτεινόμενων ρυθμίσεων β) από </w:t>
      </w:r>
      <w:r w:rsidRPr="007956D1">
        <w:rPr>
          <w:rStyle w:val="Bodytext2Bold"/>
          <w:rFonts w:ascii="Tahoma" w:eastAsiaTheme="minorHAnsi" w:hAnsi="Tahoma" w:cs="Tahoma"/>
          <w:sz w:val="56"/>
          <w:szCs w:val="56"/>
        </w:rPr>
        <w:t>Ειδική Έκθεση</w:t>
      </w:r>
      <w:r w:rsidRPr="007956D1">
        <w:rPr>
          <w:rStyle w:val="Bodytext2Bold"/>
          <w:rFonts w:ascii="Arial" w:eastAsiaTheme="minorHAnsi" w:hAnsi="Arial" w:cs="Arial"/>
          <w:b w:val="0"/>
          <w:sz w:val="56"/>
          <w:szCs w:val="56"/>
        </w:rPr>
        <w:t xml:space="preserve"> </w:t>
      </w:r>
      <w:r w:rsidRPr="007956D1">
        <w:rPr>
          <w:rStyle w:val="Bodytext2"/>
          <w:rFonts w:ascii="Arial" w:eastAsiaTheme="minorHAnsi" w:hAnsi="Arial" w:cs="Arial"/>
          <w:b/>
          <w:sz w:val="56"/>
          <w:szCs w:val="56"/>
        </w:rPr>
        <w:t xml:space="preserve">για τον τρόπο κάλυψης των δαπανών αν προκαλείται από την ψήφισή του δαπάνη για το κράτος, γ) από την </w:t>
      </w:r>
      <w:r w:rsidRPr="007956D1">
        <w:rPr>
          <w:rStyle w:val="Bodytext2Bold"/>
          <w:rFonts w:ascii="Tahoma" w:eastAsiaTheme="minorHAnsi" w:hAnsi="Tahoma" w:cs="Tahoma"/>
          <w:sz w:val="56"/>
          <w:szCs w:val="56"/>
        </w:rPr>
        <w:t>Έκθεση του Γενικού</w:t>
      </w:r>
      <w:r w:rsidRPr="007956D1">
        <w:rPr>
          <w:rStyle w:val="Bodytext2Bold"/>
          <w:rFonts w:ascii="Arial" w:eastAsiaTheme="minorHAnsi" w:hAnsi="Arial" w:cs="Arial"/>
          <w:b w:val="0"/>
          <w:sz w:val="56"/>
          <w:szCs w:val="56"/>
        </w:rPr>
        <w:t xml:space="preserve"> </w:t>
      </w:r>
      <w:r w:rsidRPr="007956D1">
        <w:rPr>
          <w:rStyle w:val="Bodytext2Bold"/>
          <w:rFonts w:ascii="Tahoma" w:eastAsiaTheme="minorHAnsi" w:hAnsi="Tahoma" w:cs="Tahoma"/>
          <w:sz w:val="56"/>
          <w:szCs w:val="56"/>
        </w:rPr>
        <w:t>Λογιστηρίου</w:t>
      </w:r>
      <w:r w:rsidRPr="007956D1">
        <w:rPr>
          <w:rStyle w:val="Bodytext2Bold"/>
          <w:rFonts w:ascii="Arial" w:eastAsiaTheme="minorHAnsi" w:hAnsi="Arial" w:cs="Arial"/>
          <w:b w:val="0"/>
          <w:sz w:val="56"/>
          <w:szCs w:val="56"/>
        </w:rPr>
        <w:t xml:space="preserve"> </w:t>
      </w:r>
      <w:r w:rsidRPr="007956D1">
        <w:rPr>
          <w:rStyle w:val="Bodytext2"/>
          <w:rFonts w:ascii="Arial" w:eastAsiaTheme="minorHAnsi" w:hAnsi="Arial" w:cs="Arial"/>
          <w:b/>
          <w:sz w:val="56"/>
          <w:szCs w:val="56"/>
        </w:rPr>
        <w:t>του Κράτους που καθορίζει τη δαπάνη, η οποία τυχόν προκαλείται από την ψήφισή του.</w:t>
      </w:r>
    </w:p>
    <w:p w:rsidR="00942640" w:rsidRPr="00942640" w:rsidRDefault="007956D1" w:rsidP="003527E6">
      <w:pPr>
        <w:widowControl w:val="0"/>
        <w:numPr>
          <w:ilvl w:val="0"/>
          <w:numId w:val="2"/>
        </w:numPr>
        <w:tabs>
          <w:tab w:val="left" w:pos="212"/>
        </w:tabs>
        <w:spacing w:after="0" w:line="240" w:lineRule="auto"/>
        <w:rPr>
          <w:rStyle w:val="Bodytext2"/>
          <w:rFonts w:ascii="Arial" w:eastAsiaTheme="minorHAnsi" w:hAnsi="Arial" w:cs="Arial"/>
          <w:b/>
          <w:color w:val="auto"/>
          <w:sz w:val="56"/>
          <w:szCs w:val="56"/>
          <w:lang w:eastAsia="en-US" w:bidi="ar-SA"/>
        </w:rPr>
      </w:pPr>
      <w:r w:rsidRPr="007956D1">
        <w:rPr>
          <w:rStyle w:val="Bodytext2"/>
          <w:rFonts w:ascii="Arial" w:eastAsiaTheme="minorHAnsi" w:hAnsi="Arial" w:cs="Arial"/>
          <w:b/>
          <w:sz w:val="56"/>
          <w:szCs w:val="56"/>
        </w:rPr>
        <w:t xml:space="preserve">Στη συνέχεια, από τον Πρόεδρο της Βουλής παραπέμπεται για συζήτηση είτε στην </w:t>
      </w:r>
      <w:r w:rsidRPr="007956D1">
        <w:rPr>
          <w:rStyle w:val="Bodytext2Bold"/>
          <w:rFonts w:ascii="Tahoma" w:eastAsiaTheme="minorHAnsi" w:hAnsi="Tahoma" w:cs="Tahoma"/>
          <w:sz w:val="56"/>
          <w:szCs w:val="56"/>
        </w:rPr>
        <w:t>Ολομέλεια</w:t>
      </w:r>
      <w:r w:rsidRPr="007956D1">
        <w:rPr>
          <w:rStyle w:val="Bodytext2Bold"/>
          <w:rFonts w:ascii="Arial" w:eastAsiaTheme="minorHAnsi" w:hAnsi="Arial" w:cs="Arial"/>
          <w:b w:val="0"/>
          <w:sz w:val="56"/>
          <w:szCs w:val="56"/>
        </w:rPr>
        <w:t xml:space="preserve"> </w:t>
      </w:r>
      <w:r w:rsidRPr="007956D1">
        <w:rPr>
          <w:rStyle w:val="Bodytext2"/>
          <w:rFonts w:ascii="Arial" w:eastAsiaTheme="minorHAnsi" w:hAnsi="Arial" w:cs="Arial"/>
          <w:b/>
          <w:sz w:val="56"/>
          <w:szCs w:val="56"/>
        </w:rPr>
        <w:t xml:space="preserve">είτε στις διαρκείς </w:t>
      </w:r>
      <w:r w:rsidRPr="007956D1">
        <w:rPr>
          <w:rStyle w:val="Bodytext2Bold"/>
          <w:rFonts w:ascii="Tahoma" w:eastAsiaTheme="minorHAnsi" w:hAnsi="Tahoma" w:cs="Tahoma"/>
          <w:sz w:val="56"/>
          <w:szCs w:val="56"/>
        </w:rPr>
        <w:t>κοινοβουλευτικές επιτροπές</w:t>
      </w:r>
      <w:r w:rsidR="00942640">
        <w:rPr>
          <w:rStyle w:val="Bodytext2"/>
          <w:rFonts w:ascii="Arial" w:eastAsiaTheme="minorHAnsi" w:hAnsi="Arial" w:cs="Arial"/>
          <w:b/>
          <w:sz w:val="56"/>
          <w:szCs w:val="56"/>
        </w:rPr>
        <w:t>.</w:t>
      </w:r>
    </w:p>
    <w:p w:rsidR="007956D1" w:rsidRPr="007956D1" w:rsidRDefault="009A2E8D" w:rsidP="003527E6">
      <w:pPr>
        <w:widowControl w:val="0"/>
        <w:numPr>
          <w:ilvl w:val="0"/>
          <w:numId w:val="2"/>
        </w:numPr>
        <w:tabs>
          <w:tab w:val="left" w:pos="212"/>
        </w:tabs>
        <w:spacing w:after="0" w:line="240" w:lineRule="auto"/>
        <w:rPr>
          <w:rFonts w:ascii="Arial" w:hAnsi="Arial" w:cs="Arial"/>
          <w:b/>
          <w:sz w:val="56"/>
          <w:szCs w:val="56"/>
          <w:lang w:val="el-GR"/>
        </w:rPr>
      </w:pPr>
      <w:r>
        <w:rPr>
          <w:rFonts w:ascii="Arial" w:hAnsi="Arial" w:cs="Arial"/>
          <w:b/>
          <w:noProof/>
          <w:color w:val="000000"/>
          <w:sz w:val="56"/>
          <w:szCs w:val="56"/>
          <w:lang w:val="el-GR" w:eastAsia="el-GR"/>
        </w:rPr>
        <w:lastRenderedPageBreak/>
        <mc:AlternateContent>
          <mc:Choice Requires="wps">
            <w:drawing>
              <wp:anchor distT="0" distB="0" distL="114300" distR="114300" simplePos="0" relativeHeight="251629056" behindDoc="0" locked="0" layoutInCell="1" allowOverlap="1">
                <wp:simplePos x="0" y="0"/>
                <wp:positionH relativeFrom="column">
                  <wp:posOffset>2411730</wp:posOffset>
                </wp:positionH>
                <wp:positionV relativeFrom="page">
                  <wp:posOffset>9203055</wp:posOffset>
                </wp:positionV>
                <wp:extent cx="1477645" cy="489585"/>
                <wp:effectExtent l="7620" t="11430" r="10160" b="13335"/>
                <wp:wrapThrough wrapText="bothSides">
                  <wp:wrapPolygon edited="0">
                    <wp:start x="-158" y="0"/>
                    <wp:lineTo x="-158" y="21152"/>
                    <wp:lineTo x="21758" y="21152"/>
                    <wp:lineTo x="21758" y="0"/>
                    <wp:lineTo x="-158" y="0"/>
                  </wp:wrapPolygon>
                </wp:wrapThrough>
                <wp:docPr id="2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45</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6" type="#_x0000_t202" style="position:absolute;left:0;text-align:left;margin-left:189.9pt;margin-top:724.65pt;width:116.35pt;height:38.5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45</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v:textbox>
                <w10:wrap type="through" anchory="page"/>
              </v:shape>
            </w:pict>
          </mc:Fallback>
        </mc:AlternateContent>
      </w:r>
      <w:r w:rsidR="007956D1" w:rsidRPr="007956D1">
        <w:rPr>
          <w:rStyle w:val="Bodytext2"/>
          <w:rFonts w:ascii="Arial" w:eastAsiaTheme="minorHAnsi" w:hAnsi="Arial" w:cs="Arial"/>
          <w:b/>
          <w:sz w:val="56"/>
          <w:szCs w:val="56"/>
        </w:rPr>
        <w:t>Το σχέδιο νόμου συζητείται και ψηφίζεται σε τριπλή ψηφοφορία: α) επί της αρχής β) κατ’ άρθρο γ) στο σύνολο. Τελικά, η Βουλή το εγκρίνει (ή το απορρίπτει), έτσι όπως διαμορφώθηκε μετά τη συζήτηση και την ψήφισή του.</w:t>
      </w:r>
    </w:p>
    <w:p w:rsidR="007956D1" w:rsidRPr="007956D1" w:rsidRDefault="007956D1" w:rsidP="003527E6">
      <w:pPr>
        <w:widowControl w:val="0"/>
        <w:numPr>
          <w:ilvl w:val="0"/>
          <w:numId w:val="2"/>
        </w:numPr>
        <w:tabs>
          <w:tab w:val="left" w:pos="212"/>
        </w:tabs>
        <w:spacing w:after="0" w:line="240" w:lineRule="auto"/>
        <w:rPr>
          <w:rFonts w:ascii="Arial" w:hAnsi="Arial" w:cs="Arial"/>
          <w:b/>
          <w:sz w:val="56"/>
          <w:szCs w:val="56"/>
          <w:lang w:val="el-GR"/>
        </w:rPr>
      </w:pPr>
      <w:r w:rsidRPr="007956D1">
        <w:rPr>
          <w:rStyle w:val="Bodytext2"/>
          <w:rFonts w:ascii="Arial" w:eastAsiaTheme="minorHAnsi" w:hAnsi="Arial" w:cs="Arial"/>
          <w:b/>
          <w:sz w:val="56"/>
          <w:szCs w:val="56"/>
        </w:rPr>
        <w:t>Το κείμενο του νομοσχεδίου, όπως ψηφίστηκε, καταχωρείται στα πρακτικά της Βουλής.</w:t>
      </w:r>
    </w:p>
    <w:p w:rsidR="007956D1" w:rsidRPr="007956D1" w:rsidRDefault="007956D1" w:rsidP="003527E6">
      <w:pPr>
        <w:widowControl w:val="0"/>
        <w:numPr>
          <w:ilvl w:val="0"/>
          <w:numId w:val="2"/>
        </w:numPr>
        <w:tabs>
          <w:tab w:val="left" w:pos="202"/>
        </w:tabs>
        <w:spacing w:after="0" w:line="240" w:lineRule="auto"/>
        <w:rPr>
          <w:rFonts w:ascii="Arial" w:hAnsi="Arial" w:cs="Arial"/>
          <w:b/>
          <w:sz w:val="56"/>
          <w:szCs w:val="56"/>
        </w:rPr>
      </w:pPr>
      <w:r w:rsidRPr="007956D1">
        <w:rPr>
          <w:rStyle w:val="Bodytext2"/>
          <w:rFonts w:ascii="Arial" w:eastAsiaTheme="minorHAnsi" w:hAnsi="Arial" w:cs="Arial"/>
          <w:b/>
          <w:sz w:val="56"/>
          <w:szCs w:val="56"/>
        </w:rPr>
        <w:t>Στη συνέχεια, μέσα σε διάστημα ενός μηνός, ο Πρόεδρος της Δημοκρατίας, εκδίδει και δημοσιεύει τον νόμο. Δηλαδή:</w:t>
      </w:r>
    </w:p>
    <w:p w:rsidR="00942640" w:rsidRDefault="007956D1" w:rsidP="003527E6">
      <w:pPr>
        <w:spacing w:after="0" w:line="240" w:lineRule="auto"/>
        <w:rPr>
          <w:rStyle w:val="Bodytext2"/>
          <w:rFonts w:ascii="Arial" w:eastAsiaTheme="minorHAnsi" w:hAnsi="Arial" w:cs="Arial"/>
          <w:b/>
          <w:sz w:val="56"/>
          <w:szCs w:val="56"/>
        </w:rPr>
      </w:pPr>
      <w:r w:rsidRPr="00942640">
        <w:rPr>
          <w:rStyle w:val="Bodytext2Bold"/>
          <w:rFonts w:ascii="Tahoma" w:eastAsiaTheme="minorHAnsi" w:hAnsi="Tahoma" w:cs="Tahoma"/>
          <w:sz w:val="56"/>
          <w:szCs w:val="56"/>
        </w:rPr>
        <w:t>α) Εκδίδει</w:t>
      </w:r>
      <w:r w:rsidRPr="007956D1">
        <w:rPr>
          <w:rStyle w:val="Bodytext2Bold"/>
          <w:rFonts w:ascii="Arial" w:eastAsiaTheme="minorHAnsi" w:hAnsi="Arial" w:cs="Arial"/>
          <w:sz w:val="56"/>
          <w:szCs w:val="56"/>
        </w:rPr>
        <w:t xml:space="preserve">: </w:t>
      </w:r>
      <w:r w:rsidRPr="007956D1">
        <w:rPr>
          <w:rStyle w:val="Bodytext2"/>
          <w:rFonts w:ascii="Arial" w:eastAsiaTheme="minorHAnsi" w:hAnsi="Arial" w:cs="Arial"/>
          <w:b/>
          <w:sz w:val="56"/>
          <w:szCs w:val="56"/>
        </w:rPr>
        <w:t xml:space="preserve">πιστοποιεί τη γνησιότητα του νόμου, ελέγχει δηλαδή αν όντως αυτό είναι το κείμενο που ψήφισε η Βουλή. Ελέγχει αν τηρήθηκε η προβλεπόμενη από το Σύνταγμα διαδικασία. </w:t>
      </w:r>
    </w:p>
    <w:p w:rsidR="007956D1" w:rsidRDefault="009A2E8D" w:rsidP="003527E6">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w:lastRenderedPageBreak/>
        <mc:AlternateContent>
          <mc:Choice Requires="wps">
            <w:drawing>
              <wp:anchor distT="0" distB="0" distL="114300" distR="114300" simplePos="0" relativeHeight="251630080" behindDoc="0" locked="0" layoutInCell="1" allowOverlap="1">
                <wp:simplePos x="0" y="0"/>
                <wp:positionH relativeFrom="column">
                  <wp:posOffset>2454275</wp:posOffset>
                </wp:positionH>
                <wp:positionV relativeFrom="page">
                  <wp:posOffset>9329420</wp:posOffset>
                </wp:positionV>
                <wp:extent cx="1477645" cy="489585"/>
                <wp:effectExtent l="12065" t="13970" r="5715" b="10795"/>
                <wp:wrapThrough wrapText="bothSides">
                  <wp:wrapPolygon edited="0">
                    <wp:start x="-158" y="0"/>
                    <wp:lineTo x="-158" y="21152"/>
                    <wp:lineTo x="21758" y="21152"/>
                    <wp:lineTo x="21758" y="0"/>
                    <wp:lineTo x="-158" y="0"/>
                  </wp:wrapPolygon>
                </wp:wrapThrough>
                <wp:docPr id="20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46</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7" type="#_x0000_t202" style="position:absolute;margin-left:193.25pt;margin-top:734.6pt;width:116.35pt;height:38.5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46</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v:textbox>
                <w10:wrap type="through" anchory="page"/>
              </v:shape>
            </w:pict>
          </mc:Fallback>
        </mc:AlternateContent>
      </w:r>
      <w:r w:rsidR="007956D1" w:rsidRPr="00942640">
        <w:rPr>
          <w:rStyle w:val="Bodytext2Bold"/>
          <w:rFonts w:ascii="Tahoma" w:eastAsiaTheme="minorHAnsi" w:hAnsi="Tahoma" w:cs="Tahoma"/>
          <w:sz w:val="56"/>
          <w:szCs w:val="56"/>
        </w:rPr>
        <w:t>β) Δημοσιεύει</w:t>
      </w:r>
      <w:r w:rsidR="007956D1" w:rsidRPr="007956D1">
        <w:rPr>
          <w:rStyle w:val="Bodytext2Bold"/>
          <w:rFonts w:ascii="Arial" w:eastAsiaTheme="minorHAnsi" w:hAnsi="Arial" w:cs="Arial"/>
          <w:sz w:val="56"/>
          <w:szCs w:val="56"/>
        </w:rPr>
        <w:t xml:space="preserve">: </w:t>
      </w:r>
      <w:r w:rsidR="007956D1" w:rsidRPr="007956D1">
        <w:rPr>
          <w:rStyle w:val="Bodytext2"/>
          <w:rFonts w:ascii="Arial" w:eastAsiaTheme="minorHAnsi" w:hAnsi="Arial" w:cs="Arial"/>
          <w:b/>
          <w:sz w:val="56"/>
          <w:szCs w:val="56"/>
        </w:rPr>
        <w:t>δημοσιεύεται ο νόμος στο Φύλλο Εφημερίδας της Κυβερνήσεως (Φ.Ε.Κ.) για να γίνει γνωστός στους πολίτες. Σημειώνεται ότι η ισχύς του νόμου αρχίζει από τη δημοσίευσή του στο Φ.Ε.Κ. ή από την ημερομηνία που ο ίδιος ο νόμος ορίζει</w:t>
      </w:r>
      <w:r w:rsidR="00942640">
        <w:rPr>
          <w:rStyle w:val="Bodytext2"/>
          <w:rFonts w:ascii="Arial" w:eastAsiaTheme="minorHAnsi" w:hAnsi="Arial" w:cs="Arial"/>
          <w:b/>
          <w:sz w:val="56"/>
          <w:szCs w:val="56"/>
        </w:rPr>
        <w:t>.</w:t>
      </w:r>
    </w:p>
    <w:p w:rsidR="00B92124" w:rsidRDefault="00B92124" w:rsidP="003527E6">
      <w:pPr>
        <w:spacing w:after="0" w:line="240" w:lineRule="auto"/>
        <w:rPr>
          <w:rStyle w:val="Bodytext2"/>
          <w:rFonts w:ascii="Arial" w:eastAsiaTheme="minorHAnsi" w:hAnsi="Arial" w:cs="Arial"/>
          <w:b/>
          <w:sz w:val="56"/>
          <w:szCs w:val="56"/>
        </w:rPr>
      </w:pPr>
    </w:p>
    <w:p w:rsidR="00942640" w:rsidRDefault="00942640" w:rsidP="00BE4786">
      <w:pPr>
        <w:shd w:val="clear" w:color="auto" w:fill="D6E3BC" w:themeFill="accent3" w:themeFillTint="66"/>
        <w:spacing w:after="0" w:line="240" w:lineRule="auto"/>
        <w:rPr>
          <w:rFonts w:ascii="Arial" w:hAnsi="Arial" w:cs="Arial"/>
          <w:b/>
          <w:sz w:val="56"/>
          <w:szCs w:val="56"/>
          <w:lang w:val="el-GR"/>
        </w:rPr>
      </w:pPr>
      <w:r>
        <w:rPr>
          <w:rFonts w:ascii="Tahoma" w:eastAsia="Tahoma" w:hAnsi="Tahoma" w:cs="Tahoma"/>
          <w:noProof/>
          <w:sz w:val="24"/>
          <w:szCs w:val="24"/>
          <w:lang w:val="el-GR" w:eastAsia="el-GR"/>
        </w:rPr>
        <w:drawing>
          <wp:anchor distT="0" distB="0" distL="114300" distR="114300" simplePos="0" relativeHeight="251567616" behindDoc="0" locked="0" layoutInCell="1" allowOverlap="1" wp14:anchorId="4548EC90" wp14:editId="19A82549">
            <wp:simplePos x="0" y="0"/>
            <wp:positionH relativeFrom="column">
              <wp:posOffset>73660</wp:posOffset>
            </wp:positionH>
            <wp:positionV relativeFrom="paragraph">
              <wp:posOffset>27305</wp:posOffset>
            </wp:positionV>
            <wp:extent cx="2159635" cy="2112010"/>
            <wp:effectExtent l="0" t="0" r="0" b="2540"/>
            <wp:wrapNone/>
            <wp:docPr id="63" name="Picture 63" descr="C:\Users\Katerina-Panagiota\Desktop\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aterina-Panagiota\Desktop\media\image128.jpeg"/>
                    <pic:cNvPicPr>
                      <a:picLocks noChangeAspect="1" noChangeArrowheads="1"/>
                    </pic:cNvPicPr>
                  </pic:nvPicPr>
                  <pic:blipFill>
                    <a:blip r:embed="rId14" cstate="print">
                      <a:lum contrast="21000"/>
                      <a:extLst>
                        <a:ext uri="{28A0092B-C50C-407E-A947-70E740481C1C}">
                          <a14:useLocalDpi xmlns:a14="http://schemas.microsoft.com/office/drawing/2010/main" val="0"/>
                        </a:ext>
                      </a:extLst>
                    </a:blip>
                    <a:srcRect/>
                    <a:stretch>
                      <a:fillRect/>
                    </a:stretch>
                  </pic:blipFill>
                  <pic:spPr bwMode="auto">
                    <a:xfrm>
                      <a:off x="0" y="0"/>
                      <a:ext cx="2159635" cy="2112010"/>
                    </a:xfrm>
                    <a:prstGeom prst="rect">
                      <a:avLst/>
                    </a:prstGeom>
                    <a:noFill/>
                    <a:ln w="9525">
                      <a:noFill/>
                      <a:miter lim="800000"/>
                      <a:headEnd/>
                      <a:tailEnd/>
                    </a:ln>
                  </pic:spPr>
                </pic:pic>
              </a:graphicData>
            </a:graphic>
          </wp:anchor>
        </w:drawing>
      </w:r>
    </w:p>
    <w:p w:rsidR="00942640" w:rsidRDefault="00942640" w:rsidP="00BE4786">
      <w:pPr>
        <w:shd w:val="clear" w:color="auto" w:fill="D6E3BC" w:themeFill="accent3" w:themeFillTint="66"/>
        <w:tabs>
          <w:tab w:val="left" w:pos="2945"/>
        </w:tabs>
        <w:spacing w:after="0" w:line="240" w:lineRule="auto"/>
        <w:rPr>
          <w:rStyle w:val="Picturecaption7Exact"/>
          <w:rFonts w:ascii="Tahoma" w:eastAsiaTheme="minorHAnsi" w:hAnsi="Tahoma" w:cs="Tahoma"/>
          <w:bCs w:val="0"/>
          <w:sz w:val="56"/>
          <w:szCs w:val="56"/>
          <w:lang w:val="el-GR"/>
        </w:rPr>
      </w:pPr>
      <w:r w:rsidRPr="00BE4786">
        <w:rPr>
          <w:rStyle w:val="Picturecaption79pt"/>
          <w:rFonts w:ascii="Arial" w:eastAsiaTheme="minorHAnsi" w:hAnsi="Arial" w:cs="Arial"/>
          <w:sz w:val="56"/>
          <w:szCs w:val="56"/>
          <w:shd w:val="clear" w:color="auto" w:fill="D6E3BC" w:themeFill="accent3" w:themeFillTint="66"/>
        </w:rPr>
        <w:t xml:space="preserve">                          </w:t>
      </w:r>
      <w:r w:rsidR="00050A4D" w:rsidRPr="00BE4786">
        <w:rPr>
          <w:rStyle w:val="Picturecaption79pt"/>
          <w:rFonts w:ascii="Arial" w:eastAsiaTheme="minorHAnsi" w:hAnsi="Arial" w:cs="Arial"/>
          <w:sz w:val="56"/>
          <w:szCs w:val="56"/>
          <w:shd w:val="clear" w:color="auto" w:fill="D6E3BC" w:themeFill="accent3" w:themeFillTint="66"/>
        </w:rPr>
        <w:t xml:space="preserve">Το </w:t>
      </w:r>
      <w:r w:rsidR="00050A4D" w:rsidRPr="00BE4786">
        <w:rPr>
          <w:rStyle w:val="Picturecaption7Exact"/>
          <w:rFonts w:ascii="Tahoma" w:eastAsiaTheme="minorHAnsi" w:hAnsi="Tahoma" w:cs="Tahoma"/>
          <w:bCs w:val="0"/>
          <w:sz w:val="56"/>
          <w:szCs w:val="56"/>
          <w:shd w:val="clear" w:color="auto" w:fill="D6E3BC" w:themeFill="accent3" w:themeFillTint="66"/>
          <w:lang w:val="el-GR"/>
        </w:rPr>
        <w:t>Πολιτικό σύστημα</w:t>
      </w:r>
      <w:r w:rsidR="00050A4D" w:rsidRPr="00050A4D">
        <w:rPr>
          <w:rStyle w:val="Picturecaption7Exact"/>
          <w:rFonts w:ascii="Tahoma" w:eastAsiaTheme="minorHAnsi" w:hAnsi="Tahoma" w:cs="Tahoma"/>
          <w:bCs w:val="0"/>
          <w:sz w:val="56"/>
          <w:szCs w:val="56"/>
          <w:lang w:val="el-GR"/>
        </w:rPr>
        <w:t xml:space="preserve"> </w:t>
      </w:r>
      <w:r>
        <w:rPr>
          <w:rStyle w:val="Picturecaption7Exact"/>
          <w:rFonts w:ascii="Tahoma" w:eastAsiaTheme="minorHAnsi" w:hAnsi="Tahoma" w:cs="Tahoma"/>
          <w:bCs w:val="0"/>
          <w:sz w:val="56"/>
          <w:szCs w:val="56"/>
          <w:lang w:val="el-GR"/>
        </w:rPr>
        <w:t xml:space="preserve">  </w:t>
      </w:r>
    </w:p>
    <w:p w:rsidR="00050A4D" w:rsidRPr="00942640" w:rsidRDefault="00942640" w:rsidP="00BE4786">
      <w:pPr>
        <w:shd w:val="clear" w:color="auto" w:fill="D6E3BC" w:themeFill="accent3" w:themeFillTint="66"/>
        <w:tabs>
          <w:tab w:val="left" w:pos="2945"/>
        </w:tabs>
        <w:spacing w:after="0" w:line="240" w:lineRule="auto"/>
        <w:rPr>
          <w:rFonts w:ascii="Arial" w:hAnsi="Arial" w:cs="Arial"/>
          <w:sz w:val="56"/>
          <w:szCs w:val="56"/>
          <w:lang w:val="el-GR"/>
        </w:rPr>
      </w:pPr>
      <w:r w:rsidRPr="00BE4786">
        <w:rPr>
          <w:rStyle w:val="Picturecaption7Exact"/>
          <w:rFonts w:ascii="Tahoma" w:eastAsiaTheme="minorHAnsi" w:hAnsi="Tahoma" w:cs="Tahoma"/>
          <w:bCs w:val="0"/>
          <w:sz w:val="56"/>
          <w:szCs w:val="56"/>
          <w:shd w:val="clear" w:color="auto" w:fill="D6E3BC" w:themeFill="accent3" w:themeFillTint="66"/>
          <w:lang w:val="el-GR"/>
        </w:rPr>
        <w:t xml:space="preserve">                         </w:t>
      </w:r>
      <w:r w:rsidR="00050A4D" w:rsidRPr="00BE4786">
        <w:rPr>
          <w:rStyle w:val="Picturecaption7Exact"/>
          <w:rFonts w:ascii="Tahoma" w:eastAsiaTheme="minorHAnsi" w:hAnsi="Tahoma" w:cs="Tahoma"/>
          <w:bCs w:val="0"/>
          <w:sz w:val="56"/>
          <w:szCs w:val="56"/>
          <w:shd w:val="clear" w:color="auto" w:fill="D6E3BC" w:themeFill="accent3" w:themeFillTint="66"/>
          <w:lang w:val="el-GR"/>
        </w:rPr>
        <w:t>της Ελλάδας</w:t>
      </w:r>
    </w:p>
    <w:p w:rsidR="00942640" w:rsidRDefault="00942640" w:rsidP="00BE4786">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BE4786">
        <w:rPr>
          <w:rStyle w:val="PicturecaptionExact"/>
          <w:rFonts w:ascii="Arial" w:eastAsiaTheme="minorHAnsi" w:hAnsi="Arial" w:cs="Arial"/>
          <w:b/>
          <w:sz w:val="56"/>
          <w:szCs w:val="56"/>
          <w:shd w:val="clear" w:color="auto" w:fill="D6E3BC" w:themeFill="accent3" w:themeFillTint="66"/>
          <w:lang w:val="el-GR"/>
        </w:rPr>
        <w:t xml:space="preserve">                          </w:t>
      </w:r>
      <w:r w:rsidR="00050A4D" w:rsidRPr="00BE4786">
        <w:rPr>
          <w:rStyle w:val="PicturecaptionExact"/>
          <w:rFonts w:ascii="Arial" w:eastAsiaTheme="minorHAnsi" w:hAnsi="Arial" w:cs="Arial"/>
          <w:b/>
          <w:sz w:val="56"/>
          <w:szCs w:val="56"/>
          <w:shd w:val="clear" w:color="auto" w:fill="D6E3BC" w:themeFill="accent3" w:themeFillTint="66"/>
          <w:lang w:val="el-GR"/>
        </w:rPr>
        <w:t>είναι Προεδρευόμενη</w:t>
      </w:r>
      <w:r w:rsidR="00050A4D">
        <w:rPr>
          <w:rStyle w:val="PicturecaptionExact"/>
          <w:rFonts w:ascii="Arial" w:eastAsiaTheme="minorHAnsi" w:hAnsi="Arial" w:cs="Arial"/>
          <w:b/>
          <w:sz w:val="56"/>
          <w:szCs w:val="56"/>
          <w:lang w:val="el-GR"/>
        </w:rPr>
        <w:t xml:space="preserve"> </w:t>
      </w:r>
    </w:p>
    <w:p w:rsidR="00942640" w:rsidRDefault="00942640" w:rsidP="00BE4786">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BE4786">
        <w:rPr>
          <w:rStyle w:val="PicturecaptionExact"/>
          <w:rFonts w:ascii="Arial" w:eastAsiaTheme="minorHAnsi" w:hAnsi="Arial" w:cs="Arial"/>
          <w:b/>
          <w:sz w:val="56"/>
          <w:szCs w:val="56"/>
          <w:shd w:val="clear" w:color="auto" w:fill="D6E3BC" w:themeFill="accent3" w:themeFillTint="66"/>
          <w:lang w:val="el-GR"/>
        </w:rPr>
        <w:t xml:space="preserve">                          </w:t>
      </w:r>
      <w:r w:rsidR="00050A4D" w:rsidRPr="00BE4786">
        <w:rPr>
          <w:rStyle w:val="PicturecaptionExact"/>
          <w:rFonts w:ascii="Arial" w:eastAsiaTheme="minorHAnsi" w:hAnsi="Arial" w:cs="Arial"/>
          <w:b/>
          <w:sz w:val="56"/>
          <w:szCs w:val="56"/>
          <w:shd w:val="clear" w:color="auto" w:fill="D6E3BC" w:themeFill="accent3" w:themeFillTint="66"/>
          <w:lang w:val="el-GR"/>
        </w:rPr>
        <w:t xml:space="preserve">Κοινοβουλευτική </w:t>
      </w:r>
    </w:p>
    <w:p w:rsidR="00050A4D" w:rsidRDefault="00050A4D" w:rsidP="00BE4786">
      <w:pPr>
        <w:shd w:val="clear" w:color="auto" w:fill="D6E3BC" w:themeFill="accent3" w:themeFillTint="66"/>
        <w:spacing w:after="0" w:line="240" w:lineRule="auto"/>
        <w:rPr>
          <w:rStyle w:val="PicturecaptionExact"/>
          <w:rFonts w:ascii="Arial" w:eastAsiaTheme="minorHAnsi" w:hAnsi="Arial" w:cs="Arial"/>
          <w:b/>
          <w:sz w:val="56"/>
          <w:szCs w:val="56"/>
          <w:shd w:val="clear" w:color="auto" w:fill="D6E3BC" w:themeFill="accent3" w:themeFillTint="66"/>
          <w:lang w:val="el-GR"/>
        </w:rPr>
      </w:pPr>
      <w:r w:rsidRPr="00BE4786">
        <w:rPr>
          <w:rStyle w:val="PicturecaptionExact"/>
          <w:rFonts w:ascii="Arial" w:eastAsiaTheme="minorHAnsi" w:hAnsi="Arial" w:cs="Arial"/>
          <w:b/>
          <w:sz w:val="56"/>
          <w:szCs w:val="56"/>
          <w:shd w:val="clear" w:color="auto" w:fill="D6E3BC" w:themeFill="accent3" w:themeFillTint="66"/>
          <w:lang w:val="el-GR"/>
        </w:rPr>
        <w:t>Δημοκρατία, με τον Πρωθυπουργό</w:t>
      </w:r>
      <w:r w:rsidRPr="00050A4D">
        <w:rPr>
          <w:rStyle w:val="PicturecaptionExact"/>
          <w:rFonts w:ascii="Arial" w:eastAsiaTheme="minorHAnsi" w:hAnsi="Arial" w:cs="Arial"/>
          <w:b/>
          <w:sz w:val="56"/>
          <w:szCs w:val="56"/>
          <w:lang w:val="el-GR"/>
        </w:rPr>
        <w:t xml:space="preserve"> </w:t>
      </w:r>
      <w:r w:rsidRPr="00BE4786">
        <w:rPr>
          <w:rStyle w:val="PicturecaptionExact"/>
          <w:rFonts w:ascii="Arial" w:eastAsiaTheme="minorHAnsi" w:hAnsi="Arial" w:cs="Arial"/>
          <w:b/>
          <w:sz w:val="56"/>
          <w:szCs w:val="56"/>
          <w:shd w:val="clear" w:color="auto" w:fill="D6E3BC" w:themeFill="accent3" w:themeFillTint="66"/>
          <w:lang w:val="el-GR"/>
        </w:rPr>
        <w:t>ως αρχηγό της κυβέρνησης και πολυκομματικό σύστημα. Η νομοθετική</w:t>
      </w:r>
      <w:r w:rsidRPr="00050A4D">
        <w:rPr>
          <w:rStyle w:val="PicturecaptionExact"/>
          <w:rFonts w:ascii="Arial" w:eastAsiaTheme="minorHAnsi" w:hAnsi="Arial" w:cs="Arial"/>
          <w:b/>
          <w:sz w:val="56"/>
          <w:szCs w:val="56"/>
          <w:lang w:val="el-GR"/>
        </w:rPr>
        <w:t xml:space="preserve"> </w:t>
      </w:r>
      <w:r w:rsidRPr="00BE4786">
        <w:rPr>
          <w:rStyle w:val="PicturecaptionExact"/>
          <w:rFonts w:ascii="Arial" w:eastAsiaTheme="minorHAnsi" w:hAnsi="Arial" w:cs="Arial"/>
          <w:b/>
          <w:sz w:val="56"/>
          <w:szCs w:val="56"/>
          <w:shd w:val="clear" w:color="auto" w:fill="D6E3BC" w:themeFill="accent3" w:themeFillTint="66"/>
          <w:lang w:val="el-GR"/>
        </w:rPr>
        <w:t>εξουσία ανήκει στη Βουλή</w:t>
      </w:r>
      <w:r w:rsidR="00942640" w:rsidRPr="00BE4786">
        <w:rPr>
          <w:rStyle w:val="PicturecaptionExact"/>
          <w:rFonts w:ascii="Arial" w:eastAsiaTheme="minorHAnsi" w:hAnsi="Arial" w:cs="Arial"/>
          <w:b/>
          <w:sz w:val="56"/>
          <w:szCs w:val="56"/>
          <w:shd w:val="clear" w:color="auto" w:fill="D6E3BC" w:themeFill="accent3" w:themeFillTint="66"/>
          <w:lang w:val="el-GR"/>
        </w:rPr>
        <w:t xml:space="preserve"> των Ελλήνων.</w:t>
      </w:r>
    </w:p>
    <w:p w:rsidR="00620E5F" w:rsidRDefault="00620E5F" w:rsidP="00BE4786">
      <w:pPr>
        <w:shd w:val="clear" w:color="auto" w:fill="D6E3BC" w:themeFill="accent3" w:themeFillTint="66"/>
        <w:spacing w:after="0" w:line="240" w:lineRule="auto"/>
        <w:rPr>
          <w:rStyle w:val="PicturecaptionExact"/>
          <w:rFonts w:ascii="Arial" w:eastAsiaTheme="minorHAnsi" w:hAnsi="Arial" w:cs="Arial"/>
          <w:b/>
          <w:sz w:val="56"/>
          <w:szCs w:val="56"/>
          <w:lang w:val="el-GR"/>
        </w:rPr>
      </w:pPr>
    </w:p>
    <w:p w:rsidR="00942640" w:rsidRDefault="00942640" w:rsidP="00BE4786">
      <w:pPr>
        <w:shd w:val="clear" w:color="auto" w:fill="D6E3BC" w:themeFill="accent3" w:themeFillTint="66"/>
        <w:spacing w:after="0" w:line="240" w:lineRule="auto"/>
        <w:rPr>
          <w:rStyle w:val="PicturecaptionExact"/>
          <w:rFonts w:ascii="Arial" w:eastAsiaTheme="minorHAnsi" w:hAnsi="Arial" w:cs="Arial"/>
          <w:b/>
          <w:sz w:val="56"/>
          <w:szCs w:val="56"/>
          <w:lang w:val="el-GR"/>
        </w:rPr>
      </w:pPr>
      <w:r w:rsidRPr="00942640">
        <w:rPr>
          <w:rStyle w:val="PicturecaptionExact"/>
          <w:rFonts w:ascii="Arial" w:eastAsiaTheme="minorHAnsi" w:hAnsi="Arial" w:cs="Arial"/>
          <w:b/>
          <w:noProof/>
          <w:sz w:val="56"/>
          <w:szCs w:val="56"/>
          <w:lang w:val="el-GR" w:eastAsia="el-GR"/>
        </w:rPr>
        <w:lastRenderedPageBreak/>
        <w:drawing>
          <wp:inline distT="0" distB="0" distL="0" distR="0">
            <wp:extent cx="3980330" cy="18960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2955" cy="1897284"/>
                    </a:xfrm>
                    <a:prstGeom prst="rect">
                      <a:avLst/>
                    </a:prstGeom>
                    <a:noFill/>
                    <a:ln>
                      <a:noFill/>
                    </a:ln>
                  </pic:spPr>
                </pic:pic>
              </a:graphicData>
            </a:graphic>
          </wp:inline>
        </w:drawing>
      </w:r>
    </w:p>
    <w:p w:rsidR="00A0195F" w:rsidRDefault="00A0195F" w:rsidP="00BE4786">
      <w:pPr>
        <w:shd w:val="clear" w:color="auto" w:fill="D6E3BC" w:themeFill="accent3" w:themeFillTint="66"/>
        <w:spacing w:after="0" w:line="240" w:lineRule="auto"/>
        <w:rPr>
          <w:rStyle w:val="PicturecaptionExact"/>
          <w:rFonts w:ascii="Arial" w:eastAsiaTheme="minorHAnsi" w:hAnsi="Arial" w:cs="Arial"/>
          <w:b/>
          <w:sz w:val="56"/>
          <w:szCs w:val="56"/>
          <w:lang w:val="el-GR"/>
        </w:rPr>
      </w:pPr>
    </w:p>
    <w:p w:rsidR="00942640" w:rsidRDefault="00942640" w:rsidP="00BE4786">
      <w:pPr>
        <w:shd w:val="clear" w:color="auto" w:fill="D6E3BC" w:themeFill="accent3" w:themeFillTint="66"/>
        <w:spacing w:after="0" w:line="240" w:lineRule="auto"/>
        <w:rPr>
          <w:b/>
          <w:lang w:val="el-GR"/>
        </w:rPr>
      </w:pPr>
    </w:p>
    <w:p w:rsidR="00050A4D" w:rsidRPr="00050A4D" w:rsidRDefault="009A2E8D" w:rsidP="00BE4786">
      <w:pPr>
        <w:shd w:val="clear" w:color="auto" w:fill="D6E3BC" w:themeFill="accent3" w:themeFillTint="66"/>
        <w:spacing w:after="0" w:line="240" w:lineRule="auto"/>
        <w:rPr>
          <w:lang w:val="el-GR"/>
        </w:rPr>
      </w:pPr>
      <w:r>
        <w:rPr>
          <w:rFonts w:ascii="Arial" w:hAnsi="Arial" w:cs="Arial"/>
          <w:b/>
          <w:noProof/>
          <w:sz w:val="56"/>
          <w:szCs w:val="56"/>
          <w:lang w:val="el-GR" w:eastAsia="el-GR"/>
        </w:rPr>
        <mc:AlternateContent>
          <mc:Choice Requires="wps">
            <w:drawing>
              <wp:anchor distT="0" distB="0" distL="114300" distR="114300" simplePos="0" relativeHeight="251631104" behindDoc="0" locked="0" layoutInCell="1" allowOverlap="1">
                <wp:simplePos x="0" y="0"/>
                <wp:positionH relativeFrom="column">
                  <wp:posOffset>2440305</wp:posOffset>
                </wp:positionH>
                <wp:positionV relativeFrom="page">
                  <wp:posOffset>9329420</wp:posOffset>
                </wp:positionV>
                <wp:extent cx="1477645" cy="489585"/>
                <wp:effectExtent l="7620" t="13970" r="10160" b="10795"/>
                <wp:wrapThrough wrapText="bothSides">
                  <wp:wrapPolygon edited="0">
                    <wp:start x="-158" y="0"/>
                    <wp:lineTo x="-158" y="21152"/>
                    <wp:lineTo x="21758" y="21152"/>
                    <wp:lineTo x="21758" y="0"/>
                    <wp:lineTo x="-158" y="0"/>
                  </wp:wrapPolygon>
                </wp:wrapThrough>
                <wp:docPr id="20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47</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8" type="#_x0000_t202" style="position:absolute;margin-left:192.15pt;margin-top:734.6pt;width:116.35pt;height:38.5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47</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v:textbox>
                <w10:wrap type="through" anchory="page"/>
              </v:shape>
            </w:pict>
          </mc:Fallback>
        </mc:AlternateContent>
      </w:r>
      <w:r w:rsidR="00942640" w:rsidRPr="00BE4786">
        <w:rPr>
          <w:rStyle w:val="Bodytext7Exact"/>
          <w:rFonts w:ascii="Arial" w:eastAsiaTheme="minorHAnsi" w:hAnsi="Arial" w:cs="Arial"/>
          <w:b/>
          <w:sz w:val="56"/>
          <w:szCs w:val="56"/>
          <w:shd w:val="clear" w:color="auto" w:fill="D6E3BC" w:themeFill="accent3" w:themeFillTint="66"/>
          <w:lang w:val="el-GR"/>
        </w:rPr>
        <w:tab/>
      </w:r>
      <w:r w:rsidR="00050A4D" w:rsidRPr="00BE4786">
        <w:rPr>
          <w:rStyle w:val="Bodytext7Exact"/>
          <w:rFonts w:ascii="Arial" w:eastAsiaTheme="minorHAnsi" w:hAnsi="Arial" w:cs="Arial"/>
          <w:b/>
          <w:sz w:val="56"/>
          <w:szCs w:val="56"/>
          <w:shd w:val="clear" w:color="auto" w:fill="D6E3BC" w:themeFill="accent3" w:themeFillTint="66"/>
          <w:lang w:val="el-GR"/>
        </w:rPr>
        <w:t xml:space="preserve">Η </w:t>
      </w:r>
      <w:r w:rsidR="00050A4D" w:rsidRPr="00BE4786">
        <w:rPr>
          <w:rStyle w:val="Bodytext710pt"/>
          <w:rFonts w:ascii="Tahoma" w:eastAsiaTheme="minorHAnsi" w:hAnsi="Tahoma" w:cs="Tahoma"/>
          <w:sz w:val="56"/>
          <w:szCs w:val="56"/>
          <w:shd w:val="clear" w:color="auto" w:fill="D6E3BC" w:themeFill="accent3" w:themeFillTint="66"/>
          <w:lang w:val="el-GR"/>
        </w:rPr>
        <w:t>Βουλή των Ελλήνων</w:t>
      </w:r>
      <w:r w:rsidR="00050A4D" w:rsidRPr="00BE4786">
        <w:rPr>
          <w:rStyle w:val="Bodytext710pt"/>
          <w:rFonts w:ascii="Arial" w:eastAsiaTheme="minorHAnsi" w:hAnsi="Arial" w:cs="Arial"/>
          <w:b w:val="0"/>
          <w:sz w:val="56"/>
          <w:szCs w:val="56"/>
          <w:shd w:val="clear" w:color="auto" w:fill="D6E3BC" w:themeFill="accent3" w:themeFillTint="66"/>
          <w:lang w:val="el-GR"/>
        </w:rPr>
        <w:t xml:space="preserve"> </w:t>
      </w:r>
      <w:r w:rsidR="00FC305B">
        <w:rPr>
          <w:rStyle w:val="Bodytext7Exact"/>
          <w:rFonts w:ascii="Arial" w:eastAsiaTheme="minorHAnsi" w:hAnsi="Arial" w:cs="Arial"/>
          <w:b/>
          <w:sz w:val="56"/>
          <w:szCs w:val="56"/>
          <w:shd w:val="clear" w:color="auto" w:fill="D6E3BC" w:themeFill="accent3" w:themeFillTint="66"/>
          <w:lang w:val="el-GR"/>
        </w:rPr>
        <w:t>είναι το νο</w:t>
      </w:r>
      <w:r w:rsidR="00050A4D" w:rsidRPr="00BE4786">
        <w:rPr>
          <w:rStyle w:val="Bodytext7Exact"/>
          <w:rFonts w:ascii="Arial" w:eastAsiaTheme="minorHAnsi" w:hAnsi="Arial" w:cs="Arial"/>
          <w:b/>
          <w:sz w:val="56"/>
          <w:szCs w:val="56"/>
          <w:shd w:val="clear" w:color="auto" w:fill="D6E3BC" w:themeFill="accent3" w:themeFillTint="66"/>
          <w:lang w:val="el-GR"/>
        </w:rPr>
        <w:t>μοθετικό σώμα της Ελλάδας. Σύμ</w:t>
      </w:r>
      <w:r w:rsidR="00050A4D" w:rsidRPr="00BE4786">
        <w:rPr>
          <w:rStyle w:val="Bodytext7Exact"/>
          <w:rFonts w:ascii="Arial" w:eastAsiaTheme="minorHAnsi" w:hAnsi="Arial" w:cs="Arial"/>
          <w:b/>
          <w:sz w:val="56"/>
          <w:szCs w:val="56"/>
          <w:shd w:val="clear" w:color="auto" w:fill="D6E3BC" w:themeFill="accent3" w:themeFillTint="66"/>
          <w:lang w:val="el-GR"/>
        </w:rPr>
        <w:softHyphen/>
        <w:t>φωνα με το τρέχον Σύνταγμα απο</w:t>
      </w:r>
      <w:r w:rsidR="00050A4D" w:rsidRPr="00BE4786">
        <w:rPr>
          <w:rStyle w:val="Bodytext7Exact"/>
          <w:rFonts w:ascii="Arial" w:eastAsiaTheme="minorHAnsi" w:hAnsi="Arial" w:cs="Arial"/>
          <w:b/>
          <w:sz w:val="56"/>
          <w:szCs w:val="56"/>
          <w:shd w:val="clear" w:color="auto" w:fill="D6E3BC" w:themeFill="accent3" w:themeFillTint="66"/>
          <w:lang w:val="el-GR"/>
        </w:rPr>
        <w:softHyphen/>
        <w:t>τελεί νομοθετικό σώμα, ο αριθμός των μελών του οποίου ορίζεται με νόμο και πρέπει να κυμαίνεται από 200 μέχρι 300. Σήμερα συγκροτείται από</w:t>
      </w:r>
      <w:r w:rsidR="00050A4D" w:rsidRPr="00A0195F">
        <w:rPr>
          <w:rStyle w:val="Bodytext7Exact"/>
          <w:rFonts w:ascii="Arial" w:eastAsiaTheme="minorHAnsi" w:hAnsi="Arial" w:cs="Arial"/>
          <w:b/>
          <w:sz w:val="56"/>
          <w:szCs w:val="56"/>
          <w:shd w:val="clear" w:color="auto" w:fill="D6E3BC" w:themeFill="accent3" w:themeFillTint="66"/>
          <w:lang w:val="el-GR"/>
        </w:rPr>
        <w:t xml:space="preserve"> </w:t>
      </w:r>
      <w:r w:rsidR="00050A4D" w:rsidRPr="00BE4786">
        <w:rPr>
          <w:rStyle w:val="Bodytext7Exact"/>
          <w:rFonts w:ascii="Arial" w:eastAsiaTheme="minorHAnsi" w:hAnsi="Arial" w:cs="Arial"/>
          <w:b/>
          <w:sz w:val="56"/>
          <w:szCs w:val="56"/>
          <w:shd w:val="clear" w:color="auto" w:fill="D6E3BC" w:themeFill="accent3" w:themeFillTint="66"/>
          <w:lang w:val="el-GR"/>
        </w:rPr>
        <w:t>300 μέλη τα οποία εκλέγονται από το</w:t>
      </w:r>
      <w:r w:rsidR="00050A4D" w:rsidRPr="00A0195F">
        <w:rPr>
          <w:rStyle w:val="Bodytext7Exact"/>
          <w:rFonts w:ascii="Arial" w:eastAsiaTheme="minorHAnsi" w:hAnsi="Arial" w:cs="Arial"/>
          <w:b/>
          <w:sz w:val="56"/>
          <w:szCs w:val="56"/>
          <w:shd w:val="clear" w:color="auto" w:fill="D6E3BC" w:themeFill="accent3" w:themeFillTint="66"/>
          <w:lang w:val="el-GR"/>
        </w:rPr>
        <w:t xml:space="preserve"> </w:t>
      </w:r>
      <w:r w:rsidR="00050A4D" w:rsidRPr="00BE4786">
        <w:rPr>
          <w:rStyle w:val="Bodytext7Exact"/>
          <w:rFonts w:ascii="Arial" w:eastAsiaTheme="minorHAnsi" w:hAnsi="Arial" w:cs="Arial"/>
          <w:b/>
          <w:sz w:val="56"/>
          <w:szCs w:val="56"/>
          <w:shd w:val="clear" w:color="auto" w:fill="D6E3BC" w:themeFill="accent3" w:themeFillTint="66"/>
          <w:lang w:val="el-GR"/>
        </w:rPr>
        <w:t>εκλογικό σώμα για περίοδο τεσσάρων ετών.</w:t>
      </w:r>
    </w:p>
    <w:p w:rsidR="00050A4D" w:rsidRPr="00050A4D" w:rsidRDefault="009A2E8D" w:rsidP="00BE4786">
      <w:pPr>
        <w:shd w:val="clear" w:color="auto" w:fill="D6E3BC" w:themeFill="accent3" w:themeFillTint="66"/>
        <w:spacing w:after="0" w:line="240" w:lineRule="auto"/>
        <w:rPr>
          <w:lang w:val="el-GR"/>
        </w:rPr>
      </w:pPr>
      <w:hyperlink r:id="rId16" w:history="1">
        <w:r w:rsidR="00050A4D" w:rsidRPr="00050A4D">
          <w:rPr>
            <w:rStyle w:val="-"/>
            <w:rFonts w:ascii="Arial" w:hAnsi="Arial" w:cs="Arial"/>
            <w:b/>
            <w:sz w:val="56"/>
            <w:szCs w:val="56"/>
            <w:lang w:val="en-US" w:bidi="en-US"/>
          </w:rPr>
          <w:t>http</w:t>
        </w:r>
        <w:r w:rsidR="00050A4D" w:rsidRPr="00050A4D">
          <w:rPr>
            <w:rStyle w:val="-"/>
            <w:rFonts w:ascii="Arial" w:hAnsi="Arial" w:cs="Arial"/>
            <w:b/>
            <w:sz w:val="56"/>
            <w:szCs w:val="56"/>
            <w:lang w:val="el-GR" w:bidi="en-US"/>
          </w:rPr>
          <w:t>://</w:t>
        </w:r>
        <w:r w:rsidR="00050A4D" w:rsidRPr="00050A4D">
          <w:rPr>
            <w:rStyle w:val="-"/>
            <w:rFonts w:ascii="Arial" w:hAnsi="Arial" w:cs="Arial"/>
            <w:b/>
            <w:sz w:val="56"/>
            <w:szCs w:val="56"/>
            <w:lang w:val="en-US" w:bidi="en-US"/>
          </w:rPr>
          <w:t>www</w:t>
        </w:r>
        <w:r w:rsidR="00050A4D" w:rsidRPr="00050A4D">
          <w:rPr>
            <w:rStyle w:val="-"/>
            <w:rFonts w:ascii="Arial" w:hAnsi="Arial" w:cs="Arial"/>
            <w:b/>
            <w:sz w:val="56"/>
            <w:szCs w:val="56"/>
            <w:lang w:val="el-GR" w:bidi="en-US"/>
          </w:rPr>
          <w:t>.</w:t>
        </w:r>
        <w:r w:rsidR="00050A4D" w:rsidRPr="00050A4D">
          <w:rPr>
            <w:rStyle w:val="-"/>
            <w:rFonts w:ascii="Arial" w:hAnsi="Arial" w:cs="Arial"/>
            <w:b/>
            <w:sz w:val="56"/>
            <w:szCs w:val="56"/>
            <w:lang w:val="en-US" w:bidi="en-US"/>
          </w:rPr>
          <w:t>henenicparliament</w:t>
        </w:r>
        <w:r w:rsidR="00050A4D" w:rsidRPr="00050A4D">
          <w:rPr>
            <w:rStyle w:val="-"/>
            <w:rFonts w:ascii="Arial" w:hAnsi="Arial" w:cs="Arial"/>
            <w:b/>
            <w:sz w:val="56"/>
            <w:szCs w:val="56"/>
            <w:lang w:val="el-GR" w:bidi="en-US"/>
          </w:rPr>
          <w:t>.</w:t>
        </w:r>
        <w:r w:rsidR="00050A4D" w:rsidRPr="00050A4D">
          <w:rPr>
            <w:rStyle w:val="-"/>
            <w:rFonts w:ascii="Arial" w:hAnsi="Arial" w:cs="Arial"/>
            <w:b/>
            <w:sz w:val="56"/>
            <w:szCs w:val="56"/>
            <w:lang w:val="en-US" w:bidi="en-US"/>
          </w:rPr>
          <w:t>gr</w:t>
        </w:r>
      </w:hyperlink>
    </w:p>
    <w:p w:rsidR="00050A4D" w:rsidRPr="00FC305B" w:rsidRDefault="00050A4D" w:rsidP="00BE4786">
      <w:pPr>
        <w:shd w:val="clear" w:color="auto" w:fill="D6E3BC" w:themeFill="accent3" w:themeFillTint="66"/>
        <w:spacing w:after="0" w:line="240" w:lineRule="auto"/>
        <w:rPr>
          <w:rStyle w:val="Bodytext8Exact"/>
          <w:rFonts w:ascii="Microsoft Sans Serif" w:eastAsiaTheme="minorHAnsi" w:hAnsi="Microsoft Sans Serif" w:cs="Microsoft Sans Serif"/>
          <w:i w:val="0"/>
          <w:iCs w:val="0"/>
          <w:sz w:val="58"/>
          <w:szCs w:val="58"/>
          <w:shd w:val="clear" w:color="auto" w:fill="auto"/>
          <w:lang w:val="el-GR"/>
        </w:rPr>
      </w:pPr>
      <w:r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«Το επίπεδο του κοινοβουλίου εξαρτάται από το αν δεν συζητά απλώς τα</w:t>
      </w:r>
      <w:r w:rsidRPr="00942640">
        <w:rPr>
          <w:rStyle w:val="Bodytext8Exact"/>
          <w:rFonts w:ascii="Microsoft Sans Serif" w:eastAsiaTheme="minorHAnsi" w:hAnsi="Microsoft Sans Serif" w:cs="Microsoft Sans Serif"/>
          <w:b/>
          <w:i w:val="0"/>
          <w:iCs w:val="0"/>
          <w:sz w:val="58"/>
          <w:szCs w:val="58"/>
          <w:lang w:val="el-GR"/>
        </w:rPr>
        <w:t xml:space="preserve"> </w:t>
      </w:r>
      <w:r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 xml:space="preserve">μεγάλα ζητήματα, αλλά τα επηρεάζει </w:t>
      </w:r>
      <w:r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lastRenderedPageBreak/>
        <w:t>αποφασιστικά. Με άλλα λόγια, η ποιότητα του εξαρτάται από το αν αυτά που διεξάγονται εντός αυτού έχουν</w:t>
      </w:r>
      <w:r w:rsidRPr="00942640">
        <w:rPr>
          <w:rStyle w:val="Bodytext8Exact"/>
          <w:rFonts w:ascii="Microsoft Sans Serif" w:eastAsiaTheme="minorHAnsi" w:hAnsi="Microsoft Sans Serif" w:cs="Microsoft Sans Serif"/>
          <w:b/>
          <w:i w:val="0"/>
          <w:iCs w:val="0"/>
          <w:sz w:val="58"/>
          <w:szCs w:val="58"/>
          <w:lang w:val="el-GR"/>
        </w:rPr>
        <w:t xml:space="preserve"> </w:t>
      </w:r>
      <w:r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ση</w:t>
      </w:r>
      <w:r w:rsidR="00FC305B">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μασία ή αν αντίθετα το κοινοβού</w:t>
      </w:r>
      <w:r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λιο δεν είναι τίποτα άλλο παρά η μετά βίας ανεκτή σφραγίδα μιας κυρίαρχης</w:t>
      </w:r>
      <w:r w:rsidRPr="00942640">
        <w:rPr>
          <w:rStyle w:val="Bodytext8Exact"/>
          <w:rFonts w:ascii="Microsoft Sans Serif" w:eastAsiaTheme="minorHAnsi" w:hAnsi="Microsoft Sans Serif" w:cs="Microsoft Sans Serif"/>
          <w:b/>
          <w:i w:val="0"/>
          <w:iCs w:val="0"/>
          <w:sz w:val="58"/>
          <w:szCs w:val="58"/>
          <w:lang w:val="el-GR"/>
        </w:rPr>
        <w:t xml:space="preserve"> </w:t>
      </w:r>
      <w:r w:rsidR="00BA3744">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γραφειοκρατίας</w:t>
      </w:r>
      <w:r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w:t>
      </w:r>
      <w:r w:rsidR="00BA3744" w:rsidRPr="00BA3744">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w:t>
      </w:r>
      <w:r w:rsidR="00FC305B">
        <w:rPr>
          <w:rFonts w:ascii="Microsoft Sans Serif" w:hAnsi="Microsoft Sans Serif" w:cs="Microsoft Sans Serif"/>
          <w:sz w:val="58"/>
          <w:szCs w:val="58"/>
          <w:lang w:val="el-GR"/>
        </w:rPr>
        <w:t xml:space="preserve"> </w:t>
      </w:r>
      <w:r w:rsidRPr="00BE4786">
        <w:rPr>
          <w:rStyle w:val="Bodytext8NotItalicExact"/>
          <w:rFonts w:ascii="Microsoft Sans Serif" w:eastAsiaTheme="minorHAnsi" w:hAnsi="Microsoft Sans Serif" w:cs="Microsoft Sans Serif"/>
          <w:b/>
          <w:i w:val="0"/>
          <w:sz w:val="56"/>
          <w:szCs w:val="56"/>
          <w:shd w:val="clear" w:color="auto" w:fill="D6E3BC" w:themeFill="accent3" w:themeFillTint="66"/>
          <w:lang w:val="el-GR"/>
        </w:rPr>
        <w:t>(</w:t>
      </w:r>
      <w:r w:rsidRPr="00BE4786">
        <w:rPr>
          <w:rStyle w:val="Bodytext8NotItalicExact"/>
          <w:rFonts w:ascii="Arial" w:eastAsiaTheme="minorHAnsi" w:hAnsi="Arial" w:cs="Arial"/>
          <w:b/>
          <w:i w:val="0"/>
          <w:sz w:val="56"/>
          <w:szCs w:val="56"/>
          <w:shd w:val="clear" w:color="auto" w:fill="D6E3BC" w:themeFill="accent3" w:themeFillTint="66"/>
          <w:lang w:val="el-GR"/>
        </w:rPr>
        <w:t xml:space="preserve">Μαξ Βέμπερ, </w:t>
      </w:r>
      <w:r w:rsidR="00FC305B">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Οικονομία και Κοι</w:t>
      </w:r>
      <w:r w:rsidRPr="00BE4786">
        <w:rPr>
          <w:rStyle w:val="Bodytext8Exact"/>
          <w:rFonts w:ascii="Microsoft Sans Serif" w:eastAsiaTheme="minorHAnsi" w:hAnsi="Microsoft Sans Serif" w:cs="Microsoft Sans Serif"/>
          <w:b/>
          <w:i w:val="0"/>
          <w:iCs w:val="0"/>
          <w:sz w:val="58"/>
          <w:szCs w:val="58"/>
          <w:shd w:val="clear" w:color="auto" w:fill="D6E3BC" w:themeFill="accent3" w:themeFillTint="66"/>
          <w:lang w:val="el-GR"/>
        </w:rPr>
        <w:t>νωνία)</w:t>
      </w:r>
    </w:p>
    <w:p w:rsidR="00942640" w:rsidRPr="00942640" w:rsidRDefault="009A2E8D" w:rsidP="00942640">
      <w:pPr>
        <w:spacing w:after="0" w:line="240" w:lineRule="auto"/>
        <w:rPr>
          <w:rFonts w:ascii="Microsoft Sans Serif" w:hAnsi="Microsoft Sans Serif" w:cs="Microsoft Sans Serif"/>
          <w:i/>
          <w:sz w:val="58"/>
          <w:szCs w:val="58"/>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32128" behindDoc="0" locked="0" layoutInCell="1" allowOverlap="1">
                <wp:simplePos x="0" y="0"/>
                <wp:positionH relativeFrom="column">
                  <wp:posOffset>2411730</wp:posOffset>
                </wp:positionH>
                <wp:positionV relativeFrom="page">
                  <wp:posOffset>9161145</wp:posOffset>
                </wp:positionV>
                <wp:extent cx="1477645" cy="489585"/>
                <wp:effectExtent l="7620" t="7620" r="10160" b="7620"/>
                <wp:wrapThrough wrapText="bothSides">
                  <wp:wrapPolygon edited="0">
                    <wp:start x="-158" y="0"/>
                    <wp:lineTo x="-158" y="21152"/>
                    <wp:lineTo x="21758" y="21152"/>
                    <wp:lineTo x="21758" y="0"/>
                    <wp:lineTo x="-158" y="0"/>
                  </wp:wrapPolygon>
                </wp:wrapThrough>
                <wp:docPr id="20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48</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9" type="#_x0000_t202" style="position:absolute;margin-left:189.9pt;margin-top:721.35pt;width:116.35pt;height:38.5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48</w:t>
                      </w:r>
                      <w:r w:rsidR="009E5BB0" w:rsidRPr="00EC1661">
                        <w:rPr>
                          <w:rFonts w:ascii="Arial" w:hAnsi="Arial" w:cs="Arial"/>
                          <w:b/>
                          <w:sz w:val="56"/>
                          <w:szCs w:val="56"/>
                        </w:rPr>
                        <w:t xml:space="preserve"> / </w:t>
                      </w:r>
                      <w:r w:rsidR="009E5BB0">
                        <w:rPr>
                          <w:rFonts w:ascii="Arial" w:hAnsi="Arial" w:cs="Arial"/>
                          <w:b/>
                          <w:sz w:val="56"/>
                          <w:szCs w:val="56"/>
                          <w:lang w:val="el-GR"/>
                        </w:rPr>
                        <w:t>112</w:t>
                      </w:r>
                    </w:p>
                  </w:txbxContent>
                </v:textbox>
                <w10:wrap type="through" anchory="page"/>
              </v:shape>
            </w:pict>
          </mc:Fallback>
        </mc:AlternateContent>
      </w:r>
    </w:p>
    <w:p w:rsidR="00942640" w:rsidRDefault="00383B82" w:rsidP="003527E6">
      <w:pPr>
        <w:spacing w:after="0" w:line="240" w:lineRule="auto"/>
        <w:rPr>
          <w:rStyle w:val="Bodytext2"/>
          <w:rFonts w:ascii="Arial" w:eastAsiaTheme="minorHAnsi" w:hAnsi="Arial" w:cs="Arial"/>
          <w:b/>
          <w:sz w:val="56"/>
          <w:szCs w:val="56"/>
        </w:rPr>
      </w:pPr>
      <w:bookmarkStart w:id="50" w:name="bookmark125"/>
      <w:bookmarkStart w:id="51" w:name="_Toc458943834"/>
      <w:bookmarkStart w:id="52" w:name="_Toc458943903"/>
      <w:r w:rsidRPr="005F7766">
        <w:rPr>
          <w:rStyle w:val="1Char"/>
          <w:lang w:val="el-GR"/>
        </w:rPr>
        <w:t>8.4.1</w:t>
      </w:r>
      <w:r w:rsidR="00942640" w:rsidRPr="005F7766">
        <w:rPr>
          <w:rStyle w:val="1Char"/>
          <w:lang w:val="el-GR"/>
        </w:rPr>
        <w:t xml:space="preserve"> </w:t>
      </w:r>
      <w:r w:rsidRPr="005F7766">
        <w:rPr>
          <w:rStyle w:val="1Char"/>
          <w:lang w:val="el-GR"/>
        </w:rPr>
        <w:t>Η ευθύνη του εκλογικού σώματος</w:t>
      </w:r>
      <w:bookmarkEnd w:id="50"/>
      <w:bookmarkEnd w:id="51"/>
      <w:bookmarkEnd w:id="52"/>
      <w:r w:rsidRPr="00383B82">
        <w:rPr>
          <w:rStyle w:val="Bodytext7"/>
          <w:rFonts w:ascii="Arial" w:eastAsiaTheme="minorHAnsi" w:hAnsi="Arial" w:cs="Arial"/>
          <w:b/>
          <w:sz w:val="56"/>
          <w:szCs w:val="56"/>
          <w:lang w:val="el-GR"/>
        </w:rPr>
        <w:t>.</w:t>
      </w:r>
      <w:r w:rsidRPr="00383B82">
        <w:rPr>
          <w:rStyle w:val="Bodytext2"/>
          <w:rFonts w:ascii="Arial" w:eastAsiaTheme="minorHAnsi" w:hAnsi="Arial" w:cs="Arial"/>
          <w:b/>
          <w:sz w:val="56"/>
          <w:szCs w:val="56"/>
        </w:rPr>
        <w:t xml:space="preserve"> </w:t>
      </w:r>
    </w:p>
    <w:p w:rsidR="00942640" w:rsidRDefault="00942640" w:rsidP="003527E6">
      <w:pPr>
        <w:spacing w:after="0" w:line="240" w:lineRule="auto"/>
        <w:rPr>
          <w:rStyle w:val="Bodytext2"/>
          <w:rFonts w:ascii="Arial" w:eastAsiaTheme="minorHAnsi" w:hAnsi="Arial" w:cs="Arial"/>
          <w:b/>
          <w:sz w:val="56"/>
          <w:szCs w:val="56"/>
        </w:rPr>
      </w:pPr>
    </w:p>
    <w:p w:rsidR="00942640" w:rsidRDefault="00942640" w:rsidP="003527E6">
      <w:pPr>
        <w:spacing w:after="0" w:line="240" w:lineRule="auto"/>
        <w:rPr>
          <w:rStyle w:val="Bodytext7"/>
          <w:rFonts w:ascii="Arial" w:eastAsiaTheme="minorHAnsi" w:hAnsi="Arial" w:cs="Arial"/>
          <w:b/>
          <w:sz w:val="56"/>
          <w:szCs w:val="56"/>
          <w:lang w:val="el-GR"/>
        </w:rPr>
      </w:pPr>
      <w:r>
        <w:rPr>
          <w:rStyle w:val="Bodytext2"/>
          <w:rFonts w:ascii="Arial" w:eastAsiaTheme="minorHAnsi" w:hAnsi="Arial" w:cs="Arial"/>
          <w:b/>
          <w:sz w:val="56"/>
          <w:szCs w:val="56"/>
        </w:rPr>
        <w:tab/>
      </w:r>
      <w:r w:rsidR="00383B82" w:rsidRPr="00383B82">
        <w:rPr>
          <w:rStyle w:val="Bodytext2"/>
          <w:rFonts w:ascii="Arial" w:eastAsiaTheme="minorHAnsi" w:hAnsi="Arial" w:cs="Arial"/>
          <w:b/>
          <w:sz w:val="56"/>
          <w:szCs w:val="56"/>
        </w:rPr>
        <w:t>Εκλογικό σώμα είναι όλοι οι πολίτες που έχουν εκλογικό δικαίωμα. Το εκλογικό δικαίωμα εξαρτάται από την ηλικία (συμπληρωμένο</w:t>
      </w:r>
      <w:r w:rsidR="00383B82" w:rsidRPr="00383B82">
        <w:rPr>
          <w:rStyle w:val="Bodytext7"/>
          <w:rFonts w:ascii="Arial" w:eastAsiaTheme="minorHAnsi" w:hAnsi="Arial" w:cs="Arial"/>
          <w:b/>
          <w:sz w:val="56"/>
          <w:szCs w:val="56"/>
          <w:lang w:val="el-GR"/>
        </w:rPr>
        <w:t xml:space="preserve"> </w:t>
      </w:r>
      <w:r w:rsidR="00383B82" w:rsidRPr="00383B82">
        <w:rPr>
          <w:rStyle w:val="Bodytext2"/>
          <w:rFonts w:ascii="Arial" w:eastAsiaTheme="minorHAnsi" w:hAnsi="Arial" w:cs="Arial"/>
          <w:b/>
          <w:sz w:val="56"/>
          <w:szCs w:val="56"/>
        </w:rPr>
        <w:t>το 18</w:t>
      </w:r>
      <w:r w:rsidR="00383B82" w:rsidRPr="00383B82">
        <w:rPr>
          <w:rStyle w:val="Bodytext2"/>
          <w:rFonts w:ascii="Arial" w:eastAsiaTheme="minorHAnsi" w:hAnsi="Arial" w:cs="Arial"/>
          <w:b/>
          <w:sz w:val="56"/>
          <w:szCs w:val="56"/>
          <w:vertAlign w:val="superscript"/>
        </w:rPr>
        <w:t>ο</w:t>
      </w:r>
      <w:r w:rsidR="00383B82" w:rsidRPr="00383B82">
        <w:rPr>
          <w:rStyle w:val="Bodytext2"/>
          <w:rFonts w:ascii="Arial" w:eastAsiaTheme="minorHAnsi" w:hAnsi="Arial" w:cs="Arial"/>
          <w:b/>
          <w:sz w:val="56"/>
          <w:szCs w:val="56"/>
        </w:rPr>
        <w:t xml:space="preserve"> έτος) και από την ιθαγένεια (π.χ. στην Ελλάδα ψηφίζουν μόνο όσοι έχουν ελληνική ιθαγένεια).</w:t>
      </w:r>
      <w:r w:rsidR="00383B82" w:rsidRPr="00383B82">
        <w:rPr>
          <w:rStyle w:val="Bodytext7"/>
          <w:rFonts w:ascii="Arial" w:eastAsiaTheme="minorHAnsi" w:hAnsi="Arial" w:cs="Arial"/>
          <w:b/>
          <w:sz w:val="56"/>
          <w:szCs w:val="56"/>
          <w:lang w:val="el-GR"/>
        </w:rPr>
        <w:t xml:space="preserve"> </w:t>
      </w:r>
    </w:p>
    <w:p w:rsidR="00383B82" w:rsidRPr="00383B82" w:rsidRDefault="00942640" w:rsidP="003527E6">
      <w:pPr>
        <w:spacing w:after="0" w:line="240" w:lineRule="auto"/>
        <w:rPr>
          <w:rFonts w:ascii="Arial" w:hAnsi="Arial" w:cs="Arial"/>
          <w:b/>
          <w:sz w:val="56"/>
          <w:szCs w:val="56"/>
          <w:lang w:val="el-GR"/>
        </w:rPr>
      </w:pPr>
      <w:r>
        <w:rPr>
          <w:rStyle w:val="Bodytext7"/>
          <w:rFonts w:ascii="Arial" w:eastAsiaTheme="minorHAnsi" w:hAnsi="Arial" w:cs="Arial"/>
          <w:b/>
          <w:sz w:val="56"/>
          <w:szCs w:val="56"/>
          <w:lang w:val="el-GR"/>
        </w:rPr>
        <w:tab/>
      </w:r>
      <w:r w:rsidR="00383B82" w:rsidRPr="00383B82">
        <w:rPr>
          <w:rStyle w:val="Bodytext2"/>
          <w:rFonts w:ascii="Arial" w:eastAsiaTheme="minorHAnsi" w:hAnsi="Arial" w:cs="Arial"/>
          <w:b/>
          <w:sz w:val="56"/>
          <w:szCs w:val="56"/>
        </w:rPr>
        <w:t xml:space="preserve">Ευθύνη του εκλογικού σώματος </w:t>
      </w:r>
      <w:r w:rsidR="00383B82" w:rsidRPr="00383B82">
        <w:rPr>
          <w:rStyle w:val="Bodytext2"/>
          <w:rFonts w:ascii="Arial" w:eastAsiaTheme="minorHAnsi" w:hAnsi="Arial" w:cs="Arial"/>
          <w:b/>
          <w:sz w:val="56"/>
          <w:szCs w:val="56"/>
        </w:rPr>
        <w:lastRenderedPageBreak/>
        <w:t>είναι η συμμετοχή στις εκλογές. Η πολιτική απάθεια και η αποχή από τα κοινά δεν λύνουν κανένα πρόβλημα.</w:t>
      </w:r>
    </w:p>
    <w:p w:rsidR="00050A4D" w:rsidRDefault="009A2E8D" w:rsidP="003527E6">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33152" behindDoc="0" locked="0" layoutInCell="1" allowOverlap="1">
                <wp:simplePos x="0" y="0"/>
                <wp:positionH relativeFrom="column">
                  <wp:posOffset>2116455</wp:posOffset>
                </wp:positionH>
                <wp:positionV relativeFrom="page">
                  <wp:posOffset>9288145</wp:posOffset>
                </wp:positionV>
                <wp:extent cx="2386965" cy="489585"/>
                <wp:effectExtent l="7620" t="10795" r="5715" b="13970"/>
                <wp:wrapThrough wrapText="bothSides">
                  <wp:wrapPolygon edited="0">
                    <wp:start x="-161" y="0"/>
                    <wp:lineTo x="-161" y="21152"/>
                    <wp:lineTo x="21761" y="21152"/>
                    <wp:lineTo x="21761" y="0"/>
                    <wp:lineTo x="-161" y="0"/>
                  </wp:wrapPolygon>
                </wp:wrapThrough>
                <wp:docPr id="20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lang w:val="el-GR"/>
                              </w:rPr>
                              <w:t>49</w:t>
                            </w:r>
                            <w:r w:rsidR="009E5BB0" w:rsidRPr="00EC1661">
                              <w:rPr>
                                <w:rFonts w:ascii="Arial" w:hAnsi="Arial" w:cs="Arial"/>
                                <w:b/>
                                <w:sz w:val="56"/>
                                <w:szCs w:val="56"/>
                              </w:rPr>
                              <w:t xml:space="preserve"> / </w:t>
                            </w:r>
                            <w:r w:rsidR="009E5BB0">
                              <w:rPr>
                                <w:rFonts w:ascii="Arial" w:hAnsi="Arial" w:cs="Arial"/>
                                <w:b/>
                                <w:sz w:val="56"/>
                                <w:szCs w:val="56"/>
                                <w:lang w:val="el-GR"/>
                              </w:rPr>
                              <w:t>112 - 113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0" type="#_x0000_t202" style="position:absolute;margin-left:166.65pt;margin-top:731.35pt;width:187.95pt;height:38.5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lang w:val="el-GR"/>
                        </w:rPr>
                        <w:t>49</w:t>
                      </w:r>
                      <w:r w:rsidR="009E5BB0" w:rsidRPr="00EC1661">
                        <w:rPr>
                          <w:rFonts w:ascii="Arial" w:hAnsi="Arial" w:cs="Arial"/>
                          <w:b/>
                          <w:sz w:val="56"/>
                          <w:szCs w:val="56"/>
                        </w:rPr>
                        <w:t xml:space="preserve"> / </w:t>
                      </w:r>
                      <w:r w:rsidR="009E5BB0">
                        <w:rPr>
                          <w:rFonts w:ascii="Arial" w:hAnsi="Arial" w:cs="Arial"/>
                          <w:b/>
                          <w:sz w:val="56"/>
                          <w:szCs w:val="56"/>
                          <w:lang w:val="el-GR"/>
                        </w:rPr>
                        <w:t>112 - 113</w:t>
                      </w:r>
                    </w:p>
                  </w:txbxContent>
                </v:textbox>
                <w10:wrap type="through" anchory="page"/>
              </v:shape>
            </w:pict>
          </mc:Fallback>
        </mc:AlternateContent>
      </w:r>
      <w:r w:rsidR="00942640">
        <w:rPr>
          <w:rStyle w:val="Bodytext2"/>
          <w:rFonts w:ascii="Arial" w:eastAsiaTheme="minorHAnsi" w:hAnsi="Arial" w:cs="Arial"/>
          <w:b/>
          <w:sz w:val="56"/>
          <w:szCs w:val="56"/>
        </w:rPr>
        <w:tab/>
      </w:r>
      <w:r w:rsidR="00383B82" w:rsidRPr="00383B82">
        <w:rPr>
          <w:rStyle w:val="Bodytext2"/>
          <w:rFonts w:ascii="Arial" w:eastAsiaTheme="minorHAnsi" w:hAnsi="Arial" w:cs="Arial"/>
          <w:b/>
          <w:sz w:val="56"/>
          <w:szCs w:val="56"/>
        </w:rPr>
        <w:t>Έτσι, ο πολίτης έχει την ευθύνη των επιλογών του στις εκλογές. Ο πολίτης, όμως, δεν είναι μόνο μέλος του εκλογικού σώματος</w:t>
      </w:r>
      <w:r w:rsidR="00383B82" w:rsidRPr="00383B82">
        <w:rPr>
          <w:rStyle w:val="Bodytext2"/>
          <w:rFonts w:ascii="Tahoma" w:eastAsiaTheme="minorHAnsi" w:hAnsi="Tahoma" w:cs="Tahoma"/>
          <w:sz w:val="56"/>
          <w:szCs w:val="56"/>
        </w:rPr>
        <w:t xml:space="preserve">. </w:t>
      </w:r>
      <w:r w:rsidR="00383B82" w:rsidRPr="00383B82">
        <w:rPr>
          <w:rStyle w:val="Bodytext2Bold"/>
          <w:rFonts w:ascii="Tahoma" w:eastAsiaTheme="minorHAnsi" w:hAnsi="Tahoma" w:cs="Tahoma"/>
          <w:sz w:val="56"/>
          <w:szCs w:val="56"/>
        </w:rPr>
        <w:t>Η ιδιότητα του πολίτη δεν εξαντλείται στο</w:t>
      </w:r>
      <w:r w:rsidR="00383B82" w:rsidRPr="00383B82">
        <w:rPr>
          <w:rStyle w:val="Bodytext2Bold"/>
          <w:rFonts w:ascii="Arial" w:eastAsiaTheme="minorHAnsi" w:hAnsi="Arial" w:cs="Arial"/>
          <w:b w:val="0"/>
          <w:sz w:val="56"/>
          <w:szCs w:val="56"/>
        </w:rPr>
        <w:t xml:space="preserve"> </w:t>
      </w:r>
      <w:r w:rsidR="00383B82" w:rsidRPr="00383B82">
        <w:rPr>
          <w:rStyle w:val="Bodytext2Bold"/>
          <w:rFonts w:ascii="Tahoma" w:eastAsiaTheme="minorHAnsi" w:hAnsi="Tahoma" w:cs="Tahoma"/>
          <w:sz w:val="56"/>
          <w:szCs w:val="56"/>
        </w:rPr>
        <w:t>δικαίωμα της</w:t>
      </w:r>
      <w:r w:rsidR="00383B82" w:rsidRPr="00383B82">
        <w:rPr>
          <w:rStyle w:val="Bodytext2Bold"/>
          <w:rFonts w:ascii="Arial" w:eastAsiaTheme="minorHAnsi" w:hAnsi="Arial" w:cs="Arial"/>
          <w:b w:val="0"/>
          <w:sz w:val="56"/>
          <w:szCs w:val="56"/>
        </w:rPr>
        <w:t xml:space="preserve"> </w:t>
      </w:r>
      <w:r w:rsidR="00383B82" w:rsidRPr="00383B82">
        <w:rPr>
          <w:rStyle w:val="Bodytext2Bold"/>
          <w:rFonts w:ascii="Tahoma" w:eastAsiaTheme="minorHAnsi" w:hAnsi="Tahoma" w:cs="Tahoma"/>
          <w:sz w:val="56"/>
          <w:szCs w:val="56"/>
        </w:rPr>
        <w:t>ψήφου.</w:t>
      </w:r>
      <w:r w:rsidR="00383B82" w:rsidRPr="00383B82">
        <w:rPr>
          <w:rStyle w:val="Bodytext7"/>
          <w:rFonts w:ascii="Arial" w:eastAsiaTheme="minorHAnsi" w:hAnsi="Arial" w:cs="Arial"/>
          <w:b/>
          <w:sz w:val="56"/>
          <w:szCs w:val="56"/>
          <w:lang w:val="el-GR"/>
        </w:rPr>
        <w:t xml:space="preserve"> </w:t>
      </w:r>
      <w:r w:rsidR="00383B82" w:rsidRPr="00383B82">
        <w:rPr>
          <w:rStyle w:val="Bodytext2"/>
          <w:rFonts w:ascii="Arial" w:eastAsiaTheme="minorHAnsi" w:hAnsi="Arial" w:cs="Arial"/>
          <w:b/>
          <w:sz w:val="56"/>
          <w:szCs w:val="56"/>
        </w:rPr>
        <w:t xml:space="preserve">Υπάρχει και η κοινωνία των πολιτών. Η </w:t>
      </w:r>
      <w:r w:rsidR="00383B82" w:rsidRPr="00383B82">
        <w:rPr>
          <w:rStyle w:val="Bodytext2Bold"/>
          <w:rFonts w:ascii="Tahoma" w:eastAsiaTheme="minorHAnsi" w:hAnsi="Tahoma" w:cs="Tahoma"/>
          <w:sz w:val="56"/>
          <w:szCs w:val="56"/>
        </w:rPr>
        <w:t>κοινωνία των</w:t>
      </w:r>
      <w:r w:rsidR="00383B82" w:rsidRPr="00383B82">
        <w:rPr>
          <w:rStyle w:val="Bodytext2Bold"/>
          <w:rFonts w:ascii="Arial" w:eastAsiaTheme="minorHAnsi" w:hAnsi="Arial" w:cs="Arial"/>
          <w:b w:val="0"/>
          <w:sz w:val="56"/>
          <w:szCs w:val="56"/>
        </w:rPr>
        <w:t xml:space="preserve"> </w:t>
      </w:r>
      <w:r w:rsidR="00383B82" w:rsidRPr="00383B82">
        <w:rPr>
          <w:rStyle w:val="Bodytext2Bold"/>
          <w:rFonts w:ascii="Tahoma" w:eastAsiaTheme="minorHAnsi" w:hAnsi="Tahoma" w:cs="Tahoma"/>
          <w:sz w:val="56"/>
          <w:szCs w:val="56"/>
        </w:rPr>
        <w:t>πολιτών</w:t>
      </w:r>
      <w:r w:rsidR="00383B82" w:rsidRPr="00383B82">
        <w:rPr>
          <w:rStyle w:val="Bodytext2Bold"/>
          <w:rFonts w:ascii="Arial" w:eastAsiaTheme="minorHAnsi" w:hAnsi="Arial" w:cs="Arial"/>
          <w:b w:val="0"/>
          <w:sz w:val="56"/>
          <w:szCs w:val="56"/>
        </w:rPr>
        <w:t xml:space="preserve"> </w:t>
      </w:r>
      <w:r w:rsidR="00383B82" w:rsidRPr="00383B82">
        <w:rPr>
          <w:rStyle w:val="Bodytext2"/>
          <w:rFonts w:ascii="Arial" w:eastAsiaTheme="minorHAnsi" w:hAnsi="Arial" w:cs="Arial"/>
          <w:b/>
          <w:sz w:val="56"/>
          <w:szCs w:val="56"/>
        </w:rPr>
        <w:t xml:space="preserve">περιλαμβάνει τις κοινωνικές οργανώσεις, τα κινήματα, τις Μη Κυβερνητικές Οργανώσεις, τις περιβαλλοντικές και εθελοντικές δράσεις των πολιτών. Στις κοινωνίες στις οποίες η κοινωνία των πολιτών είναι αναπτυγμένη, </w:t>
      </w:r>
      <w:r w:rsidR="00383B82">
        <w:rPr>
          <w:rStyle w:val="Bodytext2"/>
          <w:rFonts w:ascii="Arial" w:eastAsiaTheme="minorHAnsi" w:hAnsi="Arial" w:cs="Arial"/>
          <w:b/>
          <w:sz w:val="56"/>
          <w:szCs w:val="56"/>
        </w:rPr>
        <w:t>υπάρχει υψηλότερος βαθμός συμμε</w:t>
      </w:r>
      <w:r w:rsidR="00383B82" w:rsidRPr="00383B82">
        <w:rPr>
          <w:rStyle w:val="Bodytext2"/>
          <w:rFonts w:ascii="Arial" w:eastAsiaTheme="minorHAnsi" w:hAnsi="Arial" w:cs="Arial"/>
          <w:b/>
          <w:sz w:val="56"/>
          <w:szCs w:val="56"/>
        </w:rPr>
        <w:t>τοχής των πολιτών στα κοινά και μεγαλύτερη ευαι</w:t>
      </w:r>
      <w:r w:rsidR="00383B82" w:rsidRPr="00383B82">
        <w:rPr>
          <w:rStyle w:val="Bodytext2"/>
          <w:rFonts w:ascii="Arial" w:eastAsiaTheme="minorHAnsi" w:hAnsi="Arial" w:cs="Arial"/>
          <w:b/>
          <w:sz w:val="56"/>
          <w:szCs w:val="56"/>
        </w:rPr>
        <w:lastRenderedPageBreak/>
        <w:t>σθητοποίηση σε πρακτικές που σχετίζονται με τ</w:t>
      </w:r>
      <w:r w:rsidR="00383B82">
        <w:rPr>
          <w:rStyle w:val="Bodytext2"/>
          <w:rFonts w:ascii="Arial" w:eastAsiaTheme="minorHAnsi" w:hAnsi="Arial" w:cs="Arial"/>
          <w:b/>
          <w:sz w:val="56"/>
          <w:szCs w:val="56"/>
        </w:rPr>
        <w:t>η διαφάνεια, την κοινωνική λογο</w:t>
      </w:r>
      <w:r w:rsidR="00383B82" w:rsidRPr="00383B82">
        <w:rPr>
          <w:rStyle w:val="Bodytext2"/>
          <w:rFonts w:ascii="Arial" w:eastAsiaTheme="minorHAnsi" w:hAnsi="Arial" w:cs="Arial"/>
          <w:b/>
          <w:sz w:val="56"/>
          <w:szCs w:val="56"/>
        </w:rPr>
        <w:t xml:space="preserve">δοσία, τον δημόσιο κοινωνικό έλεγχο. Στην κοινωνία των πολιτών περιλαμβάνονται και οι </w:t>
      </w:r>
      <w:r w:rsidR="00383B82" w:rsidRPr="00383B82">
        <w:rPr>
          <w:rStyle w:val="Bodytext2Bold"/>
          <w:rFonts w:ascii="Tahoma" w:eastAsiaTheme="minorHAnsi" w:hAnsi="Tahoma" w:cs="Tahoma"/>
          <w:sz w:val="56"/>
          <w:szCs w:val="56"/>
        </w:rPr>
        <w:t>ομάδες πίεσης</w:t>
      </w:r>
      <w:r w:rsidR="00383B82" w:rsidRPr="00383B82">
        <w:rPr>
          <w:rStyle w:val="Bodytext2"/>
          <w:rFonts w:ascii="Arial" w:eastAsiaTheme="minorHAnsi" w:hAnsi="Arial" w:cs="Arial"/>
          <w:b/>
          <w:sz w:val="56"/>
          <w:szCs w:val="56"/>
        </w:rPr>
        <w:t xml:space="preserve">. Πρόκειται για ομάδες που προσπαθούν να επηρεάσουν την Κυβέρνηση, επιδιώκοντας την </w:t>
      </w:r>
      <w:r>
        <w:rPr>
          <w:rFonts w:ascii="Tahoma" w:hAnsi="Tahoma" w:cs="Tahoma"/>
          <w:b/>
          <w:bCs/>
          <w:noProof/>
          <w:color w:val="000000"/>
          <w:sz w:val="56"/>
          <w:szCs w:val="56"/>
          <w:lang w:val="el-GR" w:eastAsia="el-GR"/>
        </w:rPr>
        <mc:AlternateContent>
          <mc:Choice Requires="wps">
            <w:drawing>
              <wp:anchor distT="0" distB="0" distL="114300" distR="114300" simplePos="0" relativeHeight="251634176" behindDoc="0" locked="0" layoutInCell="1" allowOverlap="1">
                <wp:simplePos x="0" y="0"/>
                <wp:positionH relativeFrom="column">
                  <wp:posOffset>2566670</wp:posOffset>
                </wp:positionH>
                <wp:positionV relativeFrom="page">
                  <wp:posOffset>9298940</wp:posOffset>
                </wp:positionV>
                <wp:extent cx="1477645" cy="489585"/>
                <wp:effectExtent l="10160" t="12065" r="7620" b="12700"/>
                <wp:wrapThrough wrapText="bothSides">
                  <wp:wrapPolygon edited="0">
                    <wp:start x="-158" y="0"/>
                    <wp:lineTo x="-158" y="21152"/>
                    <wp:lineTo x="21758" y="21152"/>
                    <wp:lineTo x="21758" y="0"/>
                    <wp:lineTo x="-158" y="0"/>
                  </wp:wrapPolygon>
                </wp:wrapThrough>
                <wp:docPr id="20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Pr>
                                <w:rFonts w:ascii="Arial" w:hAnsi="Arial" w:cs="Arial"/>
                                <w:b/>
                                <w:sz w:val="56"/>
                                <w:szCs w:val="56"/>
                              </w:rPr>
                              <w:t>49</w:t>
                            </w:r>
                            <w:r w:rsidRPr="00EC1661">
                              <w:rPr>
                                <w:rFonts w:ascii="Arial" w:hAnsi="Arial" w:cs="Arial"/>
                                <w:b/>
                                <w:sz w:val="56"/>
                                <w:szCs w:val="56"/>
                              </w:rPr>
                              <w:t xml:space="preserve"> / </w:t>
                            </w:r>
                            <w:r>
                              <w:rPr>
                                <w:rFonts w:ascii="Arial" w:hAnsi="Arial" w:cs="Arial"/>
                                <w:b/>
                                <w:sz w:val="56"/>
                                <w:szCs w:val="56"/>
                                <w:lang w:val="el-GR"/>
                              </w:rPr>
                              <w:t>113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1" type="#_x0000_t202" style="position:absolute;margin-left:202.1pt;margin-top:732.2pt;width:116.35pt;height:38.5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" fillcolor="#fc9" strokecolor="#fc9">
                <v:textbox>
                  <w:txbxContent>
                    <w:p w:rsidR="009E5BB0" w:rsidRPr="00EC1661" w:rsidRDefault="009E5BB0" w:rsidP="00BA3744">
                      <w:pPr>
                        <w:jc w:val="center"/>
                        <w:rPr>
                          <w:rFonts w:ascii="Arial" w:hAnsi="Arial" w:cs="Arial"/>
                          <w:b/>
                          <w:sz w:val="56"/>
                          <w:szCs w:val="56"/>
                          <w:lang w:val="el-GR"/>
                        </w:rPr>
                      </w:pPr>
                      <w:r>
                        <w:rPr>
                          <w:rFonts w:ascii="Arial" w:hAnsi="Arial" w:cs="Arial"/>
                          <w:b/>
                          <w:sz w:val="56"/>
                          <w:szCs w:val="56"/>
                        </w:rPr>
                        <w:t>49</w:t>
                      </w:r>
                      <w:r w:rsidRPr="00EC1661">
                        <w:rPr>
                          <w:rFonts w:ascii="Arial" w:hAnsi="Arial" w:cs="Arial"/>
                          <w:b/>
                          <w:sz w:val="56"/>
                          <w:szCs w:val="56"/>
                        </w:rPr>
                        <w:t xml:space="preserve"> / </w:t>
                      </w:r>
                      <w:r>
                        <w:rPr>
                          <w:rFonts w:ascii="Arial" w:hAnsi="Arial" w:cs="Arial"/>
                          <w:b/>
                          <w:sz w:val="56"/>
                          <w:szCs w:val="56"/>
                          <w:lang w:val="el-GR"/>
                        </w:rPr>
                        <w:t>113</w:t>
                      </w:r>
                    </w:p>
                  </w:txbxContent>
                </v:textbox>
                <w10:wrap type="through" anchory="page"/>
              </v:shape>
            </w:pict>
          </mc:Fallback>
        </mc:AlternateContent>
      </w:r>
      <w:r w:rsidR="00383B82" w:rsidRPr="00383B82">
        <w:rPr>
          <w:rStyle w:val="Bodytext2"/>
          <w:rFonts w:ascii="Arial" w:eastAsiaTheme="minorHAnsi" w:hAnsi="Arial" w:cs="Arial"/>
          <w:b/>
          <w:sz w:val="56"/>
          <w:szCs w:val="56"/>
        </w:rPr>
        <w:t>ικανοποίηση των συμφερόντων των μελών τους (π.χ. συνδικάτα, ενώσεις γονέων κτλ.).</w:t>
      </w:r>
    </w:p>
    <w:p w:rsidR="00B92124" w:rsidRDefault="00B92124" w:rsidP="003527E6">
      <w:pPr>
        <w:spacing w:after="0" w:line="240" w:lineRule="auto"/>
        <w:rPr>
          <w:rStyle w:val="Bodytext2"/>
          <w:rFonts w:ascii="Arial" w:eastAsiaTheme="minorHAnsi" w:hAnsi="Arial" w:cs="Arial"/>
          <w:b/>
          <w:sz w:val="56"/>
          <w:szCs w:val="56"/>
        </w:rPr>
      </w:pPr>
    </w:p>
    <w:p w:rsidR="00942640" w:rsidRDefault="00942640" w:rsidP="00942640">
      <w:pPr>
        <w:shd w:val="clear" w:color="auto" w:fill="C2D69B" w:themeFill="accent3" w:themeFillTint="99"/>
        <w:spacing w:after="0" w:line="240" w:lineRule="auto"/>
        <w:rPr>
          <w:rFonts w:ascii="Arial" w:hAnsi="Arial" w:cs="Arial"/>
          <w:b/>
          <w:sz w:val="56"/>
          <w:szCs w:val="56"/>
          <w:lang w:val="el-GR"/>
        </w:rPr>
      </w:pPr>
      <w:r>
        <w:rPr>
          <w:noProof/>
          <w:lang w:val="el-GR" w:eastAsia="el-GR"/>
        </w:rPr>
        <w:drawing>
          <wp:anchor distT="0" distB="0" distL="114300" distR="114300" simplePos="0" relativeHeight="251566592" behindDoc="0" locked="0" layoutInCell="1" allowOverlap="1">
            <wp:simplePos x="0" y="0"/>
            <wp:positionH relativeFrom="column">
              <wp:posOffset>183153</wp:posOffset>
            </wp:positionH>
            <wp:positionV relativeFrom="paragraph">
              <wp:posOffset>121285</wp:posOffset>
            </wp:positionV>
            <wp:extent cx="3068320" cy="2002790"/>
            <wp:effectExtent l="0" t="0" r="0" b="0"/>
            <wp:wrapNone/>
            <wp:docPr id="7" name="Picture 7"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130"/>
                    <pic:cNvPicPr>
                      <a:picLocks noChangeAspect="1" noChangeArrowheads="1"/>
                    </pic:cNvPicPr>
                  </pic:nvPicPr>
                  <pic:blipFill>
                    <a:blip r:embed="rId17" cstate="print">
                      <a:lum contrast="47000"/>
                      <a:extLst>
                        <a:ext uri="{28A0092B-C50C-407E-A947-70E740481C1C}">
                          <a14:useLocalDpi xmlns:a14="http://schemas.microsoft.com/office/drawing/2010/main" val="0"/>
                        </a:ext>
                      </a:extLst>
                    </a:blip>
                    <a:srcRect/>
                    <a:stretch>
                      <a:fillRect/>
                    </a:stretch>
                  </pic:blipFill>
                  <pic:spPr bwMode="auto">
                    <a:xfrm>
                      <a:off x="0" y="0"/>
                      <a:ext cx="3068320" cy="2002790"/>
                    </a:xfrm>
                    <a:prstGeom prst="rect">
                      <a:avLst/>
                    </a:prstGeom>
                    <a:noFill/>
                    <a:ln w="9525">
                      <a:noFill/>
                      <a:miter lim="800000"/>
                      <a:headEnd/>
                      <a:tailEnd/>
                    </a:ln>
                  </pic:spPr>
                </pic:pic>
              </a:graphicData>
            </a:graphic>
          </wp:anchor>
        </w:drawing>
      </w:r>
    </w:p>
    <w:p w:rsidR="00942640" w:rsidRPr="00942640" w:rsidRDefault="00942640" w:rsidP="00942640">
      <w:pPr>
        <w:shd w:val="clear" w:color="auto" w:fill="C2D69B" w:themeFill="accent3" w:themeFillTint="99"/>
        <w:spacing w:after="0" w:line="240" w:lineRule="auto"/>
        <w:rPr>
          <w:rStyle w:val="PicturecaptionExact"/>
          <w:rFonts w:ascii="Tahoma" w:eastAsiaTheme="minorHAnsi" w:hAnsi="Tahoma" w:cs="Tahoma"/>
          <w:b/>
          <w:sz w:val="56"/>
          <w:szCs w:val="56"/>
          <w:lang w:val="el-GR"/>
        </w:rPr>
      </w:pPr>
      <w:r w:rsidRPr="00942640">
        <w:rPr>
          <w:rStyle w:val="PicturecaptionExact"/>
          <w:rFonts w:ascii="Arial" w:eastAsiaTheme="minorHAnsi" w:hAnsi="Arial" w:cs="Arial"/>
          <w:b/>
          <w:sz w:val="56"/>
          <w:szCs w:val="56"/>
          <w:shd w:val="clear" w:color="auto" w:fill="C2D69B" w:themeFill="accent3" w:themeFillTint="99"/>
          <w:lang w:val="el-GR"/>
        </w:rPr>
        <w:t xml:space="preserve">                                  </w:t>
      </w:r>
      <w:r w:rsidR="00F97CD4">
        <w:rPr>
          <w:rStyle w:val="PicturecaptionExact"/>
          <w:rFonts w:ascii="Arial" w:eastAsiaTheme="minorHAnsi" w:hAnsi="Arial" w:cs="Arial"/>
          <w:b/>
          <w:sz w:val="56"/>
          <w:szCs w:val="56"/>
          <w:shd w:val="clear" w:color="auto" w:fill="C2D69B" w:themeFill="accent3" w:themeFillTint="99"/>
          <w:lang w:val="el-GR"/>
        </w:rPr>
        <w:t xml:space="preserve"> </w:t>
      </w:r>
      <w:r w:rsidR="00BA3744">
        <w:rPr>
          <w:rStyle w:val="PicturecaptionExact"/>
          <w:rFonts w:ascii="Tahoma" w:eastAsiaTheme="minorHAnsi" w:hAnsi="Tahoma" w:cs="Tahoma"/>
          <w:b/>
          <w:sz w:val="56"/>
          <w:szCs w:val="56"/>
          <w:shd w:val="clear" w:color="auto" w:fill="C2D69B" w:themeFill="accent3" w:themeFillTint="99"/>
          <w:lang w:val="el-GR"/>
        </w:rPr>
        <w:t>Το κτί</w:t>
      </w:r>
      <w:r w:rsidRPr="00942640">
        <w:rPr>
          <w:rStyle w:val="PicturecaptionExact"/>
          <w:rFonts w:ascii="Tahoma" w:eastAsiaTheme="minorHAnsi" w:hAnsi="Tahoma" w:cs="Tahoma"/>
          <w:b/>
          <w:sz w:val="56"/>
          <w:szCs w:val="56"/>
          <w:shd w:val="clear" w:color="auto" w:fill="C2D69B" w:themeFill="accent3" w:themeFillTint="99"/>
          <w:lang w:val="el-GR"/>
        </w:rPr>
        <w:t>ριο της</w:t>
      </w:r>
      <w:r w:rsidR="00BA3744">
        <w:rPr>
          <w:rStyle w:val="PicturecaptionExact"/>
          <w:rFonts w:ascii="Tahoma" w:eastAsiaTheme="minorHAnsi" w:hAnsi="Tahoma" w:cs="Tahoma"/>
          <w:b/>
          <w:sz w:val="56"/>
          <w:szCs w:val="56"/>
          <w:lang w:val="el-GR"/>
        </w:rPr>
        <w:t xml:space="preserve"> </w:t>
      </w:r>
    </w:p>
    <w:p w:rsidR="00942640" w:rsidRPr="00942640" w:rsidRDefault="00942640" w:rsidP="00942640">
      <w:pPr>
        <w:shd w:val="clear" w:color="auto" w:fill="C2D69B" w:themeFill="accent3" w:themeFillTint="99"/>
        <w:spacing w:after="0" w:line="240" w:lineRule="auto"/>
        <w:rPr>
          <w:rStyle w:val="PicturecaptionExact"/>
          <w:rFonts w:ascii="Tahoma" w:eastAsiaTheme="minorHAnsi" w:hAnsi="Tahoma" w:cs="Tahoma"/>
          <w:b/>
          <w:sz w:val="56"/>
          <w:szCs w:val="56"/>
          <w:lang w:val="el-GR"/>
        </w:rPr>
      </w:pPr>
      <w:r w:rsidRPr="00942640">
        <w:rPr>
          <w:rStyle w:val="PicturecaptionExact"/>
          <w:rFonts w:ascii="Tahoma" w:eastAsiaTheme="minorHAnsi" w:hAnsi="Tahoma" w:cs="Tahoma"/>
          <w:b/>
          <w:sz w:val="56"/>
          <w:szCs w:val="56"/>
          <w:shd w:val="clear" w:color="auto" w:fill="C2D69B" w:themeFill="accent3" w:themeFillTint="99"/>
          <w:lang w:val="el-GR"/>
        </w:rPr>
        <w:t xml:space="preserve">   </w:t>
      </w:r>
      <w:r w:rsidR="00BA3744">
        <w:rPr>
          <w:rStyle w:val="PicturecaptionExact"/>
          <w:rFonts w:ascii="Tahoma" w:eastAsiaTheme="minorHAnsi" w:hAnsi="Tahoma" w:cs="Tahoma"/>
          <w:b/>
          <w:sz w:val="56"/>
          <w:szCs w:val="56"/>
          <w:shd w:val="clear" w:color="auto" w:fill="C2D69B" w:themeFill="accent3" w:themeFillTint="99"/>
          <w:lang w:val="el-GR"/>
        </w:rPr>
        <w:t xml:space="preserve">                             </w:t>
      </w:r>
      <w:r w:rsidR="00F97CD4">
        <w:rPr>
          <w:rStyle w:val="PicturecaptionExact"/>
          <w:rFonts w:ascii="Tahoma" w:eastAsiaTheme="minorHAnsi" w:hAnsi="Tahoma" w:cs="Tahoma"/>
          <w:b/>
          <w:sz w:val="56"/>
          <w:szCs w:val="56"/>
          <w:shd w:val="clear" w:color="auto" w:fill="C2D69B" w:themeFill="accent3" w:themeFillTint="99"/>
          <w:lang w:val="el-GR"/>
        </w:rPr>
        <w:t xml:space="preserve"> </w:t>
      </w:r>
      <w:r w:rsidRPr="00942640">
        <w:rPr>
          <w:rStyle w:val="PicturecaptionExact"/>
          <w:rFonts w:ascii="Tahoma" w:eastAsiaTheme="minorHAnsi" w:hAnsi="Tahoma" w:cs="Tahoma"/>
          <w:b/>
          <w:sz w:val="56"/>
          <w:szCs w:val="56"/>
          <w:shd w:val="clear" w:color="auto" w:fill="C2D69B" w:themeFill="accent3" w:themeFillTint="99"/>
          <w:lang w:val="el-GR"/>
        </w:rPr>
        <w:t>Βουλής των</w:t>
      </w:r>
      <w:r w:rsidR="00BA3744">
        <w:rPr>
          <w:rStyle w:val="PicturecaptionExact"/>
          <w:rFonts w:ascii="Tahoma" w:eastAsiaTheme="minorHAnsi" w:hAnsi="Tahoma" w:cs="Tahoma"/>
          <w:b/>
          <w:sz w:val="56"/>
          <w:szCs w:val="56"/>
          <w:lang w:val="el-GR"/>
        </w:rPr>
        <w:t xml:space="preserve"> </w:t>
      </w:r>
    </w:p>
    <w:p w:rsidR="00942640" w:rsidRDefault="00942640" w:rsidP="00942640">
      <w:pPr>
        <w:shd w:val="clear" w:color="auto" w:fill="C2D69B" w:themeFill="accent3" w:themeFillTint="99"/>
        <w:spacing w:after="0" w:line="240" w:lineRule="auto"/>
        <w:rPr>
          <w:rStyle w:val="PicturecaptionExact"/>
          <w:rFonts w:ascii="Arial" w:eastAsiaTheme="minorHAnsi" w:hAnsi="Arial" w:cs="Arial"/>
          <w:b/>
          <w:sz w:val="56"/>
          <w:szCs w:val="56"/>
          <w:lang w:val="el-GR"/>
        </w:rPr>
      </w:pPr>
      <w:r w:rsidRPr="00942640">
        <w:rPr>
          <w:rStyle w:val="PicturecaptionExact"/>
          <w:rFonts w:ascii="Tahoma" w:eastAsiaTheme="minorHAnsi" w:hAnsi="Tahoma" w:cs="Tahoma"/>
          <w:b/>
          <w:sz w:val="56"/>
          <w:szCs w:val="56"/>
          <w:shd w:val="clear" w:color="auto" w:fill="C2D69B" w:themeFill="accent3" w:themeFillTint="99"/>
          <w:lang w:val="el-GR"/>
        </w:rPr>
        <w:t xml:space="preserve"> </w:t>
      </w:r>
      <w:r w:rsidR="00BA3744">
        <w:rPr>
          <w:rStyle w:val="PicturecaptionExact"/>
          <w:rFonts w:ascii="Tahoma" w:eastAsiaTheme="minorHAnsi" w:hAnsi="Tahoma" w:cs="Tahoma"/>
          <w:b/>
          <w:sz w:val="56"/>
          <w:szCs w:val="56"/>
          <w:shd w:val="clear" w:color="auto" w:fill="C2D69B" w:themeFill="accent3" w:themeFillTint="99"/>
          <w:lang w:val="el-GR"/>
        </w:rPr>
        <w:t xml:space="preserve">                              </w:t>
      </w:r>
      <w:r w:rsidRPr="00942640">
        <w:rPr>
          <w:rStyle w:val="PicturecaptionExact"/>
          <w:rFonts w:ascii="Tahoma" w:eastAsiaTheme="minorHAnsi" w:hAnsi="Tahoma" w:cs="Tahoma"/>
          <w:b/>
          <w:sz w:val="56"/>
          <w:szCs w:val="56"/>
          <w:shd w:val="clear" w:color="auto" w:fill="C2D69B" w:themeFill="accent3" w:themeFillTint="99"/>
          <w:lang w:val="el-GR"/>
        </w:rPr>
        <w:t xml:space="preserve"> </w:t>
      </w:r>
      <w:r w:rsidR="00F97CD4">
        <w:rPr>
          <w:rStyle w:val="PicturecaptionExact"/>
          <w:rFonts w:ascii="Tahoma" w:eastAsiaTheme="minorHAnsi" w:hAnsi="Tahoma" w:cs="Tahoma"/>
          <w:b/>
          <w:sz w:val="56"/>
          <w:szCs w:val="56"/>
          <w:shd w:val="clear" w:color="auto" w:fill="C2D69B" w:themeFill="accent3" w:themeFillTint="99"/>
          <w:lang w:val="el-GR"/>
        </w:rPr>
        <w:t xml:space="preserve"> </w:t>
      </w:r>
      <w:r w:rsidRPr="00942640">
        <w:rPr>
          <w:rStyle w:val="PicturecaptionExact"/>
          <w:rFonts w:ascii="Tahoma" w:eastAsiaTheme="minorHAnsi" w:hAnsi="Tahoma" w:cs="Tahoma"/>
          <w:b/>
          <w:sz w:val="56"/>
          <w:szCs w:val="56"/>
          <w:shd w:val="clear" w:color="auto" w:fill="C2D69B" w:themeFill="accent3" w:themeFillTint="99"/>
          <w:lang w:val="el-GR"/>
        </w:rPr>
        <w:t>Ελλήνων</w:t>
      </w:r>
    </w:p>
    <w:p w:rsidR="00942640" w:rsidRDefault="00942640" w:rsidP="00942640">
      <w:pPr>
        <w:shd w:val="clear" w:color="auto" w:fill="C2D69B" w:themeFill="accent3" w:themeFillTint="99"/>
        <w:spacing w:after="0" w:line="240" w:lineRule="auto"/>
        <w:rPr>
          <w:rStyle w:val="PicturecaptionExact"/>
          <w:rFonts w:ascii="Arial" w:eastAsiaTheme="minorHAnsi" w:hAnsi="Arial" w:cs="Arial"/>
          <w:b/>
          <w:sz w:val="56"/>
          <w:szCs w:val="56"/>
          <w:lang w:val="el-GR"/>
        </w:rPr>
      </w:pPr>
    </w:p>
    <w:p w:rsidR="00A0195F" w:rsidRDefault="00A0195F" w:rsidP="00942640">
      <w:pPr>
        <w:shd w:val="clear" w:color="auto" w:fill="C2D69B" w:themeFill="accent3" w:themeFillTint="99"/>
        <w:spacing w:after="0" w:line="240" w:lineRule="auto"/>
        <w:rPr>
          <w:rStyle w:val="PicturecaptionExact"/>
          <w:rFonts w:ascii="Arial" w:eastAsiaTheme="minorHAnsi" w:hAnsi="Arial" w:cs="Arial"/>
          <w:b/>
          <w:sz w:val="56"/>
          <w:szCs w:val="56"/>
          <w:lang w:val="el-GR"/>
        </w:rPr>
      </w:pPr>
    </w:p>
    <w:p w:rsidR="00942640" w:rsidRPr="00D661A9" w:rsidRDefault="00942640" w:rsidP="00942640">
      <w:pPr>
        <w:shd w:val="clear" w:color="auto" w:fill="C2D69B" w:themeFill="accent3" w:themeFillTint="99"/>
        <w:spacing w:after="0" w:line="240" w:lineRule="auto"/>
        <w:rPr>
          <w:lang w:val="el-GR"/>
        </w:rPr>
      </w:pPr>
    </w:p>
    <w:p w:rsidR="00942640" w:rsidRDefault="009A2E8D" w:rsidP="00942640">
      <w:pPr>
        <w:shd w:val="clear" w:color="auto" w:fill="C2D69B" w:themeFill="accent3" w:themeFillTint="99"/>
        <w:spacing w:after="0" w:line="240" w:lineRule="auto"/>
        <w:rPr>
          <w:lang w:val="el-GR"/>
        </w:rPr>
      </w:pPr>
      <w:r>
        <w:rPr>
          <w:rFonts w:ascii="Arial" w:hAnsi="Arial" w:cs="Arial"/>
          <w:b/>
          <w:noProof/>
          <w:sz w:val="56"/>
          <w:szCs w:val="56"/>
          <w:lang w:val="el-GR" w:eastAsia="el-GR"/>
        </w:rPr>
        <mc:AlternateContent>
          <mc:Choice Requires="wps">
            <w:drawing>
              <wp:anchor distT="0" distB="0" distL="114300" distR="114300" simplePos="0" relativeHeight="251635200" behindDoc="0" locked="0" layoutInCell="1" allowOverlap="1">
                <wp:simplePos x="0" y="0"/>
                <wp:positionH relativeFrom="column">
                  <wp:posOffset>2651125</wp:posOffset>
                </wp:positionH>
                <wp:positionV relativeFrom="page">
                  <wp:posOffset>9270365</wp:posOffset>
                </wp:positionV>
                <wp:extent cx="1477645" cy="489585"/>
                <wp:effectExtent l="8890" t="12065" r="8890" b="12700"/>
                <wp:wrapThrough wrapText="bothSides">
                  <wp:wrapPolygon edited="0">
                    <wp:start x="-158" y="0"/>
                    <wp:lineTo x="-158" y="21152"/>
                    <wp:lineTo x="21758" y="21152"/>
                    <wp:lineTo x="21758" y="0"/>
                    <wp:lineTo x="-158" y="0"/>
                  </wp:wrapPolygon>
                </wp:wrapThrough>
                <wp:docPr id="2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2" type="#_x0000_t202" style="position:absolute;margin-left:208.75pt;margin-top:729.95pt;width:116.35pt;height:38.5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" fillcolor="#fc9" strokecolor="#fc9">
                <v:textbo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113</w:t>
                      </w:r>
                    </w:p>
                  </w:txbxContent>
                </v:textbox>
                <w10:wrap type="through" anchory="page"/>
              </v:shape>
            </w:pict>
          </mc:Fallback>
        </mc:AlternateContent>
      </w:r>
      <w:r w:rsidR="00BA3744">
        <w:rPr>
          <w:rStyle w:val="Bodytext7Exact"/>
          <w:rFonts w:ascii="Arial" w:eastAsiaTheme="minorHAnsi" w:hAnsi="Arial" w:cs="Arial"/>
          <w:b/>
          <w:sz w:val="56"/>
          <w:szCs w:val="56"/>
          <w:shd w:val="clear" w:color="auto" w:fill="C2D69B" w:themeFill="accent3" w:themeFillTint="99"/>
          <w:lang w:val="el-GR"/>
        </w:rPr>
        <w:tab/>
        <w:t>Το επιβλητικό κτίρ</w:t>
      </w:r>
      <w:r w:rsidR="00942640" w:rsidRPr="00942640">
        <w:rPr>
          <w:rStyle w:val="Bodytext7Exact"/>
          <w:rFonts w:ascii="Arial" w:eastAsiaTheme="minorHAnsi" w:hAnsi="Arial" w:cs="Arial"/>
          <w:b/>
          <w:sz w:val="56"/>
          <w:szCs w:val="56"/>
          <w:shd w:val="clear" w:color="auto" w:fill="C2D69B" w:themeFill="accent3" w:themeFillTint="99"/>
          <w:lang w:val="el-GR"/>
        </w:rPr>
        <w:t xml:space="preserve">ιο της Βουλής των Ελλήνων ήταν τα ανάκτορα του </w:t>
      </w:r>
      <w:r w:rsidR="00942640" w:rsidRPr="00942640">
        <w:rPr>
          <w:rStyle w:val="Bodytext7Exact"/>
          <w:rFonts w:ascii="Arial" w:eastAsiaTheme="minorHAnsi" w:hAnsi="Arial" w:cs="Arial"/>
          <w:b/>
          <w:sz w:val="56"/>
          <w:szCs w:val="56"/>
          <w:shd w:val="clear" w:color="auto" w:fill="C2D69B" w:themeFill="accent3" w:themeFillTint="99"/>
          <w:lang w:val="el-GR"/>
        </w:rPr>
        <w:lastRenderedPageBreak/>
        <w:t>βασιλιά Όθωνα. Στις 6 Φεβρουαρίου</w:t>
      </w:r>
      <w:r w:rsidR="00942640" w:rsidRPr="00D661A9">
        <w:rPr>
          <w:rStyle w:val="Bodytext7Exact"/>
          <w:rFonts w:ascii="Arial" w:eastAsiaTheme="minorHAnsi" w:hAnsi="Arial" w:cs="Arial"/>
          <w:b/>
          <w:sz w:val="56"/>
          <w:szCs w:val="56"/>
          <w:lang w:val="el-GR"/>
        </w:rPr>
        <w:t xml:space="preserve"> </w:t>
      </w:r>
      <w:r w:rsidR="00942640" w:rsidRPr="00942640">
        <w:rPr>
          <w:rStyle w:val="Bodytext7Exact"/>
          <w:rFonts w:ascii="Arial" w:eastAsiaTheme="minorHAnsi" w:hAnsi="Arial" w:cs="Arial"/>
          <w:b/>
          <w:sz w:val="56"/>
          <w:szCs w:val="56"/>
          <w:shd w:val="clear" w:color="auto" w:fill="C2D69B" w:themeFill="accent3" w:themeFillTint="99"/>
          <w:lang w:val="el-GR"/>
        </w:rPr>
        <w:t>1836 τέθηκε ο θεμέλιο</w:t>
      </w:r>
      <w:r w:rsidR="00BA3744">
        <w:rPr>
          <w:rStyle w:val="Bodytext7Exact"/>
          <w:rFonts w:ascii="Arial" w:eastAsiaTheme="minorHAnsi" w:hAnsi="Arial" w:cs="Arial"/>
          <w:b/>
          <w:sz w:val="56"/>
          <w:szCs w:val="56"/>
          <w:shd w:val="clear" w:color="auto" w:fill="C2D69B" w:themeFill="accent3" w:themeFillTint="99"/>
          <w:lang w:val="el-GR"/>
        </w:rPr>
        <w:t>ς λίθος. Στην οικοδόμηση του κτι</w:t>
      </w:r>
      <w:r w:rsidR="00942640" w:rsidRPr="00942640">
        <w:rPr>
          <w:rStyle w:val="Bodytext7Exact"/>
          <w:rFonts w:ascii="Arial" w:eastAsiaTheme="minorHAnsi" w:hAnsi="Arial" w:cs="Arial"/>
          <w:b/>
          <w:sz w:val="56"/>
          <w:szCs w:val="56"/>
          <w:shd w:val="clear" w:color="auto" w:fill="C2D69B" w:themeFill="accent3" w:themeFillTint="99"/>
          <w:lang w:val="el-GR"/>
        </w:rPr>
        <w:t xml:space="preserve">ρίου εργάστηκαν στρατός, Γερμανοί, Έλληνες </w:t>
      </w:r>
      <w:r w:rsidR="00942640" w:rsidRPr="00BE4786">
        <w:rPr>
          <w:rStyle w:val="Bodytext7Exact"/>
          <w:rFonts w:ascii="Arial" w:eastAsiaTheme="minorHAnsi" w:hAnsi="Arial" w:cs="Arial"/>
          <w:b/>
          <w:sz w:val="56"/>
          <w:szCs w:val="56"/>
          <w:shd w:val="clear" w:color="auto" w:fill="C2D69B" w:themeFill="accent3" w:themeFillTint="99"/>
          <w:lang w:val="el-GR"/>
        </w:rPr>
        <w:t>και Ι</w:t>
      </w:r>
      <w:r w:rsidR="00942640" w:rsidRPr="00942640">
        <w:rPr>
          <w:rStyle w:val="Bodytext7Exact"/>
          <w:rFonts w:ascii="Arial" w:eastAsiaTheme="minorHAnsi" w:hAnsi="Arial" w:cs="Arial"/>
          <w:b/>
          <w:sz w:val="56"/>
          <w:szCs w:val="56"/>
          <w:shd w:val="clear" w:color="auto" w:fill="C2D69B" w:themeFill="accent3" w:themeFillTint="99"/>
          <w:lang w:val="el-GR"/>
        </w:rPr>
        <w:t>ταλοί μάστορες. Για τις ανάγκες σε</w:t>
      </w:r>
      <w:r w:rsidR="00FC305B">
        <w:rPr>
          <w:rStyle w:val="Bodytext7Exact"/>
          <w:rFonts w:ascii="Arial" w:eastAsiaTheme="minorHAnsi" w:hAnsi="Arial" w:cs="Arial"/>
          <w:b/>
          <w:sz w:val="56"/>
          <w:szCs w:val="56"/>
          <w:shd w:val="clear" w:color="auto" w:fill="C2D69B" w:themeFill="accent3" w:themeFillTint="99"/>
          <w:lang w:val="el-GR"/>
        </w:rPr>
        <w:t xml:space="preserve"> μάρμαρο άνοιξαν τα αρχαία λατο</w:t>
      </w:r>
      <w:r w:rsidR="00942640" w:rsidRPr="00942640">
        <w:rPr>
          <w:rStyle w:val="Bodytext7Exact"/>
          <w:rFonts w:ascii="Arial" w:eastAsiaTheme="minorHAnsi" w:hAnsi="Arial" w:cs="Arial"/>
          <w:b/>
          <w:sz w:val="56"/>
          <w:szCs w:val="56"/>
          <w:shd w:val="clear" w:color="auto" w:fill="C2D69B" w:themeFill="accent3" w:themeFillTint="99"/>
          <w:lang w:val="el-GR"/>
        </w:rPr>
        <w:t>με</w:t>
      </w:r>
      <w:r w:rsidR="00FC305B">
        <w:rPr>
          <w:rStyle w:val="Bodytext7Exact"/>
          <w:rFonts w:ascii="Arial" w:eastAsiaTheme="minorHAnsi" w:hAnsi="Arial" w:cs="Arial"/>
          <w:b/>
          <w:sz w:val="56"/>
          <w:szCs w:val="56"/>
          <w:shd w:val="clear" w:color="auto" w:fill="C2D69B" w:themeFill="accent3" w:themeFillTint="99"/>
          <w:lang w:val="el-GR"/>
        </w:rPr>
        <w:t>ία της Πεντέλης. Το 1922 το κτί</w:t>
      </w:r>
      <w:r w:rsidR="00942640" w:rsidRPr="00942640">
        <w:rPr>
          <w:rStyle w:val="Bodytext7Exact"/>
          <w:rFonts w:ascii="Arial" w:eastAsiaTheme="minorHAnsi" w:hAnsi="Arial" w:cs="Arial"/>
          <w:b/>
          <w:sz w:val="56"/>
          <w:szCs w:val="56"/>
          <w:shd w:val="clear" w:color="auto" w:fill="C2D69B" w:themeFill="accent3" w:themeFillTint="99"/>
          <w:lang w:val="el-GR"/>
        </w:rPr>
        <w:t>ριο</w:t>
      </w:r>
      <w:r w:rsidR="00942640" w:rsidRPr="00BE4786">
        <w:rPr>
          <w:rStyle w:val="Bodytext7Exact"/>
          <w:rFonts w:ascii="Arial" w:eastAsiaTheme="minorHAnsi" w:hAnsi="Arial" w:cs="Arial"/>
          <w:b/>
          <w:sz w:val="56"/>
          <w:szCs w:val="56"/>
          <w:shd w:val="clear" w:color="auto" w:fill="C2D69B" w:themeFill="accent3" w:themeFillTint="99"/>
          <w:lang w:val="el-GR"/>
        </w:rPr>
        <w:t xml:space="preserve"> </w:t>
      </w:r>
      <w:r w:rsidR="00942640" w:rsidRPr="00942640">
        <w:rPr>
          <w:rStyle w:val="Bodytext7Exact"/>
          <w:rFonts w:ascii="Arial" w:eastAsiaTheme="minorHAnsi" w:hAnsi="Arial" w:cs="Arial"/>
          <w:b/>
          <w:sz w:val="56"/>
          <w:szCs w:val="56"/>
          <w:shd w:val="clear" w:color="auto" w:fill="C2D69B" w:themeFill="accent3" w:themeFillTint="99"/>
          <w:lang w:val="el-GR"/>
        </w:rPr>
        <w:t>εγκαταλείφθηκε από τη βασιλική οικογένεια. Σε αυτό στεγάστηκαν υπηρεσίες και κοινωνικοί φορείς που προ</w:t>
      </w:r>
      <w:r w:rsidR="00FC305B">
        <w:rPr>
          <w:rStyle w:val="Bodytext7Exact"/>
          <w:rFonts w:ascii="Arial" w:eastAsiaTheme="minorHAnsi" w:hAnsi="Arial" w:cs="Arial"/>
          <w:b/>
          <w:sz w:val="56"/>
          <w:szCs w:val="56"/>
          <w:shd w:val="clear" w:color="auto" w:fill="C2D69B" w:themeFill="accent3" w:themeFillTint="99"/>
          <w:lang w:val="el-GR"/>
        </w:rPr>
        <w:t>σπαθούσαν να αντιμετωπί</w:t>
      </w:r>
      <w:r w:rsidR="00942640" w:rsidRPr="00942640">
        <w:rPr>
          <w:rStyle w:val="Bodytext7Exact"/>
          <w:rFonts w:ascii="Arial" w:eastAsiaTheme="minorHAnsi" w:hAnsi="Arial" w:cs="Arial"/>
          <w:b/>
          <w:sz w:val="56"/>
          <w:szCs w:val="56"/>
          <w:shd w:val="clear" w:color="auto" w:fill="C2D69B" w:themeFill="accent3" w:themeFillTint="99"/>
          <w:lang w:val="el-GR"/>
        </w:rPr>
        <w:t>σουν τα προβλήματα που</w:t>
      </w:r>
      <w:r w:rsidR="00942640" w:rsidRPr="00BE4786">
        <w:rPr>
          <w:rStyle w:val="Bodytext7Exact"/>
          <w:rFonts w:ascii="Arial" w:eastAsiaTheme="minorHAnsi" w:hAnsi="Arial" w:cs="Arial"/>
          <w:b/>
          <w:sz w:val="56"/>
          <w:szCs w:val="56"/>
          <w:shd w:val="clear" w:color="auto" w:fill="C2D69B" w:themeFill="accent3" w:themeFillTint="99"/>
          <w:lang w:val="el-GR"/>
        </w:rPr>
        <w:t xml:space="preserve"> </w:t>
      </w:r>
      <w:r w:rsidR="00942640" w:rsidRPr="00942640">
        <w:rPr>
          <w:rStyle w:val="Bodytext7Exact"/>
          <w:rFonts w:ascii="Arial" w:eastAsiaTheme="minorHAnsi" w:hAnsi="Arial" w:cs="Arial"/>
          <w:b/>
          <w:sz w:val="56"/>
          <w:szCs w:val="56"/>
          <w:shd w:val="clear" w:color="auto" w:fill="C2D69B" w:themeFill="accent3" w:themeFillTint="99"/>
          <w:lang w:val="el-GR"/>
        </w:rPr>
        <w:t>προέκυψαν από την Μικρασιατική Καταστροφή. Αργότερα, στο κτήριο στεγάστηκαν υπηρεσίες του Υπουργείου Γεωργίας, του</w:t>
      </w:r>
      <w:r w:rsidR="00942640" w:rsidRPr="00BE4786">
        <w:rPr>
          <w:rStyle w:val="Bodytext7Exact"/>
          <w:rFonts w:ascii="Arial" w:eastAsiaTheme="minorHAnsi" w:hAnsi="Arial" w:cs="Arial"/>
          <w:b/>
          <w:sz w:val="56"/>
          <w:szCs w:val="56"/>
          <w:shd w:val="clear" w:color="auto" w:fill="C2D69B" w:themeFill="accent3" w:themeFillTint="99"/>
          <w:lang w:val="el-GR"/>
        </w:rPr>
        <w:t xml:space="preserve"> </w:t>
      </w:r>
      <w:r w:rsidR="00942640" w:rsidRPr="00942640">
        <w:rPr>
          <w:rStyle w:val="Bodytext7Exact"/>
          <w:rFonts w:ascii="Arial" w:eastAsiaTheme="minorHAnsi" w:hAnsi="Arial" w:cs="Arial"/>
          <w:b/>
          <w:sz w:val="56"/>
          <w:szCs w:val="56"/>
          <w:shd w:val="clear" w:color="auto" w:fill="C2D69B" w:themeFill="accent3" w:themeFillTint="99"/>
          <w:lang w:val="el-GR"/>
        </w:rPr>
        <w:t xml:space="preserve">Υπουργείου Στρατιωτικών, του Υπουργείου Υγιεινής κ.ά. Το 1928 κατασκευάστηκε το Μνημείο του Αγνώστου Στρατιώτη, σε σχέδια του αρχιτέκτονα Εμμανουήλ Λαζαρίδη. </w:t>
      </w:r>
      <w:r>
        <w:rPr>
          <w:rFonts w:ascii="Arial" w:hAnsi="Arial" w:cs="Arial"/>
          <w:b/>
          <w:noProof/>
          <w:color w:val="000000"/>
          <w:sz w:val="56"/>
          <w:szCs w:val="56"/>
          <w:lang w:val="el-GR" w:eastAsia="el-GR"/>
        </w:rPr>
        <mc:AlternateContent>
          <mc:Choice Requires="wps">
            <w:drawing>
              <wp:anchor distT="0" distB="0" distL="114300" distR="114300" simplePos="0" relativeHeight="251744768" behindDoc="0" locked="0" layoutInCell="1" allowOverlap="1">
                <wp:simplePos x="0" y="0"/>
                <wp:positionH relativeFrom="column">
                  <wp:posOffset>2439035</wp:posOffset>
                </wp:positionH>
                <wp:positionV relativeFrom="page">
                  <wp:posOffset>9493885</wp:posOffset>
                </wp:positionV>
                <wp:extent cx="1477645" cy="489585"/>
                <wp:effectExtent l="6350" t="6985" r="11430" b="8255"/>
                <wp:wrapThrough wrapText="bothSides">
                  <wp:wrapPolygon edited="0">
                    <wp:start x="-158" y="0"/>
                    <wp:lineTo x="-158" y="21152"/>
                    <wp:lineTo x="21758" y="21152"/>
                    <wp:lineTo x="21758" y="0"/>
                    <wp:lineTo x="-158" y="0"/>
                  </wp:wrapPolygon>
                </wp:wrapThrough>
                <wp:docPr id="19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92124">
                            <w:pPr>
                              <w:jc w:val="center"/>
                              <w:rPr>
                                <w:rFonts w:ascii="Arial" w:hAnsi="Arial" w:cs="Arial"/>
                                <w:b/>
                                <w:sz w:val="56"/>
                                <w:szCs w:val="56"/>
                                <w:lang w:val="el-GR"/>
                              </w:rPr>
                            </w:pPr>
                            <w:r>
                              <w:rPr>
                                <w:rFonts w:ascii="Arial" w:hAnsi="Arial" w:cs="Arial"/>
                                <w:b/>
                                <w:sz w:val="56"/>
                                <w:szCs w:val="56"/>
                              </w:rPr>
                              <w:t>51</w:t>
                            </w:r>
                            <w:r w:rsidR="009E5BB0" w:rsidRPr="00EC1661">
                              <w:rPr>
                                <w:rFonts w:ascii="Arial" w:hAnsi="Arial" w:cs="Arial"/>
                                <w:b/>
                                <w:sz w:val="56"/>
                                <w:szCs w:val="56"/>
                              </w:rPr>
                              <w:t xml:space="preserve"> / </w:t>
                            </w:r>
                            <w:r w:rsidR="009E5BB0">
                              <w:rPr>
                                <w:rFonts w:ascii="Arial" w:hAnsi="Arial" w:cs="Arial"/>
                                <w:b/>
                                <w:sz w:val="56"/>
                                <w:szCs w:val="56"/>
                                <w:lang w:val="el-GR"/>
                              </w:rPr>
                              <w:t>113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3" type="#_x0000_t202" style="position:absolute;margin-left:192.05pt;margin-top:747.55pt;width:116.35pt;height:38.5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" fillcolor="#fc9" strokecolor="#fc9">
                <v:textbox>
                  <w:txbxContent>
                    <w:p w:rsidR="009E5BB0" w:rsidRPr="00EC1661" w:rsidRDefault="00196FE1" w:rsidP="00B92124">
                      <w:pPr>
                        <w:jc w:val="center"/>
                        <w:rPr>
                          <w:rFonts w:ascii="Arial" w:hAnsi="Arial" w:cs="Arial"/>
                          <w:b/>
                          <w:sz w:val="56"/>
                          <w:szCs w:val="56"/>
                          <w:lang w:val="el-GR"/>
                        </w:rPr>
                      </w:pPr>
                      <w:r>
                        <w:rPr>
                          <w:rFonts w:ascii="Arial" w:hAnsi="Arial" w:cs="Arial"/>
                          <w:b/>
                          <w:sz w:val="56"/>
                          <w:szCs w:val="56"/>
                        </w:rPr>
                        <w:t>51</w:t>
                      </w:r>
                      <w:r w:rsidR="009E5BB0" w:rsidRPr="00EC1661">
                        <w:rPr>
                          <w:rFonts w:ascii="Arial" w:hAnsi="Arial" w:cs="Arial"/>
                          <w:b/>
                          <w:sz w:val="56"/>
                          <w:szCs w:val="56"/>
                        </w:rPr>
                        <w:t xml:space="preserve"> / </w:t>
                      </w:r>
                      <w:r w:rsidR="009E5BB0">
                        <w:rPr>
                          <w:rFonts w:ascii="Arial" w:hAnsi="Arial" w:cs="Arial"/>
                          <w:b/>
                          <w:sz w:val="56"/>
                          <w:szCs w:val="56"/>
                          <w:lang w:val="el-GR"/>
                        </w:rPr>
                        <w:t>113</w:t>
                      </w:r>
                    </w:p>
                  </w:txbxContent>
                </v:textbox>
                <w10:wrap type="through" anchory="page"/>
              </v:shape>
            </w:pict>
          </mc:Fallback>
        </mc:AlternateContent>
      </w:r>
      <w:r w:rsidR="00942640" w:rsidRPr="00942640">
        <w:rPr>
          <w:rStyle w:val="Bodytext7Exact"/>
          <w:rFonts w:ascii="Arial" w:eastAsiaTheme="minorHAnsi" w:hAnsi="Arial" w:cs="Arial"/>
          <w:b/>
          <w:sz w:val="56"/>
          <w:szCs w:val="56"/>
          <w:shd w:val="clear" w:color="auto" w:fill="C2D69B" w:themeFill="accent3" w:themeFillTint="99"/>
          <w:lang w:val="el-GR"/>
        </w:rPr>
        <w:t>Το 1929 η Κυβέρνηση Ελευθερίου</w:t>
      </w:r>
      <w:r w:rsidR="00942640" w:rsidRPr="00BE4786">
        <w:rPr>
          <w:rStyle w:val="Bodytext7Exact"/>
          <w:rFonts w:ascii="Arial" w:eastAsiaTheme="minorHAnsi" w:hAnsi="Arial" w:cs="Arial"/>
          <w:b/>
          <w:sz w:val="56"/>
          <w:szCs w:val="56"/>
          <w:shd w:val="clear" w:color="auto" w:fill="C2D69B" w:themeFill="accent3" w:themeFillTint="99"/>
          <w:lang w:val="el-GR"/>
        </w:rPr>
        <w:t xml:space="preserve"> </w:t>
      </w:r>
      <w:r w:rsidR="00942640" w:rsidRPr="00942640">
        <w:rPr>
          <w:rStyle w:val="Bodytext7Exact"/>
          <w:rFonts w:ascii="Arial" w:eastAsiaTheme="minorHAnsi" w:hAnsi="Arial" w:cs="Arial"/>
          <w:b/>
          <w:sz w:val="56"/>
          <w:szCs w:val="56"/>
          <w:shd w:val="clear" w:color="auto" w:fill="C2D69B" w:themeFill="accent3" w:themeFillTint="99"/>
          <w:lang w:val="el-GR"/>
        </w:rPr>
        <w:lastRenderedPageBreak/>
        <w:t>Βενιζέλου αποφάσισε τη στέγασή της στο κτήριο.</w:t>
      </w:r>
      <w:r w:rsidR="00FC305B">
        <w:rPr>
          <w:rStyle w:val="Bodytext7Exact"/>
          <w:rFonts w:ascii="Arial" w:eastAsiaTheme="minorHAnsi" w:hAnsi="Arial" w:cs="Arial"/>
          <w:b/>
          <w:sz w:val="56"/>
          <w:szCs w:val="56"/>
          <w:shd w:val="clear" w:color="auto" w:fill="C2D69B" w:themeFill="accent3" w:themeFillTint="99"/>
          <w:lang w:val="el-GR"/>
        </w:rPr>
        <w:t xml:space="preserve"> Από το 1935 έως σήμερα, στο Κτί</w:t>
      </w:r>
      <w:r w:rsidR="00942640" w:rsidRPr="00942640">
        <w:rPr>
          <w:rStyle w:val="Bodytext7Exact"/>
          <w:rFonts w:ascii="Arial" w:eastAsiaTheme="minorHAnsi" w:hAnsi="Arial" w:cs="Arial"/>
          <w:b/>
          <w:sz w:val="56"/>
          <w:szCs w:val="56"/>
          <w:shd w:val="clear" w:color="auto" w:fill="C2D69B" w:themeFill="accent3" w:themeFillTint="99"/>
          <w:lang w:val="el-GR"/>
        </w:rPr>
        <w:t>ριο στεγάζεται η Βουλή των Ελλήνων.</w:t>
      </w:r>
    </w:p>
    <w:p w:rsidR="00942640" w:rsidRPr="00383B82" w:rsidRDefault="00942640" w:rsidP="003527E6">
      <w:pPr>
        <w:spacing w:after="0" w:line="240" w:lineRule="auto"/>
        <w:rPr>
          <w:rStyle w:val="Bodytext2"/>
          <w:rFonts w:ascii="Arial" w:eastAsiaTheme="minorHAnsi" w:hAnsi="Arial" w:cs="Arial"/>
          <w:b/>
          <w:sz w:val="56"/>
          <w:szCs w:val="56"/>
        </w:rPr>
      </w:pPr>
    </w:p>
    <w:p w:rsidR="00383B82" w:rsidRPr="00383B82" w:rsidRDefault="00383B82" w:rsidP="003527E6">
      <w:pPr>
        <w:keepNext/>
        <w:keepLines/>
        <w:widowControl w:val="0"/>
        <w:tabs>
          <w:tab w:val="left" w:pos="601"/>
        </w:tabs>
        <w:spacing w:after="0" w:line="240" w:lineRule="auto"/>
        <w:outlineLvl w:val="3"/>
        <w:rPr>
          <w:rFonts w:ascii="Arial" w:hAnsi="Arial" w:cs="Arial"/>
          <w:b/>
          <w:sz w:val="56"/>
          <w:szCs w:val="56"/>
          <w:lang w:val="el-GR"/>
        </w:rPr>
      </w:pPr>
      <w:bookmarkStart w:id="53" w:name="bookmark126"/>
      <w:r w:rsidRPr="00383B82">
        <w:rPr>
          <w:rStyle w:val="Heading40"/>
          <w:rFonts w:ascii="Arial" w:eastAsiaTheme="minorHAnsi" w:hAnsi="Arial" w:cs="Arial"/>
          <w:bCs w:val="0"/>
          <w:sz w:val="56"/>
          <w:szCs w:val="56"/>
        </w:rPr>
        <w:t>8</w:t>
      </w:r>
      <w:r w:rsidRPr="005F7766">
        <w:rPr>
          <w:rStyle w:val="1Char"/>
          <w:lang w:val="el-GR"/>
        </w:rPr>
        <w:t>.4.2 Η ευθύνη των βουλευτών</w:t>
      </w:r>
      <w:bookmarkEnd w:id="53"/>
    </w:p>
    <w:p w:rsidR="00942640" w:rsidRDefault="00942640" w:rsidP="003527E6">
      <w:pPr>
        <w:spacing w:after="0" w:line="240" w:lineRule="auto"/>
        <w:ind w:firstLine="320"/>
        <w:rPr>
          <w:rStyle w:val="Bodytext2"/>
          <w:rFonts w:ascii="Arial" w:eastAsiaTheme="minorHAnsi" w:hAnsi="Arial" w:cs="Arial"/>
          <w:b/>
          <w:sz w:val="56"/>
          <w:szCs w:val="56"/>
        </w:rPr>
      </w:pPr>
    </w:p>
    <w:p w:rsidR="00BE4786" w:rsidRDefault="00383B82" w:rsidP="00BE4786">
      <w:pPr>
        <w:spacing w:after="0" w:line="240" w:lineRule="auto"/>
        <w:ind w:firstLine="320"/>
        <w:rPr>
          <w:rStyle w:val="Bodytext2"/>
          <w:rFonts w:ascii="Arial" w:eastAsiaTheme="minorHAnsi" w:hAnsi="Arial" w:cs="Arial"/>
          <w:b/>
          <w:sz w:val="56"/>
          <w:szCs w:val="56"/>
        </w:rPr>
      </w:pPr>
      <w:r w:rsidRPr="00383B82">
        <w:rPr>
          <w:rStyle w:val="Bodytext2"/>
          <w:rFonts w:ascii="Arial" w:eastAsiaTheme="minorHAnsi" w:hAnsi="Arial" w:cs="Arial"/>
          <w:b/>
          <w:sz w:val="56"/>
          <w:szCs w:val="56"/>
        </w:rPr>
        <w:t>Η ελληνική Βουλή αποτελείται από 300 βουλευτές. Ευθύνη του κάθε βουλευτή είναι να λαμβάνει την απόφασή του σύμφωνα με το Σύνταγμα και τους νόμους. Η «κομματική πειθαρχία», την οποία επικαλούνται τα κόμματα σε ψηφοφορίες κρίσιμων νομοσχεδίων, δεν μπορεί να καταργεί την ιδιότητα του βουλευτή να «βούλεται» και να ασκεί τα καθήκοντά του σύμφωνα με τη συνείδησή του.</w:t>
      </w:r>
      <w:bookmarkStart w:id="54" w:name="bookmark127"/>
      <w:bookmarkStart w:id="55" w:name="_Toc458943835"/>
      <w:bookmarkStart w:id="56" w:name="_Toc458943904"/>
    </w:p>
    <w:p w:rsidR="00B92124" w:rsidRDefault="00B92124" w:rsidP="00BE4786">
      <w:pPr>
        <w:spacing w:after="0" w:line="240" w:lineRule="auto"/>
        <w:ind w:firstLine="320"/>
        <w:rPr>
          <w:rStyle w:val="Bodytext2"/>
          <w:rFonts w:ascii="Arial" w:eastAsiaTheme="minorHAnsi" w:hAnsi="Arial" w:cs="Arial"/>
          <w:b/>
          <w:sz w:val="56"/>
          <w:szCs w:val="56"/>
        </w:rPr>
      </w:pPr>
    </w:p>
    <w:p w:rsidR="00BE4786" w:rsidRDefault="009A2E8D" w:rsidP="00BE4786">
      <w:pPr>
        <w:spacing w:after="0" w:line="240" w:lineRule="auto"/>
        <w:ind w:firstLine="320"/>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36224" behindDoc="0" locked="0" layoutInCell="1" allowOverlap="1">
                <wp:simplePos x="0" y="0"/>
                <wp:positionH relativeFrom="column">
                  <wp:posOffset>2439670</wp:posOffset>
                </wp:positionH>
                <wp:positionV relativeFrom="page">
                  <wp:posOffset>9224645</wp:posOffset>
                </wp:positionV>
                <wp:extent cx="1477645" cy="489585"/>
                <wp:effectExtent l="6985" t="13970" r="10795" b="10795"/>
                <wp:wrapThrough wrapText="bothSides">
                  <wp:wrapPolygon edited="0">
                    <wp:start x="-158" y="0"/>
                    <wp:lineTo x="-158" y="21152"/>
                    <wp:lineTo x="21758" y="21152"/>
                    <wp:lineTo x="21758" y="0"/>
                    <wp:lineTo x="-158" y="0"/>
                  </wp:wrapPolygon>
                </wp:wrapThrough>
                <wp:docPr id="19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52</w:t>
                            </w:r>
                            <w:r w:rsidR="009E5BB0" w:rsidRPr="00EC1661">
                              <w:rPr>
                                <w:rFonts w:ascii="Arial" w:hAnsi="Arial" w:cs="Arial"/>
                                <w:b/>
                                <w:sz w:val="56"/>
                                <w:szCs w:val="56"/>
                              </w:rPr>
                              <w:t xml:space="preserve"> / </w:t>
                            </w:r>
                            <w:r w:rsidR="009E5BB0">
                              <w:rPr>
                                <w:rFonts w:ascii="Arial" w:hAnsi="Arial" w:cs="Arial"/>
                                <w:b/>
                                <w:sz w:val="56"/>
                                <w:szCs w:val="56"/>
                                <w:lang w:val="el-GR"/>
                              </w:rPr>
                              <w:t>113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4" type="#_x0000_t202" style="position:absolute;left:0;text-align:left;margin-left:192.1pt;margin-top:726.35pt;width:116.35pt;height:38.5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" fillcolor="#fc9" strokecolor="#fc9">
                <v:textbox>
                  <w:txbxContent>
                    <w:p w:rsidR="009E5BB0" w:rsidRPr="00EC1661" w:rsidRDefault="00196FE1" w:rsidP="00BA3744">
                      <w:pPr>
                        <w:jc w:val="center"/>
                        <w:rPr>
                          <w:rFonts w:ascii="Arial" w:hAnsi="Arial" w:cs="Arial"/>
                          <w:b/>
                          <w:sz w:val="56"/>
                          <w:szCs w:val="56"/>
                          <w:lang w:val="el-GR"/>
                        </w:rPr>
                      </w:pPr>
                      <w:r>
                        <w:rPr>
                          <w:rFonts w:ascii="Arial" w:hAnsi="Arial" w:cs="Arial"/>
                          <w:b/>
                          <w:sz w:val="56"/>
                          <w:szCs w:val="56"/>
                        </w:rPr>
                        <w:t>52</w:t>
                      </w:r>
                      <w:r w:rsidR="009E5BB0" w:rsidRPr="00EC1661">
                        <w:rPr>
                          <w:rFonts w:ascii="Arial" w:hAnsi="Arial" w:cs="Arial"/>
                          <w:b/>
                          <w:sz w:val="56"/>
                          <w:szCs w:val="56"/>
                        </w:rPr>
                        <w:t xml:space="preserve"> / </w:t>
                      </w:r>
                      <w:r w:rsidR="009E5BB0">
                        <w:rPr>
                          <w:rFonts w:ascii="Arial" w:hAnsi="Arial" w:cs="Arial"/>
                          <w:b/>
                          <w:sz w:val="56"/>
                          <w:szCs w:val="56"/>
                          <w:lang w:val="el-GR"/>
                        </w:rPr>
                        <w:t>113</w:t>
                      </w:r>
                    </w:p>
                  </w:txbxContent>
                </v:textbox>
                <w10:wrap type="through" anchory="page"/>
              </v:shape>
            </w:pict>
          </mc:Fallback>
        </mc:AlternateContent>
      </w:r>
    </w:p>
    <w:p w:rsidR="00BE4786" w:rsidRDefault="00383B82" w:rsidP="00BE4786">
      <w:pPr>
        <w:spacing w:after="0" w:line="240" w:lineRule="auto"/>
        <w:ind w:firstLine="320"/>
        <w:rPr>
          <w:rStyle w:val="1Char"/>
          <w:rFonts w:ascii="Arial" w:eastAsiaTheme="minorHAnsi" w:hAnsi="Arial" w:cs="Arial"/>
          <w:color w:val="000000"/>
          <w:szCs w:val="56"/>
          <w:lang w:val="el-GR" w:eastAsia="el-GR" w:bidi="el-GR"/>
        </w:rPr>
      </w:pPr>
      <w:r w:rsidRPr="005F7766">
        <w:rPr>
          <w:rStyle w:val="1Char"/>
          <w:lang w:val="el-GR"/>
        </w:rPr>
        <w:lastRenderedPageBreak/>
        <w:t>8.4.3 Πρόσωπα και φορείς που επηρεάζουν τη Βουλή στη λήψη αποφάσεων</w:t>
      </w:r>
      <w:bookmarkEnd w:id="54"/>
      <w:bookmarkEnd w:id="55"/>
      <w:bookmarkEnd w:id="56"/>
      <w:r w:rsidRPr="005F7766">
        <w:rPr>
          <w:rStyle w:val="1Char"/>
          <w:lang w:val="el-GR"/>
        </w:rPr>
        <w:t xml:space="preserve"> </w:t>
      </w:r>
    </w:p>
    <w:p w:rsidR="00BE4786" w:rsidRDefault="00BE4786" w:rsidP="00BE4786">
      <w:pPr>
        <w:spacing w:after="0" w:line="240" w:lineRule="auto"/>
        <w:ind w:firstLine="320"/>
        <w:rPr>
          <w:rStyle w:val="1Char"/>
          <w:rFonts w:ascii="Arial" w:eastAsiaTheme="minorHAnsi" w:hAnsi="Arial" w:cs="Arial"/>
          <w:color w:val="000000"/>
          <w:szCs w:val="56"/>
          <w:lang w:val="el-GR" w:eastAsia="el-GR" w:bidi="el-GR"/>
        </w:rPr>
      </w:pPr>
    </w:p>
    <w:p w:rsidR="00D661A9" w:rsidRPr="00BE4786" w:rsidRDefault="009A2E8D" w:rsidP="00BE4786">
      <w:pPr>
        <w:spacing w:after="0" w:line="240" w:lineRule="auto"/>
        <w:ind w:firstLine="320"/>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37248" behindDoc="0" locked="0" layoutInCell="1" allowOverlap="1">
                <wp:simplePos x="0" y="0"/>
                <wp:positionH relativeFrom="column">
                  <wp:posOffset>2412365</wp:posOffset>
                </wp:positionH>
                <wp:positionV relativeFrom="page">
                  <wp:posOffset>9256395</wp:posOffset>
                </wp:positionV>
                <wp:extent cx="1477645" cy="489585"/>
                <wp:effectExtent l="8255" t="7620" r="9525" b="7620"/>
                <wp:wrapThrough wrapText="bothSides">
                  <wp:wrapPolygon edited="0">
                    <wp:start x="-158" y="0"/>
                    <wp:lineTo x="-158" y="21152"/>
                    <wp:lineTo x="21758" y="21152"/>
                    <wp:lineTo x="21758" y="0"/>
                    <wp:lineTo x="-158" y="0"/>
                  </wp:wrapPolygon>
                </wp:wrapThrough>
                <wp:docPr id="19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113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5" type="#_x0000_t202" style="position:absolute;left:0;text-align:left;margin-left:189.95pt;margin-top:728.85pt;width:116.35pt;height:38.5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" fillcolor="#fc9" strokecolor="#fc9">
                <v:textbo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113</w:t>
                      </w:r>
                    </w:p>
                  </w:txbxContent>
                </v:textbox>
                <w10:wrap type="through" anchory="page"/>
              </v:shape>
            </w:pict>
          </mc:Fallback>
        </mc:AlternateContent>
      </w:r>
      <w:r w:rsidR="00383B82" w:rsidRPr="00D661A9">
        <w:rPr>
          <w:rStyle w:val="Bodytext2"/>
          <w:rFonts w:ascii="Arial" w:eastAsiaTheme="minorHAnsi" w:hAnsi="Arial" w:cs="Arial"/>
          <w:b/>
          <w:sz w:val="56"/>
          <w:szCs w:val="56"/>
        </w:rPr>
        <w:t>Η Βουλή νομοθετεί κατόπ</w:t>
      </w:r>
      <w:r w:rsidR="00D661A9" w:rsidRPr="00D661A9">
        <w:rPr>
          <w:rStyle w:val="Bodytext2"/>
          <w:rFonts w:ascii="Arial" w:eastAsiaTheme="minorHAnsi" w:hAnsi="Arial" w:cs="Arial"/>
          <w:b/>
          <w:sz w:val="56"/>
          <w:szCs w:val="56"/>
        </w:rPr>
        <w:t>ιν συζήτησης. Η συζήτηση δεν πε</w:t>
      </w:r>
      <w:r w:rsidR="00383B82" w:rsidRPr="00D661A9">
        <w:rPr>
          <w:rStyle w:val="Bodytext2"/>
          <w:rFonts w:ascii="Arial" w:eastAsiaTheme="minorHAnsi" w:hAnsi="Arial" w:cs="Arial"/>
          <w:b/>
          <w:sz w:val="56"/>
          <w:szCs w:val="56"/>
        </w:rPr>
        <w:t>ριορίζεται μόνο στους 300 βουλευτές και τα κόμματα στα οποία ανήκουν. Ανάλογα με το υπό συζ</w:t>
      </w:r>
      <w:r w:rsidR="00D661A9" w:rsidRPr="00D661A9">
        <w:rPr>
          <w:rStyle w:val="Bodytext2"/>
          <w:rFonts w:ascii="Arial" w:eastAsiaTheme="minorHAnsi" w:hAnsi="Arial" w:cs="Arial"/>
          <w:b/>
          <w:sz w:val="56"/>
          <w:szCs w:val="56"/>
        </w:rPr>
        <w:t>ήτηση θέμα, καλούνται να συμμε</w:t>
      </w:r>
      <w:r w:rsidR="00383B82" w:rsidRPr="00D661A9">
        <w:rPr>
          <w:rStyle w:val="Bodytext2"/>
          <w:rFonts w:ascii="Arial" w:eastAsiaTheme="minorHAnsi" w:hAnsi="Arial" w:cs="Arial"/>
          <w:b/>
          <w:sz w:val="56"/>
          <w:szCs w:val="56"/>
        </w:rPr>
        <w:t>τάσχουν στη νομοπαρασκευαστική διαδικασία, καταθέτοντας τις δικές τους απόψεις για τα νομ</w:t>
      </w:r>
      <w:r w:rsidR="00D661A9" w:rsidRPr="00D661A9">
        <w:rPr>
          <w:rStyle w:val="Bodytext2"/>
          <w:rFonts w:ascii="Arial" w:eastAsiaTheme="minorHAnsi" w:hAnsi="Arial" w:cs="Arial"/>
          <w:b/>
          <w:sz w:val="56"/>
          <w:szCs w:val="56"/>
        </w:rPr>
        <w:t>οσχέδια στα σημεία που τους αφο</w:t>
      </w:r>
      <w:r w:rsidR="00383B82" w:rsidRPr="00D661A9">
        <w:rPr>
          <w:rStyle w:val="Bodytext2"/>
          <w:rFonts w:ascii="Arial" w:eastAsiaTheme="minorHAnsi" w:hAnsi="Arial" w:cs="Arial"/>
          <w:b/>
          <w:sz w:val="56"/>
          <w:szCs w:val="56"/>
        </w:rPr>
        <w:t>ρούν, συνδικαλιστές οργανώσεις (όπως η Γ ενική Συνομοσπονδία Εργατών</w:t>
      </w:r>
    </w:p>
    <w:p w:rsidR="00D661A9" w:rsidRDefault="00D661A9" w:rsidP="003527E6">
      <w:pPr>
        <w:spacing w:after="0" w:line="240" w:lineRule="auto"/>
        <w:rPr>
          <w:rStyle w:val="Bodytext2"/>
          <w:rFonts w:ascii="Arial" w:eastAsiaTheme="minorHAnsi" w:hAnsi="Arial" w:cs="Arial"/>
          <w:b/>
          <w:sz w:val="56"/>
          <w:szCs w:val="56"/>
        </w:rPr>
      </w:pPr>
      <w:r w:rsidRPr="00D661A9">
        <w:rPr>
          <w:rStyle w:val="Bodytext2"/>
          <w:rFonts w:ascii="Arial" w:eastAsiaTheme="minorHAnsi" w:hAnsi="Arial" w:cs="Arial"/>
          <w:b/>
          <w:sz w:val="56"/>
          <w:szCs w:val="56"/>
        </w:rPr>
        <w:t>Ελλάδας -Γ.Σ.Ε.Ε. και η Ανώτατη Διοίκηση Ενώσεων Δημοσίων Υπαλ</w:t>
      </w:r>
      <w:r w:rsidR="00FC305B">
        <w:rPr>
          <w:rStyle w:val="Bodytext2"/>
          <w:rFonts w:ascii="Arial" w:eastAsiaTheme="minorHAnsi" w:hAnsi="Arial" w:cs="Arial"/>
          <w:b/>
          <w:sz w:val="56"/>
          <w:szCs w:val="56"/>
        </w:rPr>
        <w:t>-</w:t>
      </w:r>
      <w:r w:rsidRPr="00D661A9">
        <w:rPr>
          <w:rStyle w:val="Bodytext2"/>
          <w:rFonts w:ascii="Arial" w:eastAsiaTheme="minorHAnsi" w:hAnsi="Arial" w:cs="Arial"/>
          <w:b/>
          <w:sz w:val="56"/>
          <w:szCs w:val="56"/>
        </w:rPr>
        <w:t xml:space="preserve">λήλων - Α.Δ.Ε.Δ.Υ. κτλ.), επιχειρηματικές ενώσεις (Σ.Ε.Β., Ε.Β.Ε.Α. κτλ.), </w:t>
      </w:r>
      <w:r w:rsidRPr="00D661A9">
        <w:rPr>
          <w:rStyle w:val="Bodytext2"/>
          <w:rFonts w:ascii="Arial" w:eastAsiaTheme="minorHAnsi" w:hAnsi="Arial" w:cs="Arial"/>
          <w:b/>
          <w:sz w:val="56"/>
          <w:szCs w:val="56"/>
        </w:rPr>
        <w:lastRenderedPageBreak/>
        <w:t>ομάδες πίεσης (π.χ. η ένωση ιδιοκτητών ακινήτων)</w:t>
      </w:r>
      <w:r w:rsidRPr="00D661A9">
        <w:rPr>
          <w:rStyle w:val="Bodytext7"/>
          <w:rFonts w:ascii="Arial" w:eastAsiaTheme="minorHAnsi" w:hAnsi="Arial" w:cs="Arial"/>
          <w:lang w:val="el-GR"/>
        </w:rPr>
        <w:t xml:space="preserve"> </w:t>
      </w:r>
      <w:r w:rsidRPr="00D661A9">
        <w:rPr>
          <w:rStyle w:val="Bodytext2"/>
          <w:rFonts w:ascii="Arial" w:eastAsiaTheme="minorHAnsi" w:hAnsi="Arial" w:cs="Arial"/>
          <w:b/>
          <w:sz w:val="56"/>
          <w:szCs w:val="56"/>
        </w:rPr>
        <w:t>κτλ</w:t>
      </w:r>
      <w:r w:rsidR="00942640">
        <w:rPr>
          <w:rStyle w:val="Bodytext2"/>
          <w:rFonts w:ascii="Arial" w:eastAsiaTheme="minorHAnsi" w:hAnsi="Arial" w:cs="Arial"/>
          <w:b/>
          <w:sz w:val="56"/>
          <w:szCs w:val="56"/>
        </w:rPr>
        <w:t>.</w:t>
      </w:r>
    </w:p>
    <w:p w:rsidR="00B92124" w:rsidRDefault="00B92124" w:rsidP="003527E6">
      <w:pPr>
        <w:spacing w:after="0" w:line="240" w:lineRule="auto"/>
        <w:rPr>
          <w:rStyle w:val="Bodytext2"/>
          <w:rFonts w:ascii="Arial" w:eastAsiaTheme="minorHAnsi" w:hAnsi="Arial" w:cs="Arial"/>
          <w:b/>
          <w:sz w:val="56"/>
          <w:szCs w:val="56"/>
        </w:rPr>
      </w:pPr>
    </w:p>
    <w:p w:rsidR="00D661A9" w:rsidRPr="00096159" w:rsidRDefault="00D661A9" w:rsidP="00942640">
      <w:pPr>
        <w:shd w:val="clear" w:color="auto" w:fill="C2D69B" w:themeFill="accent3" w:themeFillTint="99"/>
        <w:spacing w:after="0" w:line="240" w:lineRule="auto"/>
        <w:jc w:val="center"/>
        <w:rPr>
          <w:lang w:val="el-GR"/>
        </w:rPr>
      </w:pPr>
    </w:p>
    <w:p w:rsidR="00D661A9" w:rsidRPr="00942640" w:rsidRDefault="00620E5F" w:rsidP="00942640">
      <w:pPr>
        <w:shd w:val="clear" w:color="auto" w:fill="C2D69B" w:themeFill="accent3" w:themeFillTint="99"/>
        <w:spacing w:after="0" w:line="240" w:lineRule="auto"/>
        <w:rPr>
          <w:lang w:val="el-GR"/>
        </w:rPr>
      </w:pPr>
      <w:r>
        <w:rPr>
          <w:noProof/>
          <w:lang w:val="el-GR" w:eastAsia="el-GR"/>
        </w:rPr>
        <w:drawing>
          <wp:anchor distT="0" distB="0" distL="114300" distR="114300" simplePos="0" relativeHeight="251569664" behindDoc="0" locked="0" layoutInCell="1" allowOverlap="1" wp14:anchorId="24262C02" wp14:editId="67730531">
            <wp:simplePos x="0" y="0"/>
            <wp:positionH relativeFrom="column">
              <wp:posOffset>230505</wp:posOffset>
            </wp:positionH>
            <wp:positionV relativeFrom="paragraph">
              <wp:posOffset>156210</wp:posOffset>
            </wp:positionV>
            <wp:extent cx="2339975" cy="2569210"/>
            <wp:effectExtent l="0" t="0" r="3175" b="2540"/>
            <wp:wrapNone/>
            <wp:docPr id="151" name="Picture 151"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13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9975" cy="2569210"/>
                    </a:xfrm>
                    <a:prstGeom prst="rect">
                      <a:avLst/>
                    </a:prstGeom>
                    <a:noFill/>
                    <a:ln w="9525">
                      <a:noFill/>
                      <a:miter lim="800000"/>
                      <a:headEnd/>
                      <a:tailEnd/>
                    </a:ln>
                  </pic:spPr>
                </pic:pic>
              </a:graphicData>
            </a:graphic>
          </wp:anchor>
        </w:drawing>
      </w:r>
    </w:p>
    <w:p w:rsidR="00D661A9" w:rsidRPr="00942640" w:rsidRDefault="00942640" w:rsidP="00942640">
      <w:pPr>
        <w:shd w:val="clear" w:color="auto" w:fill="C2D69B" w:themeFill="accent3" w:themeFillTint="99"/>
        <w:spacing w:after="0" w:line="240" w:lineRule="auto"/>
        <w:rPr>
          <w:lang w:val="el-GR"/>
        </w:rPr>
      </w:pPr>
      <w:r>
        <w:rPr>
          <w:lang w:val="el-GR"/>
        </w:rPr>
        <w:t xml:space="preserve">     </w:t>
      </w:r>
    </w:p>
    <w:p w:rsidR="00942640" w:rsidRDefault="00942640" w:rsidP="00942640">
      <w:pPr>
        <w:shd w:val="clear" w:color="auto" w:fill="C2D69B" w:themeFill="accent3" w:themeFillTint="99"/>
        <w:spacing w:after="0" w:line="240" w:lineRule="auto"/>
        <w:rPr>
          <w:lang w:val="el-GR"/>
        </w:rPr>
      </w:pPr>
      <w:r>
        <w:rPr>
          <w:lang w:val="el-GR"/>
        </w:rPr>
        <w:t xml:space="preserve">                                                                                           </w:t>
      </w:r>
    </w:p>
    <w:p w:rsidR="00942640" w:rsidRDefault="00942640" w:rsidP="00942640">
      <w:pPr>
        <w:shd w:val="clear" w:color="auto" w:fill="C2D69B" w:themeFill="accent3" w:themeFillTint="99"/>
        <w:spacing w:after="0" w:line="240" w:lineRule="auto"/>
        <w:rPr>
          <w:lang w:val="el-GR"/>
        </w:rPr>
      </w:pPr>
    </w:p>
    <w:p w:rsidR="00942640" w:rsidRDefault="00942640" w:rsidP="00942640">
      <w:pPr>
        <w:shd w:val="clear" w:color="auto" w:fill="C2D69B" w:themeFill="accent3" w:themeFillTint="99"/>
        <w:spacing w:after="0" w:line="240" w:lineRule="auto"/>
        <w:rPr>
          <w:lang w:val="el-GR"/>
        </w:rPr>
      </w:pPr>
    </w:p>
    <w:p w:rsidR="00D661A9" w:rsidRPr="005F7766" w:rsidRDefault="00942640" w:rsidP="00942640">
      <w:pPr>
        <w:shd w:val="clear" w:color="auto" w:fill="C2D69B" w:themeFill="accent3" w:themeFillTint="99"/>
        <w:spacing w:after="0" w:line="240" w:lineRule="auto"/>
        <w:rPr>
          <w:rStyle w:val="-"/>
          <w:rFonts w:ascii="Arial" w:hAnsi="Arial" w:cs="Arial"/>
          <w:b/>
          <w:sz w:val="56"/>
          <w:szCs w:val="56"/>
          <w:lang w:val="el-GR" w:bidi="en-US"/>
        </w:rPr>
      </w:pPr>
      <w:r>
        <w:rPr>
          <w:lang w:val="el-GR"/>
        </w:rPr>
        <w:t xml:space="preserve">                                                                                      </w:t>
      </w:r>
      <w:hyperlink r:id="rId20" w:history="1">
        <w:r w:rsidR="00D661A9" w:rsidRPr="00D661A9">
          <w:rPr>
            <w:rStyle w:val="-"/>
            <w:rFonts w:ascii="Arial" w:hAnsi="Arial" w:cs="Arial"/>
            <w:b/>
            <w:sz w:val="56"/>
            <w:szCs w:val="56"/>
            <w:lang w:val="en-US" w:bidi="en-US"/>
          </w:rPr>
          <w:t>http</w:t>
        </w:r>
        <w:r w:rsidR="00D661A9" w:rsidRPr="005F7766">
          <w:rPr>
            <w:rStyle w:val="-"/>
            <w:rFonts w:ascii="Arial" w:hAnsi="Arial" w:cs="Arial"/>
            <w:b/>
            <w:sz w:val="56"/>
            <w:szCs w:val="56"/>
            <w:lang w:val="el-GR" w:bidi="en-US"/>
          </w:rPr>
          <w:t>://</w:t>
        </w:r>
        <w:r w:rsidR="00D661A9" w:rsidRPr="00D661A9">
          <w:rPr>
            <w:rStyle w:val="-"/>
            <w:rFonts w:ascii="Arial" w:hAnsi="Arial" w:cs="Arial"/>
            <w:b/>
            <w:sz w:val="56"/>
            <w:szCs w:val="56"/>
            <w:lang w:val="en-US" w:bidi="en-US"/>
          </w:rPr>
          <w:t>www</w:t>
        </w:r>
        <w:r w:rsidR="00D661A9" w:rsidRPr="005F7766">
          <w:rPr>
            <w:rStyle w:val="-"/>
            <w:rFonts w:ascii="Arial" w:hAnsi="Arial" w:cs="Arial"/>
            <w:b/>
            <w:sz w:val="56"/>
            <w:szCs w:val="56"/>
            <w:lang w:val="el-GR" w:bidi="en-US"/>
          </w:rPr>
          <w:t>.</w:t>
        </w:r>
        <w:r w:rsidR="00D661A9" w:rsidRPr="00D661A9">
          <w:rPr>
            <w:rStyle w:val="-"/>
            <w:rFonts w:ascii="Arial" w:hAnsi="Arial" w:cs="Arial"/>
            <w:b/>
            <w:sz w:val="56"/>
            <w:szCs w:val="56"/>
            <w:lang w:val="en-US" w:bidi="en-US"/>
          </w:rPr>
          <w:t>gsee</w:t>
        </w:r>
        <w:r w:rsidR="00D661A9" w:rsidRPr="005F7766">
          <w:rPr>
            <w:rStyle w:val="-"/>
            <w:rFonts w:ascii="Arial" w:hAnsi="Arial" w:cs="Arial"/>
            <w:b/>
            <w:sz w:val="56"/>
            <w:szCs w:val="56"/>
            <w:lang w:val="el-GR" w:bidi="en-US"/>
          </w:rPr>
          <w:t>.</w:t>
        </w:r>
        <w:r w:rsidR="00D661A9" w:rsidRPr="00D661A9">
          <w:rPr>
            <w:rStyle w:val="-"/>
            <w:rFonts w:ascii="Arial" w:hAnsi="Arial" w:cs="Arial"/>
            <w:b/>
            <w:sz w:val="56"/>
            <w:szCs w:val="56"/>
            <w:lang w:val="en-US" w:bidi="en-US"/>
          </w:rPr>
          <w:t>gr</w:t>
        </w:r>
      </w:hyperlink>
    </w:p>
    <w:p w:rsidR="00942640" w:rsidRPr="005F7766" w:rsidRDefault="00942640" w:rsidP="00942640">
      <w:pPr>
        <w:shd w:val="clear" w:color="auto" w:fill="C2D69B" w:themeFill="accent3" w:themeFillTint="99"/>
        <w:spacing w:after="0" w:line="240" w:lineRule="auto"/>
        <w:rPr>
          <w:rStyle w:val="-"/>
          <w:rFonts w:ascii="Arial" w:hAnsi="Arial" w:cs="Arial"/>
          <w:b/>
          <w:sz w:val="56"/>
          <w:szCs w:val="56"/>
          <w:lang w:val="el-GR" w:bidi="en-US"/>
        </w:rPr>
      </w:pPr>
    </w:p>
    <w:p w:rsidR="00942640" w:rsidRPr="005F7766" w:rsidRDefault="00942640" w:rsidP="00942640">
      <w:pPr>
        <w:shd w:val="clear" w:color="auto" w:fill="C2D69B" w:themeFill="accent3" w:themeFillTint="99"/>
        <w:spacing w:after="0" w:line="240" w:lineRule="auto"/>
        <w:rPr>
          <w:rStyle w:val="-"/>
          <w:rFonts w:ascii="Arial" w:hAnsi="Arial" w:cs="Arial"/>
          <w:b/>
          <w:sz w:val="56"/>
          <w:szCs w:val="56"/>
          <w:lang w:val="el-GR" w:bidi="en-US"/>
        </w:rPr>
      </w:pPr>
    </w:p>
    <w:p w:rsidR="00942640" w:rsidRPr="005F7766" w:rsidRDefault="00942640" w:rsidP="00942640">
      <w:pPr>
        <w:shd w:val="clear" w:color="auto" w:fill="C2D69B" w:themeFill="accent3" w:themeFillTint="99"/>
        <w:spacing w:after="0" w:line="240" w:lineRule="auto"/>
        <w:rPr>
          <w:rStyle w:val="-"/>
          <w:rFonts w:ascii="Arial" w:hAnsi="Arial" w:cs="Arial"/>
          <w:b/>
          <w:sz w:val="56"/>
          <w:szCs w:val="56"/>
          <w:lang w:val="el-GR" w:bidi="en-US"/>
        </w:rPr>
      </w:pPr>
    </w:p>
    <w:p w:rsidR="00942640" w:rsidRPr="005F7766" w:rsidRDefault="00942640" w:rsidP="00942640">
      <w:pPr>
        <w:shd w:val="clear" w:color="auto" w:fill="C2D69B" w:themeFill="accent3" w:themeFillTint="99"/>
        <w:spacing w:after="0" w:line="240" w:lineRule="auto"/>
        <w:rPr>
          <w:rStyle w:val="-"/>
          <w:rFonts w:ascii="Arial" w:hAnsi="Arial" w:cs="Arial"/>
          <w:b/>
          <w:sz w:val="56"/>
          <w:szCs w:val="56"/>
          <w:lang w:val="el-GR" w:bidi="en-US"/>
        </w:rPr>
      </w:pPr>
    </w:p>
    <w:p w:rsidR="00620E5F" w:rsidRDefault="00620E5F" w:rsidP="00942640">
      <w:pPr>
        <w:shd w:val="clear" w:color="auto" w:fill="C2D69B" w:themeFill="accent3" w:themeFillTint="99"/>
        <w:spacing w:after="0" w:line="240" w:lineRule="auto"/>
        <w:rPr>
          <w:lang w:val="el-GR"/>
        </w:rPr>
      </w:pPr>
    </w:p>
    <w:p w:rsidR="00620E5F" w:rsidRDefault="00620E5F" w:rsidP="00942640">
      <w:pPr>
        <w:shd w:val="clear" w:color="auto" w:fill="C2D69B" w:themeFill="accent3" w:themeFillTint="99"/>
        <w:spacing w:after="0" w:line="240" w:lineRule="auto"/>
        <w:rPr>
          <w:lang w:val="el-GR"/>
        </w:rPr>
      </w:pPr>
    </w:p>
    <w:p w:rsidR="00942640" w:rsidRDefault="00942640" w:rsidP="00942640">
      <w:pPr>
        <w:shd w:val="clear" w:color="auto" w:fill="C2D69B" w:themeFill="accent3" w:themeFillTint="99"/>
        <w:spacing w:after="0" w:line="240" w:lineRule="auto"/>
        <w:rPr>
          <w:lang w:val="el-GR"/>
        </w:rPr>
      </w:pPr>
      <w:r>
        <w:rPr>
          <w:lang w:val="el-GR"/>
        </w:rPr>
        <w:t xml:space="preserve">                                                                                            </w:t>
      </w:r>
    </w:p>
    <w:p w:rsidR="00942640" w:rsidRDefault="00620E5F" w:rsidP="00942640">
      <w:pPr>
        <w:shd w:val="clear" w:color="auto" w:fill="C2D69B" w:themeFill="accent3" w:themeFillTint="99"/>
        <w:spacing w:after="0" w:line="240" w:lineRule="auto"/>
        <w:rPr>
          <w:lang w:val="el-GR"/>
        </w:rPr>
      </w:pPr>
      <w:r>
        <w:rPr>
          <w:noProof/>
          <w:lang w:val="el-GR" w:eastAsia="el-GR"/>
        </w:rPr>
        <w:drawing>
          <wp:anchor distT="0" distB="0" distL="114300" distR="114300" simplePos="0" relativeHeight="251588096" behindDoc="0" locked="0" layoutInCell="1" allowOverlap="1" wp14:anchorId="4E2AE3E9" wp14:editId="5E763770">
            <wp:simplePos x="0" y="0"/>
            <wp:positionH relativeFrom="column">
              <wp:posOffset>136525</wp:posOffset>
            </wp:positionH>
            <wp:positionV relativeFrom="paragraph">
              <wp:posOffset>15875</wp:posOffset>
            </wp:positionV>
            <wp:extent cx="2807970" cy="2677795"/>
            <wp:effectExtent l="0" t="0" r="0" b="8255"/>
            <wp:wrapNone/>
            <wp:docPr id="160" name="Picture 160"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132"/>
                    <pic:cNvPicPr>
                      <a:picLocks noChangeAspect="1" noChangeArrowheads="1"/>
                    </pic:cNvPicPr>
                  </pic:nvPicPr>
                  <pic:blipFill>
                    <a:blip r:embed="rId21" cstate="print">
                      <a:lum contrast="24000"/>
                      <a:extLst>
                        <a:ext uri="{28A0092B-C50C-407E-A947-70E740481C1C}">
                          <a14:useLocalDpi xmlns:a14="http://schemas.microsoft.com/office/drawing/2010/main" val="0"/>
                        </a:ext>
                      </a:extLst>
                    </a:blip>
                    <a:srcRect/>
                    <a:stretch>
                      <a:fillRect/>
                    </a:stretch>
                  </pic:blipFill>
                  <pic:spPr bwMode="auto">
                    <a:xfrm>
                      <a:off x="0" y="0"/>
                      <a:ext cx="2807970" cy="2677795"/>
                    </a:xfrm>
                    <a:prstGeom prst="rect">
                      <a:avLst/>
                    </a:prstGeom>
                    <a:noFill/>
                    <a:ln w="9525">
                      <a:noFill/>
                      <a:miter lim="800000"/>
                      <a:headEnd/>
                      <a:tailEnd/>
                    </a:ln>
                  </pic:spPr>
                </pic:pic>
              </a:graphicData>
            </a:graphic>
          </wp:anchor>
        </w:drawing>
      </w:r>
    </w:p>
    <w:p w:rsidR="00942640" w:rsidRDefault="00942640" w:rsidP="00942640">
      <w:pPr>
        <w:shd w:val="clear" w:color="auto" w:fill="C2D69B" w:themeFill="accent3" w:themeFillTint="99"/>
        <w:spacing w:after="0" w:line="240" w:lineRule="auto"/>
        <w:rPr>
          <w:lang w:val="el-GR"/>
        </w:rPr>
      </w:pPr>
    </w:p>
    <w:p w:rsidR="00942640" w:rsidRDefault="00942640" w:rsidP="00942640">
      <w:pPr>
        <w:shd w:val="clear" w:color="auto" w:fill="C2D69B" w:themeFill="accent3" w:themeFillTint="99"/>
        <w:spacing w:after="0" w:line="240" w:lineRule="auto"/>
        <w:rPr>
          <w:lang w:val="el-GR"/>
        </w:rPr>
      </w:pPr>
    </w:p>
    <w:p w:rsidR="00942640" w:rsidRDefault="00942640" w:rsidP="00942640">
      <w:pPr>
        <w:shd w:val="clear" w:color="auto" w:fill="C2D69B" w:themeFill="accent3" w:themeFillTint="99"/>
        <w:spacing w:after="0" w:line="240" w:lineRule="auto"/>
        <w:rPr>
          <w:lang w:val="el-GR"/>
        </w:rPr>
      </w:pPr>
    </w:p>
    <w:p w:rsidR="00942640" w:rsidRDefault="00942640" w:rsidP="00942640">
      <w:pPr>
        <w:shd w:val="clear" w:color="auto" w:fill="C2D69B" w:themeFill="accent3" w:themeFillTint="99"/>
        <w:spacing w:after="0" w:line="240" w:lineRule="auto"/>
        <w:rPr>
          <w:lang w:val="el-GR"/>
        </w:rPr>
      </w:pPr>
    </w:p>
    <w:p w:rsidR="00DF725D" w:rsidRPr="00596D14" w:rsidRDefault="00942640" w:rsidP="00942640">
      <w:pPr>
        <w:shd w:val="clear" w:color="auto" w:fill="C2D69B" w:themeFill="accent3" w:themeFillTint="99"/>
        <w:spacing w:after="0" w:line="240" w:lineRule="auto"/>
        <w:rPr>
          <w:rStyle w:val="-"/>
          <w:rFonts w:ascii="Arial" w:hAnsi="Arial" w:cs="Arial"/>
          <w:b/>
          <w:sz w:val="56"/>
          <w:szCs w:val="56"/>
          <w:lang w:val="el-GR" w:bidi="en-US"/>
        </w:rPr>
      </w:pPr>
      <w:r>
        <w:rPr>
          <w:lang w:val="el-GR"/>
        </w:rPr>
        <w:t xml:space="preserve">                                                                                                           </w:t>
      </w:r>
      <w:hyperlink r:id="rId22" w:history="1">
        <w:r w:rsidR="00DF725D" w:rsidRPr="00DF725D">
          <w:rPr>
            <w:rStyle w:val="-"/>
            <w:rFonts w:ascii="Arial" w:hAnsi="Arial" w:cs="Arial"/>
            <w:b/>
            <w:sz w:val="56"/>
            <w:szCs w:val="56"/>
            <w:lang w:val="en-US" w:bidi="en-US"/>
          </w:rPr>
          <w:t>http</w:t>
        </w:r>
        <w:r w:rsidR="00DF725D" w:rsidRPr="00096159">
          <w:rPr>
            <w:rStyle w:val="-"/>
            <w:rFonts w:ascii="Arial" w:hAnsi="Arial" w:cs="Arial"/>
            <w:b/>
            <w:sz w:val="56"/>
            <w:szCs w:val="56"/>
            <w:lang w:val="el-GR" w:bidi="en-US"/>
          </w:rPr>
          <w:t>://</w:t>
        </w:r>
        <w:r w:rsidR="00DF725D" w:rsidRPr="00DF725D">
          <w:rPr>
            <w:rStyle w:val="-"/>
            <w:rFonts w:ascii="Arial" w:hAnsi="Arial" w:cs="Arial"/>
            <w:b/>
            <w:sz w:val="56"/>
            <w:szCs w:val="56"/>
            <w:lang w:val="en-US" w:bidi="en-US"/>
          </w:rPr>
          <w:t>adedy</w:t>
        </w:r>
        <w:r w:rsidR="00DF725D" w:rsidRPr="00096159">
          <w:rPr>
            <w:rStyle w:val="-"/>
            <w:rFonts w:ascii="Arial" w:hAnsi="Arial" w:cs="Arial"/>
            <w:b/>
            <w:sz w:val="56"/>
            <w:szCs w:val="56"/>
            <w:lang w:val="el-GR" w:bidi="en-US"/>
          </w:rPr>
          <w:t>.</w:t>
        </w:r>
        <w:r w:rsidR="00DF725D" w:rsidRPr="00DF725D">
          <w:rPr>
            <w:rStyle w:val="-"/>
            <w:rFonts w:ascii="Arial" w:hAnsi="Arial" w:cs="Arial"/>
            <w:b/>
            <w:sz w:val="56"/>
            <w:szCs w:val="56"/>
            <w:lang w:val="en-US" w:bidi="en-US"/>
          </w:rPr>
          <w:t>gr</w:t>
        </w:r>
      </w:hyperlink>
    </w:p>
    <w:p w:rsidR="00620E5F" w:rsidRPr="00596D14" w:rsidRDefault="00620E5F" w:rsidP="00942640">
      <w:pPr>
        <w:shd w:val="clear" w:color="auto" w:fill="C2D69B" w:themeFill="accent3" w:themeFillTint="99"/>
        <w:spacing w:after="0" w:line="240" w:lineRule="auto"/>
        <w:rPr>
          <w:rStyle w:val="-"/>
          <w:rFonts w:ascii="Arial" w:hAnsi="Arial" w:cs="Arial"/>
          <w:b/>
          <w:sz w:val="56"/>
          <w:szCs w:val="56"/>
          <w:lang w:val="el-GR" w:bidi="en-US"/>
        </w:rPr>
      </w:pPr>
    </w:p>
    <w:p w:rsidR="00620E5F" w:rsidRPr="005F7766" w:rsidRDefault="00620E5F" w:rsidP="00942640">
      <w:pPr>
        <w:shd w:val="clear" w:color="auto" w:fill="C2D69B" w:themeFill="accent3" w:themeFillTint="99"/>
        <w:spacing w:after="0" w:line="240" w:lineRule="auto"/>
        <w:rPr>
          <w:rStyle w:val="-"/>
          <w:rFonts w:ascii="Arial" w:hAnsi="Arial" w:cs="Arial"/>
          <w:b/>
          <w:sz w:val="56"/>
          <w:szCs w:val="56"/>
          <w:lang w:val="el-GR" w:bidi="en-US"/>
        </w:rPr>
      </w:pPr>
    </w:p>
    <w:p w:rsidR="00942640" w:rsidRPr="005F7766" w:rsidRDefault="00942640" w:rsidP="00942640">
      <w:pPr>
        <w:shd w:val="clear" w:color="auto" w:fill="C2D69B" w:themeFill="accent3" w:themeFillTint="99"/>
        <w:spacing w:after="0" w:line="240" w:lineRule="auto"/>
        <w:rPr>
          <w:rStyle w:val="-"/>
          <w:rFonts w:ascii="Arial" w:hAnsi="Arial" w:cs="Arial"/>
          <w:b/>
          <w:sz w:val="56"/>
          <w:szCs w:val="56"/>
          <w:lang w:val="el-GR" w:bidi="en-US"/>
        </w:rPr>
      </w:pPr>
    </w:p>
    <w:p w:rsidR="00942640" w:rsidRDefault="00942640" w:rsidP="00942640">
      <w:pPr>
        <w:shd w:val="clear" w:color="auto" w:fill="C2D69B" w:themeFill="accent3" w:themeFillTint="99"/>
        <w:spacing w:after="0" w:line="240" w:lineRule="auto"/>
        <w:rPr>
          <w:lang w:val="el-GR"/>
        </w:rPr>
      </w:pPr>
    </w:p>
    <w:p w:rsidR="00942640" w:rsidRPr="007E39B5" w:rsidRDefault="00942640" w:rsidP="00942640">
      <w:pPr>
        <w:shd w:val="clear" w:color="auto" w:fill="C2D69B" w:themeFill="accent3" w:themeFillTint="99"/>
        <w:spacing w:after="0" w:line="240" w:lineRule="auto"/>
        <w:rPr>
          <w:lang w:val="el-GR"/>
        </w:rPr>
      </w:pPr>
    </w:p>
    <w:p w:rsidR="00FC305B" w:rsidRDefault="009A2E8D">
      <w:pPr>
        <w:rPr>
          <w:rStyle w:val="Heading320"/>
          <w:rFonts w:ascii="Tahoma" w:eastAsiaTheme="minorHAnsi" w:hAnsi="Tahoma" w:cs="Tahoma"/>
          <w:b/>
          <w:sz w:val="56"/>
          <w:szCs w:val="56"/>
        </w:rPr>
      </w:pPr>
      <w:bookmarkStart w:id="57" w:name="bookmark128"/>
      <w:r>
        <w:rPr>
          <w:rFonts w:ascii="Tahoma" w:hAnsi="Tahoma" w:cs="Tahoma"/>
          <w:b/>
          <w:noProof/>
          <w:color w:val="000000"/>
          <w:sz w:val="56"/>
          <w:szCs w:val="56"/>
          <w:lang w:val="el-GR" w:eastAsia="el-GR"/>
        </w:rPr>
        <mc:AlternateContent>
          <mc:Choice Requires="wps">
            <w:drawing>
              <wp:anchor distT="0" distB="0" distL="114300" distR="114300" simplePos="0" relativeHeight="251638272" behindDoc="0" locked="0" layoutInCell="1" allowOverlap="1">
                <wp:simplePos x="0" y="0"/>
                <wp:positionH relativeFrom="column">
                  <wp:posOffset>2431415</wp:posOffset>
                </wp:positionH>
                <wp:positionV relativeFrom="page">
                  <wp:posOffset>9295130</wp:posOffset>
                </wp:positionV>
                <wp:extent cx="1477645" cy="489585"/>
                <wp:effectExtent l="8255" t="8255" r="9525" b="6985"/>
                <wp:wrapThrough wrapText="bothSides">
                  <wp:wrapPolygon edited="0">
                    <wp:start x="-158" y="0"/>
                    <wp:lineTo x="-158" y="21152"/>
                    <wp:lineTo x="21758" y="21152"/>
                    <wp:lineTo x="21758" y="0"/>
                    <wp:lineTo x="-158" y="0"/>
                  </wp:wrapPolygon>
                </wp:wrapThrough>
                <wp:docPr id="1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113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6" type="#_x0000_t202" style="position:absolute;margin-left:191.45pt;margin-top:731.9pt;width:116.35pt;height:38.5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" fillcolor="#fc9" strokecolor="#fc9">
                <v:textbo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113</w:t>
                      </w:r>
                    </w:p>
                  </w:txbxContent>
                </v:textbox>
                <w10:wrap type="through" anchory="page"/>
              </v:shape>
            </w:pict>
          </mc:Fallback>
        </mc:AlternateContent>
      </w:r>
    </w:p>
    <w:p w:rsidR="00DF725D" w:rsidRDefault="009E234A" w:rsidP="00942640">
      <w:pPr>
        <w:keepNext/>
        <w:keepLines/>
        <w:spacing w:after="0" w:line="240" w:lineRule="auto"/>
        <w:rPr>
          <w:rStyle w:val="Heading320"/>
          <w:rFonts w:ascii="Tahoma" w:eastAsiaTheme="minorHAnsi" w:hAnsi="Tahoma" w:cs="Tahoma"/>
          <w:b/>
          <w:sz w:val="56"/>
          <w:szCs w:val="56"/>
        </w:rPr>
      </w:pPr>
      <w:r>
        <w:rPr>
          <w:rStyle w:val="Heading320"/>
          <w:rFonts w:ascii="Tahoma" w:eastAsiaTheme="minorHAnsi" w:hAnsi="Tahoma" w:cs="Tahoma"/>
          <w:b/>
          <w:sz w:val="56"/>
          <w:szCs w:val="56"/>
        </w:rPr>
        <w:lastRenderedPageBreak/>
        <w:t>Ερωτήσεις -</w:t>
      </w:r>
      <w:r w:rsidR="00DF725D" w:rsidRPr="00942640">
        <w:rPr>
          <w:rStyle w:val="Heading320"/>
          <w:rFonts w:ascii="Tahoma" w:eastAsiaTheme="minorHAnsi" w:hAnsi="Tahoma" w:cs="Tahoma"/>
          <w:b/>
          <w:sz w:val="56"/>
          <w:szCs w:val="56"/>
        </w:rPr>
        <w:t xml:space="preserve"> Ασκήσεις </w:t>
      </w:r>
      <w:r>
        <w:rPr>
          <w:rStyle w:val="Heading320"/>
          <w:rFonts w:ascii="Tahoma" w:eastAsiaTheme="minorHAnsi" w:hAnsi="Tahoma" w:cs="Tahoma"/>
          <w:b/>
          <w:sz w:val="56"/>
          <w:szCs w:val="56"/>
        </w:rPr>
        <w:t xml:space="preserve">– </w:t>
      </w:r>
      <w:r w:rsidR="00DF725D" w:rsidRPr="00942640">
        <w:rPr>
          <w:rStyle w:val="Heading320"/>
          <w:rFonts w:ascii="Tahoma" w:eastAsiaTheme="minorHAnsi" w:hAnsi="Tahoma" w:cs="Tahoma"/>
          <w:b/>
          <w:sz w:val="56"/>
          <w:szCs w:val="56"/>
        </w:rPr>
        <w:t>Δραστη</w:t>
      </w:r>
      <w:r>
        <w:rPr>
          <w:rStyle w:val="Heading320"/>
          <w:rFonts w:ascii="Tahoma" w:eastAsiaTheme="minorHAnsi" w:hAnsi="Tahoma" w:cs="Tahoma"/>
          <w:b/>
          <w:sz w:val="56"/>
          <w:szCs w:val="56"/>
        </w:rPr>
        <w:t>-</w:t>
      </w:r>
      <w:r w:rsidR="00DF725D" w:rsidRPr="00942640">
        <w:rPr>
          <w:rStyle w:val="Heading320"/>
          <w:rFonts w:ascii="Tahoma" w:eastAsiaTheme="minorHAnsi" w:hAnsi="Tahoma" w:cs="Tahoma"/>
          <w:b/>
          <w:sz w:val="56"/>
          <w:szCs w:val="56"/>
        </w:rPr>
        <w:t>ριότητες</w:t>
      </w:r>
      <w:bookmarkEnd w:id="57"/>
    </w:p>
    <w:p w:rsidR="00942640" w:rsidRPr="00942640" w:rsidRDefault="00942640" w:rsidP="00942640">
      <w:pPr>
        <w:keepNext/>
        <w:keepLines/>
        <w:spacing w:after="0" w:line="240" w:lineRule="auto"/>
        <w:rPr>
          <w:rFonts w:ascii="Tahoma" w:hAnsi="Tahoma" w:cs="Tahoma"/>
          <w:b/>
          <w:sz w:val="56"/>
          <w:szCs w:val="56"/>
          <w:lang w:val="el-GR"/>
        </w:rPr>
      </w:pPr>
    </w:p>
    <w:p w:rsidR="00DF725D" w:rsidRPr="00DF725D" w:rsidRDefault="00DF725D" w:rsidP="003527E6">
      <w:pPr>
        <w:keepNext/>
        <w:keepLines/>
        <w:spacing w:after="0" w:line="240" w:lineRule="auto"/>
        <w:rPr>
          <w:rFonts w:ascii="Tahoma" w:hAnsi="Tahoma" w:cs="Tahoma"/>
          <w:b/>
          <w:sz w:val="56"/>
          <w:szCs w:val="56"/>
          <w:lang w:val="el-GR"/>
        </w:rPr>
      </w:pPr>
      <w:bookmarkStart w:id="58" w:name="bookmark129"/>
      <w:r w:rsidRPr="00DF725D">
        <w:rPr>
          <w:rStyle w:val="Heading40"/>
          <w:rFonts w:ascii="Tahoma" w:eastAsiaTheme="minorHAnsi" w:hAnsi="Tahoma" w:cs="Tahoma"/>
          <w:bCs w:val="0"/>
          <w:sz w:val="56"/>
          <w:szCs w:val="56"/>
          <w:lang w:val="en-US"/>
        </w:rPr>
        <w:t>A</w:t>
      </w:r>
      <w:r w:rsidRPr="00DF725D">
        <w:rPr>
          <w:rStyle w:val="Heading40"/>
          <w:rFonts w:ascii="Tahoma" w:eastAsiaTheme="minorHAnsi" w:hAnsi="Tahoma" w:cs="Tahoma"/>
          <w:bCs w:val="0"/>
          <w:sz w:val="56"/>
          <w:szCs w:val="56"/>
        </w:rPr>
        <w:t>' ΟΜΑΔΑ</w:t>
      </w:r>
      <w:bookmarkEnd w:id="58"/>
    </w:p>
    <w:p w:rsidR="00DF725D" w:rsidRPr="00DF725D" w:rsidRDefault="00DF725D" w:rsidP="003527E6">
      <w:pPr>
        <w:spacing w:after="0" w:line="240" w:lineRule="auto"/>
        <w:rPr>
          <w:rFonts w:ascii="Arial" w:hAnsi="Arial" w:cs="Arial"/>
          <w:b/>
          <w:sz w:val="56"/>
          <w:szCs w:val="56"/>
          <w:lang w:val="el-GR"/>
        </w:rPr>
      </w:pPr>
      <w:r w:rsidRPr="00DF725D">
        <w:rPr>
          <w:rStyle w:val="Bodytext2Bold"/>
          <w:rFonts w:ascii="Tahoma" w:eastAsiaTheme="minorHAnsi" w:hAnsi="Tahoma" w:cs="Tahoma"/>
          <w:sz w:val="56"/>
          <w:szCs w:val="56"/>
        </w:rPr>
        <w:t>1α</w:t>
      </w:r>
      <w:r w:rsidRPr="00DF725D">
        <w:rPr>
          <w:rStyle w:val="Bodytext2Bold"/>
          <w:rFonts w:ascii="Arial" w:eastAsiaTheme="minorHAnsi" w:hAnsi="Arial" w:cs="Arial"/>
          <w:sz w:val="56"/>
          <w:szCs w:val="56"/>
        </w:rPr>
        <w:t xml:space="preserve">. </w:t>
      </w:r>
      <w:r w:rsidRPr="00DF725D">
        <w:rPr>
          <w:rStyle w:val="Bodytext2"/>
          <w:rFonts w:ascii="Arial" w:eastAsiaTheme="minorHAnsi" w:hAnsi="Arial" w:cs="Arial"/>
          <w:b/>
          <w:sz w:val="56"/>
          <w:szCs w:val="56"/>
        </w:rPr>
        <w:t>Βάλτε Σ (Σωστό) ή Λ (Λάθος) στην αντίστοιχη απάντηση:</w:t>
      </w:r>
    </w:p>
    <w:p w:rsidR="00DF725D" w:rsidRPr="00DF725D" w:rsidRDefault="00B03DCD" w:rsidP="003527E6">
      <w:pPr>
        <w:tabs>
          <w:tab w:val="left" w:leader="underscore" w:pos="439"/>
        </w:tabs>
        <w:spacing w:after="0" w:line="240" w:lineRule="auto"/>
        <w:rPr>
          <w:rFonts w:ascii="Arial" w:hAnsi="Arial" w:cs="Arial"/>
          <w:b/>
          <w:sz w:val="56"/>
          <w:szCs w:val="56"/>
          <w:lang w:val="el-GR"/>
        </w:rPr>
      </w:pPr>
      <w:r>
        <w:rPr>
          <w:rStyle w:val="Bodytext2"/>
          <w:rFonts w:ascii="Arial" w:eastAsiaTheme="minorHAnsi" w:hAnsi="Arial" w:cs="Arial"/>
          <w:b/>
          <w:sz w:val="56"/>
          <w:szCs w:val="56"/>
        </w:rPr>
        <w:t>___</w:t>
      </w:r>
      <w:r w:rsidR="00DF725D" w:rsidRPr="00DF725D">
        <w:rPr>
          <w:rStyle w:val="Bodytext2"/>
          <w:rFonts w:ascii="Arial" w:eastAsiaTheme="minorHAnsi" w:hAnsi="Arial" w:cs="Arial"/>
          <w:b/>
          <w:sz w:val="56"/>
          <w:szCs w:val="56"/>
        </w:rPr>
        <w:t>Η κοινωνία των πολιτών περιλαμβάνει, μεταξύ άλλων, και τα κινήματα.</w:t>
      </w:r>
    </w:p>
    <w:p w:rsidR="00DF725D" w:rsidRPr="00DF725D" w:rsidRDefault="00B03DCD" w:rsidP="003527E6">
      <w:pPr>
        <w:tabs>
          <w:tab w:val="left" w:leader="underscore" w:pos="439"/>
        </w:tabs>
        <w:spacing w:after="0" w:line="240" w:lineRule="auto"/>
        <w:rPr>
          <w:rFonts w:ascii="Arial" w:hAnsi="Arial" w:cs="Arial"/>
          <w:b/>
          <w:sz w:val="56"/>
          <w:szCs w:val="56"/>
          <w:lang w:val="el-GR"/>
        </w:rPr>
      </w:pPr>
      <w:r>
        <w:rPr>
          <w:rStyle w:val="Bodytext2"/>
          <w:rFonts w:ascii="Arial" w:eastAsiaTheme="minorHAnsi" w:hAnsi="Arial" w:cs="Arial"/>
          <w:b/>
          <w:sz w:val="56"/>
          <w:szCs w:val="56"/>
        </w:rPr>
        <w:t>___</w:t>
      </w:r>
      <w:r w:rsidR="00DF725D" w:rsidRPr="00DF725D">
        <w:rPr>
          <w:rStyle w:val="Bodytext2"/>
          <w:rFonts w:ascii="Arial" w:eastAsiaTheme="minorHAnsi" w:hAnsi="Arial" w:cs="Arial"/>
          <w:b/>
          <w:sz w:val="56"/>
          <w:szCs w:val="56"/>
        </w:rPr>
        <w:t>Η Θεωρία των Παιγνίων είναι μια γενική θεωρία της κοινωνίας.</w:t>
      </w:r>
    </w:p>
    <w:p w:rsidR="00DF725D" w:rsidRPr="00DF725D" w:rsidRDefault="00B03DCD" w:rsidP="003527E6">
      <w:pPr>
        <w:tabs>
          <w:tab w:val="left" w:leader="underscore" w:pos="439"/>
        </w:tabs>
        <w:spacing w:after="0" w:line="240" w:lineRule="auto"/>
        <w:rPr>
          <w:rFonts w:ascii="Arial" w:hAnsi="Arial" w:cs="Arial"/>
          <w:b/>
          <w:sz w:val="56"/>
          <w:szCs w:val="56"/>
          <w:lang w:val="el-GR"/>
        </w:rPr>
      </w:pPr>
      <w:r>
        <w:rPr>
          <w:rStyle w:val="Bodytext2"/>
          <w:rFonts w:ascii="Arial" w:eastAsiaTheme="minorHAnsi" w:hAnsi="Arial" w:cs="Arial"/>
          <w:b/>
          <w:sz w:val="56"/>
          <w:szCs w:val="56"/>
        </w:rPr>
        <w:t>___</w:t>
      </w:r>
      <w:r w:rsidR="00DF725D" w:rsidRPr="00DF725D">
        <w:rPr>
          <w:rStyle w:val="Bodytext2"/>
          <w:rFonts w:ascii="Arial" w:eastAsiaTheme="minorHAnsi" w:hAnsi="Arial" w:cs="Arial"/>
          <w:b/>
          <w:sz w:val="56"/>
          <w:szCs w:val="56"/>
        </w:rPr>
        <w:t>Η ευθύνη του πολίτη δεν εξαντλείται στην άσκηση του εκλογικού δικαιώματος.</w:t>
      </w:r>
    </w:p>
    <w:p w:rsidR="00DF725D" w:rsidRPr="00DF725D" w:rsidRDefault="00B03DCD" w:rsidP="003527E6">
      <w:pPr>
        <w:tabs>
          <w:tab w:val="left" w:leader="underscore" w:pos="439"/>
        </w:tabs>
        <w:spacing w:after="0" w:line="240" w:lineRule="auto"/>
        <w:rPr>
          <w:rFonts w:ascii="Arial" w:hAnsi="Arial" w:cs="Arial"/>
          <w:b/>
          <w:sz w:val="56"/>
          <w:szCs w:val="56"/>
          <w:lang w:val="el-GR"/>
        </w:rPr>
      </w:pPr>
      <w:r>
        <w:rPr>
          <w:rStyle w:val="Bodytext2"/>
          <w:rFonts w:ascii="Arial" w:eastAsiaTheme="minorHAnsi" w:hAnsi="Arial" w:cs="Arial"/>
          <w:b/>
          <w:sz w:val="56"/>
          <w:szCs w:val="56"/>
        </w:rPr>
        <w:t>___</w:t>
      </w:r>
      <w:r w:rsidR="00DF725D" w:rsidRPr="00DF725D">
        <w:rPr>
          <w:rStyle w:val="Bodytext2"/>
          <w:rFonts w:ascii="Arial" w:eastAsiaTheme="minorHAnsi" w:hAnsi="Arial" w:cs="Arial"/>
          <w:b/>
          <w:sz w:val="56"/>
          <w:szCs w:val="56"/>
        </w:rPr>
        <w:t>Η Βουλή αποτελείται από 150 βουλευτές.</w:t>
      </w:r>
    </w:p>
    <w:p w:rsidR="00DF725D" w:rsidRDefault="00B03DCD" w:rsidP="003527E6">
      <w:pPr>
        <w:tabs>
          <w:tab w:val="left" w:leader="underscore" w:pos="439"/>
        </w:tabs>
        <w:spacing w:after="0" w:line="240" w:lineRule="auto"/>
        <w:rPr>
          <w:rStyle w:val="Bodytext2"/>
          <w:rFonts w:ascii="Arial" w:eastAsiaTheme="minorHAnsi" w:hAnsi="Arial" w:cs="Arial"/>
          <w:b/>
          <w:sz w:val="56"/>
          <w:szCs w:val="56"/>
        </w:rPr>
      </w:pPr>
      <w:r>
        <w:rPr>
          <w:rStyle w:val="Bodytext2"/>
          <w:rFonts w:ascii="Arial" w:eastAsiaTheme="minorHAnsi" w:hAnsi="Arial" w:cs="Arial"/>
          <w:b/>
          <w:sz w:val="56"/>
          <w:szCs w:val="56"/>
        </w:rPr>
        <w:t>___</w:t>
      </w:r>
      <w:r w:rsidR="00DF725D" w:rsidRPr="00DF725D">
        <w:rPr>
          <w:rStyle w:val="Bodytext2"/>
          <w:rFonts w:ascii="Arial" w:eastAsiaTheme="minorHAnsi" w:hAnsi="Arial" w:cs="Arial"/>
          <w:b/>
          <w:sz w:val="56"/>
          <w:szCs w:val="56"/>
        </w:rPr>
        <w:t>Τα συνδικάτα είναι ομάδες πίεσης.</w:t>
      </w:r>
    </w:p>
    <w:p w:rsidR="00BA3744" w:rsidRDefault="00BA3744" w:rsidP="003527E6">
      <w:pPr>
        <w:tabs>
          <w:tab w:val="left" w:leader="underscore" w:pos="439"/>
        </w:tabs>
        <w:spacing w:after="0" w:line="240" w:lineRule="auto"/>
        <w:rPr>
          <w:rFonts w:ascii="Arial" w:hAnsi="Arial" w:cs="Arial"/>
          <w:b/>
          <w:sz w:val="56"/>
          <w:szCs w:val="56"/>
          <w:lang w:val="el-GR"/>
        </w:rPr>
      </w:pPr>
    </w:p>
    <w:p w:rsidR="00B03DCD" w:rsidRPr="00DF725D" w:rsidRDefault="009A2E8D" w:rsidP="003527E6">
      <w:pPr>
        <w:tabs>
          <w:tab w:val="left" w:leader="underscore" w:pos="439"/>
        </w:tabs>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9296" behindDoc="0" locked="0" layoutInCell="1" allowOverlap="1">
                <wp:simplePos x="0" y="0"/>
                <wp:positionH relativeFrom="column">
                  <wp:posOffset>2566670</wp:posOffset>
                </wp:positionH>
                <wp:positionV relativeFrom="page">
                  <wp:posOffset>9062720</wp:posOffset>
                </wp:positionV>
                <wp:extent cx="1477645" cy="489585"/>
                <wp:effectExtent l="10160" t="13970" r="7620" b="10795"/>
                <wp:wrapThrough wrapText="bothSides">
                  <wp:wrapPolygon edited="0">
                    <wp:start x="-158" y="0"/>
                    <wp:lineTo x="-158" y="21152"/>
                    <wp:lineTo x="21758" y="21152"/>
                    <wp:lineTo x="21758" y="0"/>
                    <wp:lineTo x="-158" y="0"/>
                  </wp:wrapPolygon>
                </wp:wrapThrough>
                <wp:docPr id="1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114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7" type="#_x0000_t202" style="position:absolute;margin-left:202.1pt;margin-top:713.6pt;width:116.35pt;height:38.5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" fillcolor="#fc9" strokecolor="#fc9">
                <v:textbo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114</w:t>
                      </w:r>
                    </w:p>
                  </w:txbxContent>
                </v:textbox>
                <w10:wrap type="through" anchory="page"/>
              </v:shape>
            </w:pict>
          </mc:Fallback>
        </mc:AlternateContent>
      </w:r>
    </w:p>
    <w:p w:rsidR="00B03DCD" w:rsidRDefault="00DF725D" w:rsidP="003527E6">
      <w:pPr>
        <w:spacing w:after="0" w:line="240" w:lineRule="auto"/>
        <w:ind w:left="400"/>
        <w:rPr>
          <w:rStyle w:val="Bodytext2"/>
          <w:rFonts w:ascii="Arial" w:eastAsiaTheme="minorHAnsi" w:hAnsi="Arial" w:cs="Arial"/>
          <w:b/>
          <w:sz w:val="56"/>
          <w:szCs w:val="56"/>
        </w:rPr>
      </w:pPr>
      <w:r w:rsidRPr="00B03DCD">
        <w:rPr>
          <w:rStyle w:val="Bodytext2Bold"/>
          <w:rFonts w:ascii="Tahoma" w:eastAsiaTheme="minorHAnsi" w:hAnsi="Tahoma" w:cs="Tahoma"/>
          <w:sz w:val="56"/>
          <w:szCs w:val="56"/>
        </w:rPr>
        <w:lastRenderedPageBreak/>
        <w:t>1β.</w:t>
      </w:r>
      <w:r w:rsidRPr="00DF725D">
        <w:rPr>
          <w:rStyle w:val="Bodytext2Bold"/>
          <w:rFonts w:ascii="Arial" w:eastAsiaTheme="minorHAnsi" w:hAnsi="Arial" w:cs="Arial"/>
          <w:sz w:val="56"/>
          <w:szCs w:val="56"/>
        </w:rPr>
        <w:t xml:space="preserve"> </w:t>
      </w:r>
      <w:r w:rsidRPr="00DF725D">
        <w:rPr>
          <w:rStyle w:val="Bodytext2"/>
          <w:rFonts w:ascii="Arial" w:eastAsiaTheme="minorHAnsi" w:hAnsi="Arial" w:cs="Arial"/>
          <w:b/>
          <w:sz w:val="56"/>
          <w:szCs w:val="56"/>
        </w:rPr>
        <w:t>Στην αγορά η πολιτεία (να κυκλώσετε την σωστή απάντηση)</w:t>
      </w:r>
      <w:r w:rsidR="00B03DCD">
        <w:rPr>
          <w:rStyle w:val="Bodytext2"/>
          <w:rFonts w:ascii="Arial" w:eastAsiaTheme="minorHAnsi" w:hAnsi="Arial" w:cs="Arial"/>
          <w:b/>
          <w:sz w:val="56"/>
          <w:szCs w:val="56"/>
        </w:rPr>
        <w:t>.</w:t>
      </w:r>
      <w:r w:rsidRPr="00DF725D">
        <w:rPr>
          <w:rStyle w:val="Bodytext2"/>
          <w:rFonts w:ascii="Arial" w:eastAsiaTheme="minorHAnsi" w:hAnsi="Arial" w:cs="Arial"/>
          <w:b/>
          <w:sz w:val="56"/>
          <w:szCs w:val="56"/>
        </w:rPr>
        <w:t xml:space="preserve"> </w:t>
      </w:r>
    </w:p>
    <w:p w:rsidR="00B03DCD" w:rsidRDefault="00B03DCD" w:rsidP="003527E6">
      <w:pPr>
        <w:spacing w:after="0" w:line="240" w:lineRule="auto"/>
        <w:ind w:left="400"/>
        <w:rPr>
          <w:rStyle w:val="Bodytext2"/>
          <w:rFonts w:ascii="Arial" w:eastAsiaTheme="minorHAnsi" w:hAnsi="Arial" w:cs="Arial"/>
          <w:b/>
          <w:sz w:val="56"/>
          <w:szCs w:val="56"/>
        </w:rPr>
      </w:pPr>
    </w:p>
    <w:p w:rsidR="00B03DCD" w:rsidRDefault="00DF725D" w:rsidP="003527E6">
      <w:pPr>
        <w:spacing w:after="0" w:line="240" w:lineRule="auto"/>
        <w:ind w:left="400"/>
        <w:rPr>
          <w:rStyle w:val="Bodytext2"/>
          <w:rFonts w:ascii="Arial" w:eastAsiaTheme="minorHAnsi" w:hAnsi="Arial" w:cs="Arial"/>
          <w:b/>
          <w:sz w:val="56"/>
          <w:szCs w:val="56"/>
        </w:rPr>
      </w:pPr>
      <w:r w:rsidRPr="00B03DCD">
        <w:rPr>
          <w:rStyle w:val="Bodytext2"/>
          <w:rFonts w:ascii="Tahoma" w:eastAsiaTheme="minorHAnsi" w:hAnsi="Tahoma" w:cs="Tahoma"/>
          <w:b/>
          <w:sz w:val="56"/>
          <w:szCs w:val="56"/>
        </w:rPr>
        <w:t>α.</w:t>
      </w:r>
      <w:r w:rsidRPr="00DF725D">
        <w:rPr>
          <w:rStyle w:val="Bodytext2"/>
          <w:rFonts w:ascii="Arial" w:eastAsiaTheme="minorHAnsi" w:hAnsi="Arial" w:cs="Arial"/>
          <w:b/>
          <w:sz w:val="56"/>
          <w:szCs w:val="56"/>
        </w:rPr>
        <w:t xml:space="preserve"> Πρέπει να αφήνει όλα τα εμπορεύματα να κυκλοφορούν.</w:t>
      </w:r>
    </w:p>
    <w:p w:rsidR="00B03DCD" w:rsidRDefault="00DF725D" w:rsidP="003527E6">
      <w:pPr>
        <w:spacing w:after="0" w:line="240" w:lineRule="auto"/>
        <w:ind w:left="400"/>
        <w:rPr>
          <w:rStyle w:val="Bodytext2"/>
          <w:rFonts w:ascii="Arial" w:eastAsiaTheme="minorHAnsi" w:hAnsi="Arial" w:cs="Arial"/>
          <w:b/>
          <w:sz w:val="56"/>
          <w:szCs w:val="56"/>
        </w:rPr>
      </w:pPr>
      <w:r w:rsidRPr="00B03DCD">
        <w:rPr>
          <w:rStyle w:val="Bodytext2"/>
          <w:rFonts w:ascii="Tahoma" w:eastAsiaTheme="minorHAnsi" w:hAnsi="Tahoma" w:cs="Tahoma"/>
          <w:b/>
          <w:sz w:val="56"/>
          <w:szCs w:val="56"/>
        </w:rPr>
        <w:t>β.</w:t>
      </w:r>
      <w:r w:rsidRPr="00DF725D">
        <w:rPr>
          <w:rStyle w:val="Bodytext2"/>
          <w:rFonts w:ascii="Arial" w:eastAsiaTheme="minorHAnsi" w:hAnsi="Arial" w:cs="Arial"/>
          <w:b/>
          <w:sz w:val="56"/>
          <w:szCs w:val="56"/>
        </w:rPr>
        <w:t xml:space="preserve"> Πρέπει να ασκεί ποιοτικό έλεγχο στα εμπορεύματα. </w:t>
      </w:r>
    </w:p>
    <w:p w:rsidR="00B03DCD" w:rsidRDefault="00DF725D" w:rsidP="003527E6">
      <w:pPr>
        <w:spacing w:after="0" w:line="240" w:lineRule="auto"/>
        <w:ind w:left="400"/>
        <w:rPr>
          <w:rStyle w:val="Bodytext2"/>
          <w:rFonts w:ascii="Arial" w:eastAsiaTheme="minorHAnsi" w:hAnsi="Arial" w:cs="Arial"/>
          <w:b/>
          <w:sz w:val="56"/>
          <w:szCs w:val="56"/>
        </w:rPr>
      </w:pPr>
      <w:r w:rsidRPr="00B03DCD">
        <w:rPr>
          <w:rStyle w:val="Bodytext2"/>
          <w:rFonts w:ascii="Tahoma" w:eastAsiaTheme="minorHAnsi" w:hAnsi="Tahoma" w:cs="Tahoma"/>
          <w:b/>
          <w:sz w:val="56"/>
          <w:szCs w:val="56"/>
        </w:rPr>
        <w:t xml:space="preserve">γ. </w:t>
      </w:r>
      <w:r w:rsidRPr="00DF725D">
        <w:rPr>
          <w:rStyle w:val="Bodytext2"/>
          <w:rFonts w:ascii="Arial" w:eastAsiaTheme="minorHAnsi" w:hAnsi="Arial" w:cs="Arial"/>
          <w:b/>
          <w:sz w:val="56"/>
          <w:szCs w:val="56"/>
        </w:rPr>
        <w:t xml:space="preserve">Πρέπει να ασκεί έλεγχο στις τιμές των εμπορευμάτων. </w:t>
      </w:r>
    </w:p>
    <w:p w:rsidR="00B03DCD" w:rsidRDefault="009A2E8D" w:rsidP="003527E6">
      <w:pPr>
        <w:spacing w:after="0" w:line="240" w:lineRule="auto"/>
        <w:ind w:left="400"/>
        <w:rPr>
          <w:rStyle w:val="Bodytext2"/>
          <w:rFonts w:ascii="Arial" w:eastAsiaTheme="minorHAnsi" w:hAnsi="Arial" w:cs="Arial"/>
          <w:b/>
          <w:sz w:val="56"/>
          <w:szCs w:val="56"/>
        </w:rPr>
        <w:sectPr w:rsidR="00B03DCD" w:rsidSect="00165D8F">
          <w:type w:val="continuous"/>
          <w:pgSz w:w="12240" w:h="15840"/>
          <w:pgMar w:top="1134" w:right="1134" w:bottom="1134" w:left="1134" w:header="0" w:footer="3" w:gutter="0"/>
          <w:cols w:space="720"/>
          <w:noEndnote/>
          <w:docGrid w:linePitch="360"/>
        </w:sectPr>
      </w:pPr>
      <w:r>
        <w:rPr>
          <w:rFonts w:ascii="Tahoma" w:hAnsi="Tahoma" w:cs="Tahoma"/>
          <w:b/>
          <w:noProof/>
          <w:color w:val="000000"/>
          <w:sz w:val="56"/>
          <w:szCs w:val="56"/>
          <w:lang w:val="el-GR" w:eastAsia="el-GR"/>
        </w:rPr>
        <mc:AlternateContent>
          <mc:Choice Requires="wps">
            <w:drawing>
              <wp:anchor distT="0" distB="0" distL="114300" distR="114300" simplePos="0" relativeHeight="251640320" behindDoc="0" locked="0" layoutInCell="1" allowOverlap="1">
                <wp:simplePos x="0" y="0"/>
                <wp:positionH relativeFrom="column">
                  <wp:posOffset>2734945</wp:posOffset>
                </wp:positionH>
                <wp:positionV relativeFrom="page">
                  <wp:posOffset>9102090</wp:posOffset>
                </wp:positionV>
                <wp:extent cx="1477645" cy="489585"/>
                <wp:effectExtent l="6985" t="5715" r="10795" b="9525"/>
                <wp:wrapThrough wrapText="bothSides">
                  <wp:wrapPolygon edited="0">
                    <wp:start x="-158" y="0"/>
                    <wp:lineTo x="-158" y="21152"/>
                    <wp:lineTo x="21758" y="21152"/>
                    <wp:lineTo x="21758" y="0"/>
                    <wp:lineTo x="-158" y="0"/>
                  </wp:wrapPolygon>
                </wp:wrapThrough>
                <wp:docPr id="19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114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8" type="#_x0000_t202" style="position:absolute;left:0;text-align:left;margin-left:215.35pt;margin-top:716.7pt;width:116.35pt;height:38.5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" fillcolor="#fc9" strokecolor="#fc9">
                <v:textbo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114</w:t>
                      </w:r>
                    </w:p>
                  </w:txbxContent>
                </v:textbox>
                <w10:wrap type="through" anchory="page"/>
              </v:shape>
            </w:pict>
          </mc:Fallback>
        </mc:AlternateContent>
      </w:r>
      <w:r w:rsidR="00DF725D" w:rsidRPr="00B03DCD">
        <w:rPr>
          <w:rStyle w:val="Bodytext2"/>
          <w:rFonts w:ascii="Tahoma" w:eastAsiaTheme="minorHAnsi" w:hAnsi="Tahoma" w:cs="Tahoma"/>
          <w:b/>
          <w:sz w:val="56"/>
          <w:szCs w:val="56"/>
        </w:rPr>
        <w:t xml:space="preserve">δ. </w:t>
      </w:r>
      <w:r w:rsidR="00DF725D" w:rsidRPr="00DF725D">
        <w:rPr>
          <w:rStyle w:val="Bodytext2"/>
          <w:rFonts w:ascii="Arial" w:eastAsiaTheme="minorHAnsi" w:hAnsi="Arial" w:cs="Arial"/>
          <w:b/>
          <w:sz w:val="56"/>
          <w:szCs w:val="56"/>
        </w:rPr>
        <w:t>Τίποτα από τα παραπάνω</w:t>
      </w:r>
      <w:r w:rsidR="00B03DCD">
        <w:rPr>
          <w:rStyle w:val="Bodytext2"/>
          <w:rFonts w:ascii="Arial" w:eastAsiaTheme="minorHAnsi" w:hAnsi="Arial" w:cs="Arial"/>
          <w:b/>
          <w:sz w:val="56"/>
          <w:szCs w:val="56"/>
        </w:rPr>
        <w:t>.</w:t>
      </w:r>
    </w:p>
    <w:p w:rsidR="00B03DCD" w:rsidRDefault="00DF725D" w:rsidP="00B03DCD">
      <w:pPr>
        <w:spacing w:after="0" w:line="240" w:lineRule="auto"/>
        <w:ind w:left="90"/>
        <w:rPr>
          <w:rStyle w:val="Bodytext2"/>
          <w:rFonts w:ascii="Arial" w:eastAsiaTheme="minorHAnsi" w:hAnsi="Arial" w:cs="Arial"/>
          <w:b/>
          <w:sz w:val="56"/>
          <w:szCs w:val="56"/>
        </w:rPr>
      </w:pPr>
      <w:r w:rsidRPr="00B03DCD">
        <w:rPr>
          <w:rStyle w:val="Bodytext2Bold"/>
          <w:rFonts w:ascii="Tahoma" w:eastAsiaTheme="minorHAnsi" w:hAnsi="Tahoma" w:cs="Tahoma"/>
          <w:sz w:val="56"/>
          <w:szCs w:val="56"/>
        </w:rPr>
        <w:lastRenderedPageBreak/>
        <w:t>1γ.</w:t>
      </w:r>
      <w:r w:rsidRPr="00DF725D">
        <w:rPr>
          <w:rStyle w:val="Bodytext2Bold"/>
          <w:rFonts w:ascii="Arial" w:eastAsiaTheme="minorHAnsi" w:hAnsi="Arial" w:cs="Arial"/>
          <w:sz w:val="56"/>
          <w:szCs w:val="56"/>
        </w:rPr>
        <w:t xml:space="preserve"> </w:t>
      </w:r>
      <w:r w:rsidRPr="00DF725D">
        <w:rPr>
          <w:rStyle w:val="Bodytext2"/>
          <w:rFonts w:ascii="Arial" w:eastAsiaTheme="minorHAnsi" w:hAnsi="Arial" w:cs="Arial"/>
          <w:b/>
          <w:sz w:val="56"/>
          <w:szCs w:val="56"/>
        </w:rPr>
        <w:t xml:space="preserve">Να </w:t>
      </w:r>
      <w:r>
        <w:rPr>
          <w:rStyle w:val="Bodytext2"/>
          <w:rFonts w:ascii="Arial" w:eastAsiaTheme="minorHAnsi" w:hAnsi="Arial" w:cs="Arial"/>
          <w:b/>
          <w:sz w:val="56"/>
          <w:szCs w:val="56"/>
        </w:rPr>
        <w:t xml:space="preserve">αντιστοιχίσετε τις έννοιες της </w:t>
      </w:r>
      <w:r>
        <w:rPr>
          <w:rStyle w:val="Bodytext2"/>
          <w:rFonts w:ascii="Arial" w:eastAsiaTheme="minorHAnsi" w:hAnsi="Arial" w:cs="Arial"/>
          <w:b/>
          <w:sz w:val="56"/>
          <w:szCs w:val="56"/>
          <w:lang w:val="en-US"/>
        </w:rPr>
        <w:t>A</w:t>
      </w:r>
      <w:r w:rsidRPr="00DF725D">
        <w:rPr>
          <w:rStyle w:val="Bodytext2"/>
          <w:rFonts w:ascii="Arial" w:eastAsiaTheme="minorHAnsi" w:hAnsi="Arial" w:cs="Arial"/>
          <w:b/>
          <w:sz w:val="56"/>
          <w:szCs w:val="56"/>
        </w:rPr>
        <w:t xml:space="preserve">' στήλης με τις έννοιες της Β' στήλης, γράφοντας τον </w:t>
      </w:r>
      <w:r>
        <w:rPr>
          <w:rStyle w:val="Bodytext2"/>
          <w:rFonts w:ascii="Arial" w:eastAsiaTheme="minorHAnsi" w:hAnsi="Arial" w:cs="Arial"/>
          <w:b/>
          <w:sz w:val="56"/>
          <w:szCs w:val="56"/>
        </w:rPr>
        <w:t>αντίστοι</w:t>
      </w:r>
      <w:r w:rsidR="00FC305B">
        <w:rPr>
          <w:rStyle w:val="Bodytext2"/>
          <w:rFonts w:ascii="Arial" w:eastAsiaTheme="minorHAnsi" w:hAnsi="Arial" w:cs="Arial"/>
          <w:b/>
          <w:sz w:val="56"/>
          <w:szCs w:val="56"/>
        </w:rPr>
        <w:t>-</w:t>
      </w:r>
      <w:r>
        <w:rPr>
          <w:rStyle w:val="Bodytext2"/>
          <w:rFonts w:ascii="Arial" w:eastAsiaTheme="minorHAnsi" w:hAnsi="Arial" w:cs="Arial"/>
          <w:b/>
          <w:sz w:val="56"/>
          <w:szCs w:val="56"/>
        </w:rPr>
        <w:t xml:space="preserve">χο αριθμό της </w:t>
      </w:r>
      <w:r>
        <w:rPr>
          <w:rStyle w:val="Bodytext2"/>
          <w:rFonts w:ascii="Arial" w:eastAsiaTheme="minorHAnsi" w:hAnsi="Arial" w:cs="Arial"/>
          <w:b/>
          <w:sz w:val="56"/>
          <w:szCs w:val="56"/>
          <w:lang w:val="en-US"/>
        </w:rPr>
        <w:t>A</w:t>
      </w:r>
      <w:r w:rsidRPr="00DF725D">
        <w:rPr>
          <w:rStyle w:val="Bodytext2"/>
          <w:rFonts w:ascii="Arial" w:eastAsiaTheme="minorHAnsi" w:hAnsi="Arial" w:cs="Arial"/>
          <w:b/>
          <w:sz w:val="56"/>
          <w:szCs w:val="56"/>
        </w:rPr>
        <w:t>' στήλης στο κενό της Β' στήλης.</w:t>
      </w:r>
      <w:bookmarkStart w:id="59" w:name="bookmark130"/>
    </w:p>
    <w:p w:rsidR="00B03DCD" w:rsidRDefault="00B03DCD" w:rsidP="00B03DCD">
      <w:pPr>
        <w:spacing w:after="0" w:line="240" w:lineRule="auto"/>
        <w:ind w:left="90"/>
        <w:rPr>
          <w:rStyle w:val="Bodytext2"/>
          <w:rFonts w:ascii="Arial" w:eastAsiaTheme="minorHAnsi" w:hAnsi="Arial" w:cs="Arial"/>
          <w:b/>
          <w:sz w:val="56"/>
          <w:szCs w:val="56"/>
        </w:rPr>
      </w:pPr>
    </w:p>
    <w:tbl>
      <w:tblPr>
        <w:tblStyle w:val="aa"/>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5670"/>
        <w:gridCol w:w="1350"/>
        <w:gridCol w:w="5737"/>
      </w:tblGrid>
      <w:tr w:rsidR="00B03DCD" w:rsidTr="00B03DCD">
        <w:tc>
          <w:tcPr>
            <w:tcW w:w="6385" w:type="dxa"/>
            <w:gridSpan w:val="2"/>
          </w:tcPr>
          <w:p w:rsidR="00B03DCD" w:rsidRDefault="00B03DCD" w:rsidP="00B03DCD">
            <w:pPr>
              <w:rPr>
                <w:rStyle w:val="Bodytext2"/>
                <w:rFonts w:ascii="Arial" w:eastAsiaTheme="minorHAnsi" w:hAnsi="Arial" w:cs="Arial"/>
                <w:b/>
                <w:sz w:val="56"/>
                <w:szCs w:val="56"/>
              </w:rPr>
            </w:pPr>
            <w:r w:rsidRPr="00B03DCD">
              <w:rPr>
                <w:rFonts w:ascii="Tahoma" w:hAnsi="Tahoma" w:cs="Tahoma"/>
                <w:b/>
                <w:sz w:val="56"/>
                <w:szCs w:val="56"/>
                <w:lang w:val="el-GR"/>
              </w:rPr>
              <w:t>Α' στήλη</w:t>
            </w:r>
          </w:p>
        </w:tc>
        <w:tc>
          <w:tcPr>
            <w:tcW w:w="7087" w:type="dxa"/>
            <w:gridSpan w:val="2"/>
          </w:tcPr>
          <w:p w:rsidR="00B03DCD" w:rsidRPr="00B03DCD" w:rsidRDefault="00B03DCD" w:rsidP="00B03DCD">
            <w:pPr>
              <w:rPr>
                <w:rStyle w:val="Bodytext2"/>
                <w:rFonts w:ascii="Tahoma" w:eastAsiaTheme="minorHAnsi" w:hAnsi="Tahoma" w:cs="Tahoma"/>
                <w:b/>
                <w:sz w:val="56"/>
                <w:szCs w:val="56"/>
              </w:rPr>
            </w:pPr>
            <w:r w:rsidRPr="00B03DCD">
              <w:rPr>
                <w:rStyle w:val="Heading40"/>
                <w:rFonts w:ascii="Tahoma" w:eastAsiaTheme="minorHAnsi" w:hAnsi="Tahoma" w:cs="Tahoma"/>
                <w:bCs w:val="0"/>
                <w:sz w:val="56"/>
                <w:szCs w:val="56"/>
              </w:rPr>
              <w:t>Β' στήλη</w:t>
            </w:r>
          </w:p>
        </w:tc>
      </w:tr>
      <w:tr w:rsidR="00B03DCD" w:rsidTr="00B03DCD">
        <w:tc>
          <w:tcPr>
            <w:tcW w:w="715"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1.</w:t>
            </w:r>
          </w:p>
        </w:tc>
        <w:tc>
          <w:tcPr>
            <w:tcW w:w="5670"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 xml:space="preserve">νομοθετική </w:t>
            </w:r>
            <w:r w:rsidRPr="00777874">
              <w:rPr>
                <w:rStyle w:val="Bodytext2"/>
                <w:rFonts w:ascii="Arial" w:eastAsiaTheme="minorHAnsi" w:hAnsi="Arial" w:cs="Arial"/>
                <w:b/>
                <w:sz w:val="56"/>
                <w:szCs w:val="56"/>
              </w:rPr>
              <w:t>εξουσία</w:t>
            </w:r>
          </w:p>
        </w:tc>
        <w:tc>
          <w:tcPr>
            <w:tcW w:w="1350"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___</w:t>
            </w:r>
          </w:p>
        </w:tc>
        <w:tc>
          <w:tcPr>
            <w:tcW w:w="5737"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θ</w:t>
            </w:r>
            <w:r w:rsidRPr="00513954">
              <w:rPr>
                <w:rStyle w:val="Bodytext2"/>
                <w:rFonts w:ascii="Arial" w:eastAsiaTheme="minorHAnsi" w:hAnsi="Arial" w:cs="Arial"/>
                <w:b/>
                <w:sz w:val="56"/>
                <w:szCs w:val="56"/>
              </w:rPr>
              <w:t>εωρία Παιγνίων</w:t>
            </w:r>
          </w:p>
        </w:tc>
      </w:tr>
      <w:tr w:rsidR="00B03DCD" w:rsidTr="00B03DCD">
        <w:tc>
          <w:tcPr>
            <w:tcW w:w="715"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2.</w:t>
            </w:r>
          </w:p>
        </w:tc>
        <w:tc>
          <w:tcPr>
            <w:tcW w:w="5670" w:type="dxa"/>
          </w:tcPr>
          <w:p w:rsidR="00B03DCD" w:rsidRDefault="00B03DCD" w:rsidP="00B03DCD">
            <w:pPr>
              <w:rPr>
                <w:rStyle w:val="Bodytext2"/>
                <w:rFonts w:ascii="Arial" w:eastAsiaTheme="minorHAnsi" w:hAnsi="Arial" w:cs="Arial"/>
                <w:b/>
                <w:sz w:val="56"/>
                <w:szCs w:val="56"/>
              </w:rPr>
            </w:pPr>
            <w:r w:rsidRPr="00777874">
              <w:rPr>
                <w:rStyle w:val="Bodytext2"/>
                <w:rFonts w:ascii="Arial" w:eastAsiaTheme="minorHAnsi" w:hAnsi="Arial" w:cs="Arial"/>
                <w:b/>
                <w:sz w:val="56"/>
                <w:szCs w:val="56"/>
              </w:rPr>
              <w:t>αριθμός βουλευτών</w:t>
            </w:r>
          </w:p>
        </w:tc>
        <w:tc>
          <w:tcPr>
            <w:tcW w:w="1350"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___</w:t>
            </w:r>
          </w:p>
        </w:tc>
        <w:tc>
          <w:tcPr>
            <w:tcW w:w="5737" w:type="dxa"/>
          </w:tcPr>
          <w:p w:rsidR="00B03DCD" w:rsidRDefault="00B03DCD" w:rsidP="00B03DCD">
            <w:pPr>
              <w:rPr>
                <w:rStyle w:val="Bodytext2"/>
                <w:rFonts w:ascii="Arial" w:eastAsiaTheme="minorHAnsi" w:hAnsi="Arial" w:cs="Arial"/>
                <w:b/>
                <w:sz w:val="56"/>
                <w:szCs w:val="56"/>
              </w:rPr>
            </w:pPr>
            <w:r w:rsidRPr="00513954">
              <w:rPr>
                <w:rStyle w:val="Bodytext2"/>
                <w:rFonts w:ascii="Arial" w:eastAsiaTheme="minorHAnsi" w:hAnsi="Arial" w:cs="Arial"/>
                <w:b/>
                <w:sz w:val="56"/>
                <w:szCs w:val="56"/>
              </w:rPr>
              <w:t>καθορισμός του σκοπού</w:t>
            </w:r>
          </w:p>
        </w:tc>
      </w:tr>
      <w:tr w:rsidR="00B03DCD" w:rsidTr="00B03DCD">
        <w:tc>
          <w:tcPr>
            <w:tcW w:w="715"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3.</w:t>
            </w:r>
          </w:p>
        </w:tc>
        <w:tc>
          <w:tcPr>
            <w:tcW w:w="5670" w:type="dxa"/>
          </w:tcPr>
          <w:p w:rsidR="00B03DCD" w:rsidRDefault="00B03DCD" w:rsidP="00B03DCD">
            <w:pPr>
              <w:rPr>
                <w:rStyle w:val="Bodytext2"/>
                <w:rFonts w:ascii="Arial" w:eastAsiaTheme="minorHAnsi" w:hAnsi="Arial" w:cs="Arial"/>
                <w:b/>
                <w:sz w:val="56"/>
                <w:szCs w:val="56"/>
              </w:rPr>
            </w:pPr>
            <w:r w:rsidRPr="00777874">
              <w:rPr>
                <w:rStyle w:val="Bodytext2"/>
                <w:rFonts w:ascii="Arial" w:eastAsiaTheme="minorHAnsi" w:hAnsi="Arial" w:cs="Arial"/>
                <w:b/>
                <w:sz w:val="56"/>
                <w:szCs w:val="56"/>
              </w:rPr>
              <w:t>γενική θεωρία της κοινωνίας</w:t>
            </w:r>
          </w:p>
        </w:tc>
        <w:tc>
          <w:tcPr>
            <w:tcW w:w="1350"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___</w:t>
            </w:r>
          </w:p>
        </w:tc>
        <w:tc>
          <w:tcPr>
            <w:tcW w:w="5737" w:type="dxa"/>
          </w:tcPr>
          <w:p w:rsidR="00B03DCD" w:rsidRDefault="00B03DCD" w:rsidP="00B03DCD">
            <w:pPr>
              <w:rPr>
                <w:rStyle w:val="Bodytext2"/>
                <w:rFonts w:ascii="Arial" w:eastAsiaTheme="minorHAnsi" w:hAnsi="Arial" w:cs="Arial"/>
                <w:b/>
                <w:sz w:val="56"/>
                <w:szCs w:val="56"/>
              </w:rPr>
            </w:pPr>
            <w:r w:rsidRPr="00513954">
              <w:rPr>
                <w:rStyle w:val="Bodytext2"/>
                <w:rFonts w:ascii="Arial" w:eastAsiaTheme="minorHAnsi" w:hAnsi="Arial" w:cs="Arial"/>
                <w:b/>
                <w:sz w:val="56"/>
                <w:szCs w:val="56"/>
              </w:rPr>
              <w:t>Βουλή</w:t>
            </w:r>
            <w:r w:rsidRPr="00513954">
              <w:rPr>
                <w:rFonts w:ascii="Arial" w:hAnsi="Arial" w:cs="Arial"/>
                <w:b/>
                <w:sz w:val="56"/>
                <w:szCs w:val="56"/>
                <w:lang w:val="el-GR"/>
              </w:rPr>
              <w:t xml:space="preserve"> </w:t>
            </w:r>
          </w:p>
        </w:tc>
      </w:tr>
      <w:tr w:rsidR="00B03DCD" w:rsidTr="00B03DCD">
        <w:tc>
          <w:tcPr>
            <w:tcW w:w="715"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4.</w:t>
            </w:r>
          </w:p>
        </w:tc>
        <w:tc>
          <w:tcPr>
            <w:tcW w:w="5670" w:type="dxa"/>
          </w:tcPr>
          <w:p w:rsidR="00B03DCD" w:rsidRDefault="00B03DCD" w:rsidP="00B03DCD">
            <w:pPr>
              <w:rPr>
                <w:rStyle w:val="Bodytext2"/>
                <w:rFonts w:ascii="Arial" w:eastAsiaTheme="minorHAnsi" w:hAnsi="Arial" w:cs="Arial"/>
                <w:b/>
                <w:sz w:val="56"/>
                <w:szCs w:val="56"/>
              </w:rPr>
            </w:pPr>
            <w:r w:rsidRPr="00777874">
              <w:rPr>
                <w:rStyle w:val="Bodytext2"/>
                <w:rFonts w:ascii="Arial" w:eastAsiaTheme="minorHAnsi" w:hAnsi="Arial" w:cs="Arial"/>
                <w:b/>
                <w:sz w:val="56"/>
                <w:szCs w:val="56"/>
              </w:rPr>
              <w:t>λήψη απόφασης</w:t>
            </w:r>
          </w:p>
        </w:tc>
        <w:tc>
          <w:tcPr>
            <w:tcW w:w="1350" w:type="dxa"/>
          </w:tcPr>
          <w:p w:rsidR="00B03DCD" w:rsidRDefault="00B03DCD" w:rsidP="00B03DCD">
            <w:pPr>
              <w:rPr>
                <w:rStyle w:val="Bodytext2"/>
                <w:rFonts w:ascii="Arial" w:eastAsiaTheme="minorHAnsi" w:hAnsi="Arial" w:cs="Arial"/>
                <w:b/>
                <w:sz w:val="56"/>
                <w:szCs w:val="56"/>
              </w:rPr>
            </w:pPr>
            <w:r>
              <w:rPr>
                <w:rStyle w:val="Bodytext2"/>
                <w:rFonts w:ascii="Arial" w:eastAsiaTheme="minorHAnsi" w:hAnsi="Arial" w:cs="Arial"/>
                <w:b/>
                <w:sz w:val="56"/>
                <w:szCs w:val="56"/>
              </w:rPr>
              <w:t>___</w:t>
            </w:r>
          </w:p>
        </w:tc>
        <w:tc>
          <w:tcPr>
            <w:tcW w:w="5737" w:type="dxa"/>
          </w:tcPr>
          <w:p w:rsidR="00B03DCD" w:rsidRDefault="00B03DCD" w:rsidP="00B03DCD">
            <w:pPr>
              <w:rPr>
                <w:rStyle w:val="Bodytext2"/>
                <w:rFonts w:ascii="Arial" w:eastAsiaTheme="minorHAnsi" w:hAnsi="Arial" w:cs="Arial"/>
                <w:b/>
                <w:sz w:val="56"/>
                <w:szCs w:val="56"/>
              </w:rPr>
            </w:pPr>
            <w:r w:rsidRPr="00513954">
              <w:rPr>
                <w:rStyle w:val="Bodytext2"/>
                <w:rFonts w:ascii="Arial" w:eastAsiaTheme="minorHAnsi" w:hAnsi="Arial" w:cs="Arial"/>
                <w:b/>
                <w:sz w:val="56"/>
                <w:szCs w:val="56"/>
              </w:rPr>
              <w:t>τριακόσιοι (300)</w:t>
            </w:r>
          </w:p>
        </w:tc>
      </w:tr>
    </w:tbl>
    <w:bookmarkEnd w:id="59"/>
    <w:p w:rsidR="00AE4B12" w:rsidRDefault="009A2E8D" w:rsidP="00B03DCD">
      <w:pPr>
        <w:spacing w:after="0" w:line="240" w:lineRule="auto"/>
        <w:rPr>
          <w:rStyle w:val="Bodytext2"/>
          <w:rFonts w:ascii="Arial" w:eastAsiaTheme="minorHAnsi" w:hAnsi="Arial" w:cs="Arial"/>
          <w:b/>
          <w:sz w:val="56"/>
          <w:szCs w:val="56"/>
        </w:rPr>
        <w:sectPr w:rsidR="00AE4B12" w:rsidSect="00AE4B12">
          <w:pgSz w:w="15840" w:h="12240" w:orient="landscape"/>
          <w:pgMar w:top="1134" w:right="1134" w:bottom="1134" w:left="1134" w:header="0" w:footer="3" w:gutter="0"/>
          <w:cols w:space="720"/>
          <w:noEndnote/>
          <w:docGrid w:linePitch="360"/>
        </w:sectPr>
      </w:pPr>
      <w:r>
        <w:rPr>
          <w:rFonts w:ascii="Arial" w:hAnsi="Arial" w:cs="Arial"/>
          <w:b/>
          <w:noProof/>
          <w:color w:val="000000"/>
          <w:sz w:val="56"/>
          <w:szCs w:val="56"/>
          <w:lang w:val="el-GR" w:eastAsia="el-GR"/>
        </w:rPr>
        <mc:AlternateContent>
          <mc:Choice Requires="wps">
            <w:drawing>
              <wp:anchor distT="0" distB="0" distL="114300" distR="114300" simplePos="0" relativeHeight="251641344" behindDoc="0" locked="0" layoutInCell="1" allowOverlap="1">
                <wp:simplePos x="0" y="0"/>
                <wp:positionH relativeFrom="column">
                  <wp:posOffset>3821430</wp:posOffset>
                </wp:positionH>
                <wp:positionV relativeFrom="page">
                  <wp:posOffset>7033895</wp:posOffset>
                </wp:positionV>
                <wp:extent cx="1477645" cy="489585"/>
                <wp:effectExtent l="7620" t="13970" r="10160" b="10795"/>
                <wp:wrapThrough wrapText="bothSides">
                  <wp:wrapPolygon edited="0">
                    <wp:start x="-158" y="0"/>
                    <wp:lineTo x="-158" y="21152"/>
                    <wp:lineTo x="21758" y="21152"/>
                    <wp:lineTo x="21758" y="0"/>
                    <wp:lineTo x="-158" y="0"/>
                  </wp:wrapPolygon>
                </wp:wrapThrough>
                <wp:docPr id="1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114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9" type="#_x0000_t202" style="position:absolute;margin-left:300.9pt;margin-top:553.85pt;width:116.35pt;height:38.5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" fillcolor="#fc9" strokecolor="#fc9">
                <v:textbox>
                  <w:txbxContent>
                    <w:p w:rsidR="009E5BB0" w:rsidRPr="00EC1661" w:rsidRDefault="009E5BB0" w:rsidP="00BA3744">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114</w:t>
                      </w:r>
                    </w:p>
                  </w:txbxContent>
                </v:textbox>
                <w10:wrap type="through" anchory="page"/>
              </v:shape>
            </w:pict>
          </mc:Fallback>
        </mc:AlternateContent>
      </w:r>
    </w:p>
    <w:p w:rsidR="00513954" w:rsidRPr="00513954" w:rsidRDefault="00513954" w:rsidP="003527E6">
      <w:pPr>
        <w:spacing w:after="0" w:line="240" w:lineRule="auto"/>
        <w:rPr>
          <w:rFonts w:ascii="Arial" w:hAnsi="Arial" w:cs="Arial"/>
          <w:b/>
          <w:sz w:val="56"/>
          <w:szCs w:val="56"/>
          <w:lang w:val="el-GR"/>
        </w:rPr>
      </w:pPr>
      <w:r w:rsidRPr="00513954">
        <w:rPr>
          <w:rStyle w:val="Bodytext2Bold"/>
          <w:rFonts w:ascii="Tahoma" w:eastAsiaTheme="minorHAnsi" w:hAnsi="Tahoma" w:cs="Tahoma"/>
          <w:sz w:val="56"/>
          <w:szCs w:val="56"/>
        </w:rPr>
        <w:lastRenderedPageBreak/>
        <w:t>2α</w:t>
      </w:r>
      <w:r w:rsidRPr="00513954">
        <w:rPr>
          <w:rStyle w:val="Bodytext2Bold"/>
          <w:rFonts w:ascii="Arial" w:eastAsiaTheme="minorHAnsi" w:hAnsi="Arial" w:cs="Arial"/>
          <w:b w:val="0"/>
          <w:sz w:val="56"/>
          <w:szCs w:val="56"/>
        </w:rPr>
        <w:t xml:space="preserve">. </w:t>
      </w:r>
      <w:r w:rsidRPr="00513954">
        <w:rPr>
          <w:rStyle w:val="Bodytext2"/>
          <w:rFonts w:ascii="Arial" w:eastAsiaTheme="minorHAnsi" w:hAnsi="Arial" w:cs="Arial"/>
          <w:b/>
          <w:sz w:val="56"/>
          <w:szCs w:val="56"/>
        </w:rPr>
        <w:t>Αναφέρατε τα κριτήρια της λήψης αποφάσεων.</w:t>
      </w:r>
    </w:p>
    <w:p w:rsidR="00513954" w:rsidRDefault="00513954" w:rsidP="003527E6">
      <w:pPr>
        <w:spacing w:after="0" w:line="240" w:lineRule="auto"/>
        <w:rPr>
          <w:rStyle w:val="Bodytext2"/>
          <w:rFonts w:ascii="Arial" w:eastAsiaTheme="minorHAnsi" w:hAnsi="Arial" w:cs="Arial"/>
          <w:b/>
          <w:sz w:val="56"/>
          <w:szCs w:val="56"/>
        </w:rPr>
      </w:pPr>
      <w:r w:rsidRPr="00513954">
        <w:rPr>
          <w:rStyle w:val="Bodytext2Bold"/>
          <w:rFonts w:ascii="Tahoma" w:eastAsiaTheme="minorHAnsi" w:hAnsi="Tahoma" w:cs="Tahoma"/>
          <w:sz w:val="56"/>
          <w:szCs w:val="56"/>
        </w:rPr>
        <w:t>2β</w:t>
      </w:r>
      <w:r w:rsidRPr="00513954">
        <w:rPr>
          <w:rStyle w:val="Bodytext2Bold"/>
          <w:rFonts w:ascii="Arial" w:eastAsiaTheme="minorHAnsi" w:hAnsi="Arial" w:cs="Arial"/>
          <w:b w:val="0"/>
          <w:sz w:val="56"/>
          <w:szCs w:val="56"/>
        </w:rPr>
        <w:t xml:space="preserve">. </w:t>
      </w:r>
      <w:r w:rsidRPr="00513954">
        <w:rPr>
          <w:rStyle w:val="Bodytext2"/>
          <w:rFonts w:ascii="Arial" w:eastAsiaTheme="minorHAnsi" w:hAnsi="Arial" w:cs="Arial"/>
          <w:b/>
          <w:sz w:val="56"/>
          <w:szCs w:val="56"/>
        </w:rPr>
        <w:t>Ποιοι αποτελούν το εκλογικό σώμα;</w:t>
      </w:r>
    </w:p>
    <w:p w:rsidR="00B03DCD" w:rsidRPr="00513954" w:rsidRDefault="00B03DCD" w:rsidP="003527E6">
      <w:pPr>
        <w:spacing w:after="0" w:line="240" w:lineRule="auto"/>
        <w:rPr>
          <w:rFonts w:ascii="Arial" w:hAnsi="Arial" w:cs="Arial"/>
          <w:b/>
          <w:sz w:val="56"/>
          <w:szCs w:val="56"/>
          <w:lang w:val="el-GR"/>
        </w:rPr>
      </w:pPr>
    </w:p>
    <w:p w:rsidR="00AE4B12" w:rsidRPr="00B03DCD" w:rsidRDefault="00513954" w:rsidP="00B03DCD">
      <w:pPr>
        <w:keepNext/>
        <w:keepLines/>
        <w:spacing w:after="0" w:line="240" w:lineRule="auto"/>
        <w:rPr>
          <w:rFonts w:ascii="Tahoma" w:hAnsi="Tahoma" w:cs="Tahoma"/>
          <w:b/>
          <w:color w:val="000000"/>
          <w:sz w:val="56"/>
          <w:szCs w:val="56"/>
          <w:lang w:val="el-GR" w:eastAsia="el-GR" w:bidi="el-GR"/>
        </w:rPr>
      </w:pPr>
      <w:bookmarkStart w:id="60" w:name="bookmark131"/>
      <w:r w:rsidRPr="00513954">
        <w:rPr>
          <w:rStyle w:val="Heading40"/>
          <w:rFonts w:ascii="Tahoma" w:eastAsiaTheme="minorHAnsi" w:hAnsi="Tahoma" w:cs="Tahoma"/>
          <w:bCs w:val="0"/>
          <w:sz w:val="56"/>
          <w:szCs w:val="56"/>
        </w:rPr>
        <w:t>Β' ΟΜΑΔΑ</w:t>
      </w:r>
      <w:bookmarkEnd w:id="60"/>
    </w:p>
    <w:p w:rsidR="00B03DCD" w:rsidRDefault="00513954" w:rsidP="00B03DCD">
      <w:pPr>
        <w:keepNext/>
        <w:keepLines/>
        <w:spacing w:after="0" w:line="240" w:lineRule="auto"/>
        <w:rPr>
          <w:rFonts w:ascii="Tahoma" w:hAnsi="Tahoma" w:cs="Tahoma"/>
          <w:b/>
          <w:sz w:val="56"/>
          <w:szCs w:val="56"/>
          <w:lang w:val="el-GR"/>
        </w:rPr>
      </w:pPr>
      <w:r w:rsidRPr="00513954">
        <w:rPr>
          <w:rStyle w:val="Bodytext2Bold"/>
          <w:rFonts w:ascii="Tahoma" w:eastAsiaTheme="minorHAnsi" w:hAnsi="Tahoma" w:cs="Tahoma"/>
          <w:sz w:val="56"/>
          <w:szCs w:val="56"/>
        </w:rPr>
        <w:t>1α</w:t>
      </w:r>
      <w:r w:rsidRPr="00513954">
        <w:rPr>
          <w:rStyle w:val="Bodytext2Bold"/>
          <w:rFonts w:ascii="Arial" w:eastAsiaTheme="minorHAnsi" w:hAnsi="Arial" w:cs="Arial"/>
          <w:sz w:val="56"/>
          <w:szCs w:val="56"/>
        </w:rPr>
        <w:t xml:space="preserve">. </w:t>
      </w:r>
      <w:r w:rsidRPr="00513954">
        <w:rPr>
          <w:rStyle w:val="Bodytext2"/>
          <w:rFonts w:ascii="Arial" w:eastAsiaTheme="minorHAnsi" w:hAnsi="Arial" w:cs="Arial"/>
          <w:b/>
          <w:sz w:val="56"/>
          <w:szCs w:val="56"/>
        </w:rPr>
        <w:t>Γιατί υποστηρίχθηκε ότι η Θεωρία των Παιγνίων θα</w:t>
      </w:r>
      <w:r w:rsidR="00FC305B">
        <w:rPr>
          <w:rStyle w:val="Bodytext2"/>
          <w:rFonts w:ascii="Arial" w:eastAsiaTheme="minorHAnsi" w:hAnsi="Arial" w:cs="Arial"/>
          <w:b/>
          <w:sz w:val="56"/>
          <w:szCs w:val="56"/>
        </w:rPr>
        <w:t xml:space="preserve"> μπορούσε να ενοποιήσει τις κοι</w:t>
      </w:r>
      <w:r w:rsidRPr="00513954">
        <w:rPr>
          <w:rStyle w:val="Bodytext2"/>
          <w:rFonts w:ascii="Arial" w:eastAsiaTheme="minorHAnsi" w:hAnsi="Arial" w:cs="Arial"/>
          <w:b/>
          <w:sz w:val="56"/>
          <w:szCs w:val="56"/>
        </w:rPr>
        <w:t>νωνικές επιστήμες;</w:t>
      </w:r>
    </w:p>
    <w:p w:rsidR="00513954" w:rsidRPr="00B03DCD" w:rsidRDefault="00513954" w:rsidP="00B03DCD">
      <w:pPr>
        <w:keepNext/>
        <w:keepLines/>
        <w:spacing w:after="0" w:line="240" w:lineRule="auto"/>
        <w:rPr>
          <w:rFonts w:ascii="Tahoma" w:hAnsi="Tahoma" w:cs="Tahoma"/>
          <w:b/>
          <w:sz w:val="56"/>
          <w:szCs w:val="56"/>
          <w:lang w:val="el-GR"/>
        </w:rPr>
      </w:pPr>
      <w:r w:rsidRPr="00513954">
        <w:rPr>
          <w:rStyle w:val="Bodytext2Bold"/>
          <w:rFonts w:ascii="Tahoma" w:eastAsiaTheme="minorHAnsi" w:hAnsi="Tahoma" w:cs="Tahoma"/>
          <w:sz w:val="56"/>
          <w:szCs w:val="56"/>
        </w:rPr>
        <w:t>1β.</w:t>
      </w:r>
      <w:r w:rsidRPr="00513954">
        <w:rPr>
          <w:rStyle w:val="Bodytext2Bold"/>
          <w:rFonts w:ascii="Arial" w:eastAsiaTheme="minorHAnsi" w:hAnsi="Arial" w:cs="Arial"/>
          <w:sz w:val="56"/>
          <w:szCs w:val="56"/>
        </w:rPr>
        <w:t xml:space="preserve"> </w:t>
      </w:r>
      <w:r w:rsidRPr="00513954">
        <w:rPr>
          <w:rStyle w:val="Bodytext2"/>
          <w:rFonts w:ascii="Arial" w:eastAsiaTheme="minorHAnsi" w:hAnsi="Arial" w:cs="Arial"/>
          <w:b/>
          <w:sz w:val="56"/>
          <w:szCs w:val="56"/>
        </w:rPr>
        <w:t>Γιατί οι ειδικοί δεν αρκούν σε μια δημοκρατία στην οποία θα κυβερνήσουν με βάση τις γνώσεις τους;</w:t>
      </w:r>
    </w:p>
    <w:p w:rsidR="00B03DCD" w:rsidRDefault="00513954" w:rsidP="00B03DCD">
      <w:pPr>
        <w:spacing w:after="0" w:line="240" w:lineRule="auto"/>
        <w:rPr>
          <w:rFonts w:ascii="Arial" w:hAnsi="Arial" w:cs="Arial"/>
          <w:b/>
          <w:sz w:val="56"/>
          <w:szCs w:val="56"/>
          <w:lang w:val="el-GR"/>
        </w:rPr>
      </w:pPr>
      <w:r w:rsidRPr="00B03DCD">
        <w:rPr>
          <w:rStyle w:val="Bodytext2Bold"/>
          <w:rFonts w:ascii="Tahoma" w:eastAsiaTheme="minorHAnsi" w:hAnsi="Tahoma" w:cs="Tahoma"/>
          <w:sz w:val="56"/>
          <w:szCs w:val="56"/>
        </w:rPr>
        <w:t>2α.</w:t>
      </w:r>
      <w:r w:rsidRPr="00513954">
        <w:rPr>
          <w:rStyle w:val="Bodytext2Bold"/>
          <w:rFonts w:ascii="Arial" w:eastAsiaTheme="minorHAnsi" w:hAnsi="Arial" w:cs="Arial"/>
          <w:sz w:val="56"/>
          <w:szCs w:val="56"/>
        </w:rPr>
        <w:t xml:space="preserve"> </w:t>
      </w:r>
      <w:r w:rsidRPr="00513954">
        <w:rPr>
          <w:rStyle w:val="Bodytext2"/>
          <w:rFonts w:ascii="Arial" w:eastAsiaTheme="minorHAnsi" w:hAnsi="Arial" w:cs="Arial"/>
          <w:b/>
          <w:sz w:val="56"/>
          <w:szCs w:val="56"/>
        </w:rPr>
        <w:t>Ποια είναι η ευθύνη του πολίτη και ποια του βουλευτή στη λήψη των αποφάσεων;</w:t>
      </w:r>
    </w:p>
    <w:p w:rsidR="00513954" w:rsidRDefault="00513954" w:rsidP="00B03DCD">
      <w:pPr>
        <w:spacing w:after="0" w:line="240" w:lineRule="auto"/>
        <w:rPr>
          <w:rStyle w:val="Bodytext2"/>
          <w:rFonts w:ascii="Arial" w:eastAsiaTheme="minorHAnsi" w:hAnsi="Arial" w:cs="Arial"/>
          <w:b/>
          <w:sz w:val="56"/>
          <w:szCs w:val="56"/>
        </w:rPr>
      </w:pPr>
      <w:r w:rsidRPr="00B03DCD">
        <w:rPr>
          <w:rStyle w:val="Bodytext2Bold"/>
          <w:rFonts w:ascii="Tahoma" w:eastAsiaTheme="minorHAnsi" w:hAnsi="Tahoma" w:cs="Tahoma"/>
          <w:sz w:val="56"/>
          <w:szCs w:val="56"/>
        </w:rPr>
        <w:t>2β.</w:t>
      </w:r>
      <w:r w:rsidRPr="00513954">
        <w:rPr>
          <w:rStyle w:val="Bodytext2Bold"/>
          <w:rFonts w:ascii="Arial" w:eastAsiaTheme="minorHAnsi" w:hAnsi="Arial" w:cs="Arial"/>
          <w:sz w:val="56"/>
          <w:szCs w:val="56"/>
        </w:rPr>
        <w:t xml:space="preserve"> </w:t>
      </w:r>
      <w:r w:rsidRPr="00513954">
        <w:rPr>
          <w:rStyle w:val="Bodytext2"/>
          <w:rFonts w:ascii="Arial" w:eastAsiaTheme="minorHAnsi" w:hAnsi="Arial" w:cs="Arial"/>
          <w:b/>
          <w:sz w:val="56"/>
          <w:szCs w:val="56"/>
        </w:rPr>
        <w:t>Ποια πρόσωπα και φορείς μπορούν να επηρεάσου</w:t>
      </w:r>
      <w:r w:rsidR="00B03DCD">
        <w:rPr>
          <w:rStyle w:val="Bodytext2"/>
          <w:rFonts w:ascii="Arial" w:eastAsiaTheme="minorHAnsi" w:hAnsi="Arial" w:cs="Arial"/>
          <w:b/>
          <w:sz w:val="56"/>
          <w:szCs w:val="56"/>
        </w:rPr>
        <w:t>ν τη Βουλή στην λήψη των αποφά</w:t>
      </w:r>
      <w:r w:rsidRPr="00513954">
        <w:rPr>
          <w:rStyle w:val="Bodytext2"/>
          <w:rFonts w:ascii="Arial" w:eastAsiaTheme="minorHAnsi" w:hAnsi="Arial" w:cs="Arial"/>
          <w:b/>
          <w:sz w:val="56"/>
          <w:szCs w:val="56"/>
        </w:rPr>
        <w:t>σεών της;</w:t>
      </w:r>
    </w:p>
    <w:p w:rsidR="00AE4B12" w:rsidRPr="00513954" w:rsidRDefault="009A2E8D" w:rsidP="00B03DCD">
      <w:pPr>
        <w:spacing w:after="0" w:line="240" w:lineRule="auto"/>
        <w:rPr>
          <w:rFonts w:ascii="Arial" w:hAnsi="Arial" w:cs="Arial"/>
          <w:b/>
          <w:sz w:val="56"/>
          <w:szCs w:val="56"/>
          <w:lang w:val="el-GR"/>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42368" behindDoc="0" locked="0" layoutInCell="1" allowOverlap="1">
                <wp:simplePos x="0" y="0"/>
                <wp:positionH relativeFrom="column">
                  <wp:posOffset>2734945</wp:posOffset>
                </wp:positionH>
                <wp:positionV relativeFrom="page">
                  <wp:posOffset>9203055</wp:posOffset>
                </wp:positionV>
                <wp:extent cx="1477645" cy="489585"/>
                <wp:effectExtent l="6985" t="11430" r="10795" b="13335"/>
                <wp:wrapThrough wrapText="bothSides">
                  <wp:wrapPolygon edited="0">
                    <wp:start x="-158" y="0"/>
                    <wp:lineTo x="-158" y="21152"/>
                    <wp:lineTo x="21758" y="21152"/>
                    <wp:lineTo x="21758" y="0"/>
                    <wp:lineTo x="-158" y="0"/>
                  </wp:wrapPolygon>
                </wp:wrapThrough>
                <wp:docPr id="19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3C31A8">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114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0" type="#_x0000_t202" style="position:absolute;margin-left:215.35pt;margin-top:724.65pt;width:116.35pt;height:38.5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" fillcolor="#fc9" strokecolor="#fc9">
                <v:textbox>
                  <w:txbxContent>
                    <w:p w:rsidR="009E5BB0" w:rsidRPr="00EC1661" w:rsidRDefault="009E5BB0" w:rsidP="003C31A8">
                      <w:pPr>
                        <w:jc w:val="center"/>
                        <w:rPr>
                          <w:rFonts w:ascii="Arial" w:hAnsi="Arial" w:cs="Arial"/>
                          <w:b/>
                          <w:sz w:val="56"/>
                          <w:szCs w:val="56"/>
                          <w:lang w:val="el-GR"/>
                        </w:rPr>
                      </w:pPr>
                      <w:r w:rsidRPr="00EC1661">
                        <w:rPr>
                          <w:rFonts w:ascii="Arial" w:hAnsi="Arial" w:cs="Arial"/>
                          <w:b/>
                          <w:sz w:val="56"/>
                          <w:szCs w:val="56"/>
                        </w:rPr>
                        <w:t>5</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114</w:t>
                      </w:r>
                    </w:p>
                  </w:txbxContent>
                </v:textbox>
                <w10:wrap type="through" anchory="page"/>
              </v:shape>
            </w:pict>
          </mc:Fallback>
        </mc:AlternateContent>
      </w:r>
    </w:p>
    <w:p w:rsidR="00513954" w:rsidRPr="00513954" w:rsidRDefault="00513954" w:rsidP="00AE4B12">
      <w:pPr>
        <w:keepNext/>
        <w:keepLines/>
        <w:tabs>
          <w:tab w:val="left" w:pos="9270"/>
        </w:tabs>
        <w:spacing w:after="0" w:line="240" w:lineRule="auto"/>
        <w:rPr>
          <w:rFonts w:ascii="Arial" w:hAnsi="Arial" w:cs="Arial"/>
          <w:b/>
          <w:sz w:val="56"/>
          <w:szCs w:val="56"/>
        </w:rPr>
      </w:pPr>
      <w:bookmarkStart w:id="61" w:name="bookmark132"/>
      <w:r w:rsidRPr="00513954">
        <w:rPr>
          <w:rStyle w:val="Heading40"/>
          <w:rFonts w:ascii="Tahoma" w:eastAsiaTheme="minorHAnsi" w:hAnsi="Tahoma" w:cs="Tahoma"/>
          <w:bCs w:val="0"/>
          <w:sz w:val="56"/>
          <w:szCs w:val="56"/>
        </w:rPr>
        <w:lastRenderedPageBreak/>
        <w:t>Επιπλέον</w:t>
      </w:r>
      <w:r w:rsidRPr="00513954">
        <w:rPr>
          <w:rStyle w:val="Heading40"/>
          <w:rFonts w:ascii="Arial" w:eastAsiaTheme="minorHAnsi" w:hAnsi="Arial" w:cs="Arial"/>
          <w:bCs w:val="0"/>
          <w:sz w:val="56"/>
          <w:szCs w:val="56"/>
        </w:rPr>
        <w:t>:</w:t>
      </w:r>
      <w:bookmarkEnd w:id="61"/>
    </w:p>
    <w:p w:rsidR="00B03DCD" w:rsidRDefault="00513954" w:rsidP="003527E6">
      <w:pPr>
        <w:widowControl w:val="0"/>
        <w:numPr>
          <w:ilvl w:val="0"/>
          <w:numId w:val="2"/>
        </w:numPr>
        <w:tabs>
          <w:tab w:val="left" w:pos="325"/>
        </w:tabs>
        <w:spacing w:after="0" w:line="240" w:lineRule="auto"/>
        <w:rPr>
          <w:rFonts w:ascii="Arial" w:hAnsi="Arial" w:cs="Arial"/>
          <w:b/>
          <w:sz w:val="56"/>
          <w:szCs w:val="56"/>
        </w:rPr>
      </w:pPr>
      <w:r w:rsidRPr="00513954">
        <w:rPr>
          <w:rStyle w:val="Bodytext2"/>
          <w:rFonts w:ascii="Arial" w:eastAsiaTheme="minorHAnsi" w:hAnsi="Arial" w:cs="Arial"/>
          <w:b/>
          <w:sz w:val="56"/>
          <w:szCs w:val="56"/>
        </w:rPr>
        <w:t>Τι είναι απόφαση;</w:t>
      </w:r>
    </w:p>
    <w:p w:rsidR="00C5727C" w:rsidRPr="00B03DCD" w:rsidRDefault="00513954" w:rsidP="003527E6">
      <w:pPr>
        <w:widowControl w:val="0"/>
        <w:numPr>
          <w:ilvl w:val="0"/>
          <w:numId w:val="2"/>
        </w:numPr>
        <w:tabs>
          <w:tab w:val="left" w:pos="325"/>
        </w:tabs>
        <w:spacing w:after="0" w:line="240" w:lineRule="auto"/>
        <w:rPr>
          <w:rStyle w:val="Bodytext2"/>
          <w:rFonts w:ascii="Arial" w:eastAsiaTheme="minorHAnsi" w:hAnsi="Arial" w:cs="Arial"/>
          <w:b/>
          <w:color w:val="auto"/>
          <w:sz w:val="56"/>
          <w:szCs w:val="56"/>
          <w:lang w:eastAsia="en-US" w:bidi="ar-SA"/>
        </w:rPr>
      </w:pPr>
      <w:r w:rsidRPr="00B03DCD">
        <w:rPr>
          <w:rStyle w:val="Bodytext2"/>
          <w:rFonts w:ascii="Arial" w:eastAsiaTheme="minorHAnsi" w:hAnsi="Arial" w:cs="Arial"/>
          <w:b/>
          <w:sz w:val="56"/>
          <w:szCs w:val="56"/>
        </w:rPr>
        <w:t>Με ποιους τρόπους μπορεί να ληφθεί μια συλλογική απόφαση;</w:t>
      </w:r>
    </w:p>
    <w:p w:rsidR="00C5727C" w:rsidRDefault="009A2E8D" w:rsidP="003527E6">
      <w:pPr>
        <w:spacing w:after="0" w:line="240" w:lineRule="auto"/>
        <w:rPr>
          <w:rStyle w:val="Bodytext2"/>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43392" behindDoc="0" locked="0" layoutInCell="1" allowOverlap="1">
                <wp:simplePos x="0" y="0"/>
                <wp:positionH relativeFrom="column">
                  <wp:posOffset>2720975</wp:posOffset>
                </wp:positionH>
                <wp:positionV relativeFrom="page">
                  <wp:posOffset>9301480</wp:posOffset>
                </wp:positionV>
                <wp:extent cx="1477645" cy="489585"/>
                <wp:effectExtent l="12065" t="5080" r="5715" b="10160"/>
                <wp:wrapThrough wrapText="bothSides">
                  <wp:wrapPolygon edited="0">
                    <wp:start x="-158" y="0"/>
                    <wp:lineTo x="-158" y="21152"/>
                    <wp:lineTo x="21758" y="21152"/>
                    <wp:lineTo x="21758" y="0"/>
                    <wp:lineTo x="-158" y="0"/>
                  </wp:wrapPolygon>
                </wp:wrapThrough>
                <wp:docPr id="19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00719C">
                            <w:pPr>
                              <w:jc w:val="center"/>
                              <w:rPr>
                                <w:rFonts w:ascii="Arial" w:hAnsi="Arial" w:cs="Arial"/>
                                <w:b/>
                                <w:sz w:val="56"/>
                                <w:szCs w:val="56"/>
                                <w:lang w:val="el-GR"/>
                              </w:rPr>
                            </w:pPr>
                            <w:r>
                              <w:rPr>
                                <w:rFonts w:ascii="Arial" w:hAnsi="Arial" w:cs="Arial"/>
                                <w:b/>
                                <w:sz w:val="56"/>
                                <w:szCs w:val="56"/>
                                <w:lang w:val="el-GR"/>
                              </w:rPr>
                              <w:t>59</w:t>
                            </w:r>
                            <w:r w:rsidR="009E5BB0" w:rsidRPr="00EC1661">
                              <w:rPr>
                                <w:rFonts w:ascii="Arial" w:hAnsi="Arial" w:cs="Arial"/>
                                <w:b/>
                                <w:sz w:val="56"/>
                                <w:szCs w:val="56"/>
                              </w:rPr>
                              <w:t xml:space="preserve"> / </w:t>
                            </w:r>
                            <w:r w:rsidR="009E5BB0">
                              <w:rPr>
                                <w:rFonts w:ascii="Arial" w:hAnsi="Arial" w:cs="Arial"/>
                                <w:b/>
                                <w:sz w:val="56"/>
                                <w:szCs w:val="56"/>
                                <w:lang w:val="el-GR"/>
                              </w:rPr>
                              <w:t>114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1" type="#_x0000_t202" style="position:absolute;margin-left:214.25pt;margin-top:732.4pt;width:116.35pt;height:38.5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" fillcolor="#fc9" strokecolor="#fc9">
                <v:textbox>
                  <w:txbxContent>
                    <w:p w:rsidR="009E5BB0" w:rsidRPr="00EC1661" w:rsidRDefault="00196FE1" w:rsidP="0000719C">
                      <w:pPr>
                        <w:jc w:val="center"/>
                        <w:rPr>
                          <w:rFonts w:ascii="Arial" w:hAnsi="Arial" w:cs="Arial"/>
                          <w:b/>
                          <w:sz w:val="56"/>
                          <w:szCs w:val="56"/>
                          <w:lang w:val="el-GR"/>
                        </w:rPr>
                      </w:pPr>
                      <w:r>
                        <w:rPr>
                          <w:rFonts w:ascii="Arial" w:hAnsi="Arial" w:cs="Arial"/>
                          <w:b/>
                          <w:sz w:val="56"/>
                          <w:szCs w:val="56"/>
                          <w:lang w:val="el-GR"/>
                        </w:rPr>
                        <w:t>59</w:t>
                      </w:r>
                      <w:r w:rsidR="009E5BB0" w:rsidRPr="00EC1661">
                        <w:rPr>
                          <w:rFonts w:ascii="Arial" w:hAnsi="Arial" w:cs="Arial"/>
                          <w:b/>
                          <w:sz w:val="56"/>
                          <w:szCs w:val="56"/>
                        </w:rPr>
                        <w:t xml:space="preserve"> / </w:t>
                      </w:r>
                      <w:r w:rsidR="009E5BB0">
                        <w:rPr>
                          <w:rFonts w:ascii="Arial" w:hAnsi="Arial" w:cs="Arial"/>
                          <w:b/>
                          <w:sz w:val="56"/>
                          <w:szCs w:val="56"/>
                          <w:lang w:val="el-GR"/>
                        </w:rPr>
                        <w:t>114</w:t>
                      </w:r>
                    </w:p>
                  </w:txbxContent>
                </v:textbox>
                <w10:wrap type="through" anchory="page"/>
              </v:shape>
            </w:pict>
          </mc:Fallback>
        </mc:AlternateContent>
      </w:r>
      <w:r w:rsidR="00C5727C">
        <w:rPr>
          <w:rStyle w:val="Bodytext2"/>
          <w:rFonts w:ascii="Arial" w:eastAsiaTheme="minorHAnsi" w:hAnsi="Arial" w:cs="Arial"/>
          <w:b/>
          <w:sz w:val="56"/>
          <w:szCs w:val="56"/>
        </w:rPr>
        <w:br w:type="page"/>
      </w:r>
    </w:p>
    <w:p w:rsidR="00C5727C" w:rsidRPr="005F7766" w:rsidRDefault="00C5727C" w:rsidP="00BE4786">
      <w:pPr>
        <w:keepNext/>
        <w:keepLines/>
        <w:shd w:val="clear" w:color="auto" w:fill="E8EEA0"/>
        <w:spacing w:after="0" w:line="240" w:lineRule="auto"/>
        <w:ind w:right="180"/>
        <w:jc w:val="center"/>
        <w:rPr>
          <w:rFonts w:ascii="Tahoma" w:hAnsi="Tahoma" w:cs="Tahoma"/>
          <w:b/>
          <w:color w:val="000000"/>
          <w:spacing w:val="-10"/>
          <w:sz w:val="56"/>
          <w:szCs w:val="56"/>
          <w:lang w:val="el-GR" w:eastAsia="el-GR" w:bidi="el-GR"/>
        </w:rPr>
      </w:pPr>
      <w:bookmarkStart w:id="62" w:name="bookmark133"/>
      <w:r w:rsidRPr="00C00404">
        <w:rPr>
          <w:rFonts w:ascii="Tahoma" w:hAnsi="Tahoma" w:cs="Tahoma"/>
          <w:b/>
          <w:color w:val="000000"/>
          <w:spacing w:val="-10"/>
          <w:sz w:val="56"/>
          <w:szCs w:val="56"/>
          <w:lang w:val="el-GR" w:eastAsia="el-GR" w:bidi="el-GR"/>
        </w:rPr>
        <w:lastRenderedPageBreak/>
        <w:t>ΚΕΦΑΛΑΙΟ</w:t>
      </w:r>
      <w:bookmarkEnd w:id="62"/>
      <w:r w:rsidRPr="005F7766">
        <w:rPr>
          <w:rFonts w:ascii="Tahoma" w:hAnsi="Tahoma" w:cs="Tahoma"/>
          <w:b/>
          <w:color w:val="000000"/>
          <w:spacing w:val="-10"/>
          <w:sz w:val="56"/>
          <w:szCs w:val="56"/>
          <w:lang w:val="el-GR" w:eastAsia="el-GR" w:bidi="el-GR"/>
        </w:rPr>
        <w:t xml:space="preserve"> </w:t>
      </w:r>
      <w:r w:rsidRPr="00C00404">
        <w:rPr>
          <w:rFonts w:ascii="Tahoma" w:hAnsi="Tahoma" w:cs="Tahoma"/>
          <w:b/>
          <w:color w:val="000000"/>
          <w:spacing w:val="-10"/>
          <w:sz w:val="56"/>
          <w:szCs w:val="56"/>
          <w:lang w:val="el-GR" w:eastAsia="el-GR" w:bidi="el-GR"/>
        </w:rPr>
        <w:t>9</w:t>
      </w:r>
    </w:p>
    <w:p w:rsidR="00C00404" w:rsidRDefault="00C00404" w:rsidP="003527E6">
      <w:pPr>
        <w:keepNext/>
        <w:keepLines/>
        <w:spacing w:after="0" w:line="240" w:lineRule="auto"/>
        <w:rPr>
          <w:rFonts w:ascii="Arial" w:hAnsi="Arial" w:cs="Arial"/>
          <w:b/>
          <w:color w:val="000000"/>
          <w:sz w:val="56"/>
          <w:szCs w:val="56"/>
          <w:lang w:val="el-GR" w:eastAsia="el-GR" w:bidi="el-GR"/>
        </w:rPr>
      </w:pPr>
      <w:bookmarkStart w:id="63" w:name="bookmark134"/>
    </w:p>
    <w:p w:rsidR="00C5727C" w:rsidRPr="00C00404" w:rsidRDefault="00C5727C" w:rsidP="00C00404">
      <w:pPr>
        <w:pStyle w:val="1"/>
        <w:rPr>
          <w:lang w:val="el-GR"/>
        </w:rPr>
      </w:pPr>
      <w:bookmarkStart w:id="64" w:name="_Toc458943836"/>
      <w:bookmarkStart w:id="65" w:name="_Toc458943905"/>
      <w:r w:rsidRPr="00C00404">
        <w:rPr>
          <w:lang w:val="el-GR" w:eastAsia="el-GR" w:bidi="el-GR"/>
        </w:rPr>
        <w:t xml:space="preserve">ΑΕΙΦΟΡΟΣ ΑΝΑΠΤΥΞΗ - </w:t>
      </w:r>
      <w:r w:rsidRPr="00C00404">
        <w:rPr>
          <w:bCs/>
          <w:lang w:val="el-GR" w:eastAsia="el-GR" w:bidi="el-GR"/>
        </w:rPr>
        <w:t>ώρες: 5</w:t>
      </w:r>
      <w:bookmarkEnd w:id="63"/>
      <w:bookmarkEnd w:id="64"/>
      <w:bookmarkEnd w:id="65"/>
    </w:p>
    <w:p w:rsidR="00C00404" w:rsidRDefault="00C00404" w:rsidP="00C00404">
      <w:pPr>
        <w:widowControl w:val="0"/>
        <w:tabs>
          <w:tab w:val="left" w:pos="759"/>
        </w:tabs>
        <w:spacing w:after="0" w:line="240" w:lineRule="auto"/>
        <w:rPr>
          <w:rFonts w:ascii="Arial" w:hAnsi="Arial" w:cs="Arial"/>
          <w:b/>
          <w:color w:val="000000"/>
          <w:sz w:val="56"/>
          <w:szCs w:val="56"/>
          <w:lang w:val="el-GR" w:eastAsia="el-GR" w:bidi="el-GR"/>
        </w:rPr>
      </w:pPr>
    </w:p>
    <w:p w:rsidR="00C5727C" w:rsidRPr="00C00404" w:rsidRDefault="00C00404" w:rsidP="00C00404">
      <w:pPr>
        <w:widowControl w:val="0"/>
        <w:tabs>
          <w:tab w:val="left" w:pos="759"/>
        </w:tabs>
        <w:spacing w:after="0" w:line="240" w:lineRule="auto"/>
        <w:ind w:left="900" w:hanging="900"/>
        <w:rPr>
          <w:rFonts w:ascii="Arial" w:hAnsi="Arial" w:cs="Arial"/>
          <w:b/>
          <w:sz w:val="56"/>
          <w:szCs w:val="56"/>
          <w:lang w:val="el-GR"/>
        </w:rPr>
      </w:pPr>
      <w:r w:rsidRPr="00C00404">
        <w:rPr>
          <w:rFonts w:ascii="Arial" w:hAnsi="Arial" w:cs="Arial"/>
          <w:b/>
          <w:color w:val="000000"/>
          <w:sz w:val="56"/>
          <w:szCs w:val="56"/>
          <w:lang w:val="el-GR" w:eastAsia="el-GR" w:bidi="el-GR"/>
        </w:rPr>
        <w:t xml:space="preserve">9.1 </w:t>
      </w:r>
      <w:r w:rsidR="00C5727C" w:rsidRPr="00C00404">
        <w:rPr>
          <w:rFonts w:ascii="Arial" w:hAnsi="Arial" w:cs="Arial"/>
          <w:b/>
          <w:color w:val="000000"/>
          <w:sz w:val="56"/>
          <w:szCs w:val="56"/>
          <w:lang w:val="el-GR" w:eastAsia="el-GR" w:bidi="el-GR"/>
        </w:rPr>
        <w:t>Φυσικό περιβάλλον και άνθρωπος</w:t>
      </w:r>
    </w:p>
    <w:p w:rsidR="00C5727C" w:rsidRPr="00C00404" w:rsidRDefault="00C5727C" w:rsidP="003527E6">
      <w:pPr>
        <w:widowControl w:val="0"/>
        <w:tabs>
          <w:tab w:val="left" w:pos="397"/>
        </w:tabs>
        <w:spacing w:after="0" w:line="240" w:lineRule="auto"/>
        <w:rPr>
          <w:rFonts w:ascii="Arial" w:hAnsi="Arial" w:cs="Arial"/>
          <w:b/>
          <w:sz w:val="56"/>
          <w:szCs w:val="56"/>
          <w:lang w:val="el-GR"/>
        </w:rPr>
      </w:pPr>
      <w:r w:rsidRPr="00C5727C">
        <w:rPr>
          <w:rFonts w:ascii="Arial" w:hAnsi="Arial" w:cs="Arial"/>
          <w:b/>
          <w:color w:val="000000"/>
          <w:sz w:val="56"/>
          <w:szCs w:val="56"/>
          <w:lang w:val="el-GR" w:eastAsia="el-GR" w:bidi="el-GR"/>
        </w:rPr>
        <w:t>9.2 Σύγχρονα αναπτυξιακά μοντέλα</w:t>
      </w:r>
    </w:p>
    <w:p w:rsidR="00C5727C" w:rsidRPr="00C5727C" w:rsidRDefault="00C5727C" w:rsidP="00C00404">
      <w:pPr>
        <w:widowControl w:val="0"/>
        <w:tabs>
          <w:tab w:val="left" w:pos="397"/>
        </w:tabs>
        <w:spacing w:after="0" w:line="240" w:lineRule="auto"/>
        <w:ind w:left="990" w:hanging="990"/>
        <w:rPr>
          <w:rFonts w:ascii="Arial" w:hAnsi="Arial" w:cs="Arial"/>
          <w:b/>
          <w:sz w:val="56"/>
          <w:szCs w:val="56"/>
          <w:lang w:val="el-GR"/>
        </w:rPr>
      </w:pPr>
      <w:r w:rsidRPr="00C5727C">
        <w:rPr>
          <w:rFonts w:ascii="Arial" w:hAnsi="Arial" w:cs="Arial"/>
          <w:b/>
          <w:color w:val="000000"/>
          <w:sz w:val="56"/>
          <w:szCs w:val="56"/>
          <w:lang w:val="el-GR" w:eastAsia="el-GR" w:bidi="el-GR"/>
        </w:rPr>
        <w:t>9.3 Βιώσιμη και αειφόρος ανάπτυξη  εξοικονόμηση φυσικών πόρων</w:t>
      </w:r>
    </w:p>
    <w:p w:rsidR="00C5727C" w:rsidRPr="00C5727C" w:rsidRDefault="00C5727C" w:rsidP="003527E6">
      <w:pPr>
        <w:widowControl w:val="0"/>
        <w:tabs>
          <w:tab w:val="left" w:pos="397"/>
        </w:tabs>
        <w:spacing w:after="0" w:line="240" w:lineRule="auto"/>
        <w:rPr>
          <w:rFonts w:ascii="Arial" w:hAnsi="Arial" w:cs="Arial"/>
          <w:b/>
          <w:color w:val="000000"/>
          <w:sz w:val="56"/>
          <w:szCs w:val="56"/>
          <w:lang w:val="el-GR" w:eastAsia="el-GR" w:bidi="el-GR"/>
        </w:rPr>
      </w:pPr>
      <w:r w:rsidRPr="00C5727C">
        <w:rPr>
          <w:rFonts w:ascii="Arial" w:hAnsi="Arial" w:cs="Arial"/>
          <w:b/>
          <w:color w:val="000000"/>
          <w:sz w:val="56"/>
          <w:szCs w:val="56"/>
          <w:lang w:val="el-GR" w:eastAsia="el-GR" w:bidi="el-GR"/>
        </w:rPr>
        <w:t>9.4 Ανανεώσιμες πηγές ενέργειας</w:t>
      </w:r>
    </w:p>
    <w:p w:rsidR="00C5727C" w:rsidRPr="00C5727C" w:rsidRDefault="00C5727C" w:rsidP="003527E6">
      <w:pPr>
        <w:widowControl w:val="0"/>
        <w:tabs>
          <w:tab w:val="left" w:pos="641"/>
          <w:tab w:val="left" w:pos="769"/>
        </w:tabs>
        <w:spacing w:after="0" w:line="240" w:lineRule="auto"/>
        <w:rPr>
          <w:rFonts w:ascii="Arial" w:hAnsi="Arial" w:cs="Arial"/>
          <w:b/>
          <w:sz w:val="56"/>
          <w:szCs w:val="56"/>
          <w:lang w:val="el-GR"/>
        </w:rPr>
      </w:pPr>
      <w:r w:rsidRPr="00C5727C">
        <w:rPr>
          <w:rFonts w:ascii="Arial" w:hAnsi="Arial" w:cs="Arial"/>
          <w:b/>
          <w:color w:val="000000"/>
          <w:sz w:val="56"/>
          <w:szCs w:val="56"/>
          <w:lang w:val="el-GR" w:eastAsia="el-GR" w:bidi="el-GR"/>
        </w:rPr>
        <w:t>9.5.Διαχείριση αποβλήτων</w:t>
      </w:r>
    </w:p>
    <w:p w:rsidR="00C00404" w:rsidRDefault="00C00404" w:rsidP="003527E6">
      <w:pPr>
        <w:keepNext/>
        <w:keepLines/>
        <w:spacing w:after="0" w:line="240" w:lineRule="auto"/>
        <w:ind w:left="301"/>
        <w:rPr>
          <w:rFonts w:ascii="Arial" w:hAnsi="Arial" w:cs="Arial"/>
          <w:b/>
          <w:color w:val="000000"/>
          <w:sz w:val="56"/>
          <w:szCs w:val="56"/>
          <w:lang w:val="el-GR" w:eastAsia="el-GR" w:bidi="el-GR"/>
        </w:rPr>
      </w:pPr>
      <w:bookmarkStart w:id="66" w:name="bookmark135"/>
    </w:p>
    <w:p w:rsidR="00C5727C" w:rsidRDefault="00C5727C" w:rsidP="003527E6">
      <w:pPr>
        <w:keepNext/>
        <w:keepLines/>
        <w:spacing w:after="0" w:line="240" w:lineRule="auto"/>
        <w:ind w:left="301"/>
        <w:rPr>
          <w:rFonts w:ascii="Tahoma" w:hAnsi="Tahoma" w:cs="Tahoma"/>
          <w:b/>
          <w:color w:val="000000"/>
          <w:sz w:val="56"/>
          <w:szCs w:val="56"/>
          <w:lang w:val="el-GR" w:eastAsia="el-GR" w:bidi="el-GR"/>
        </w:rPr>
      </w:pPr>
      <w:r w:rsidRPr="00C00404">
        <w:rPr>
          <w:rFonts w:ascii="Tahoma" w:hAnsi="Tahoma" w:cs="Tahoma"/>
          <w:b/>
          <w:color w:val="000000"/>
          <w:sz w:val="56"/>
          <w:szCs w:val="56"/>
          <w:lang w:val="el-GR" w:eastAsia="el-GR" w:bidi="el-GR"/>
        </w:rPr>
        <w:t>Στόχοι, οι μαθητές/τριες να μάθουν:</w:t>
      </w:r>
      <w:bookmarkEnd w:id="66"/>
    </w:p>
    <w:p w:rsidR="0000719C" w:rsidRPr="00C00404" w:rsidRDefault="0000719C" w:rsidP="003527E6">
      <w:pPr>
        <w:keepNext/>
        <w:keepLines/>
        <w:spacing w:after="0" w:line="240" w:lineRule="auto"/>
        <w:ind w:left="301"/>
        <w:rPr>
          <w:rFonts w:ascii="Tahoma" w:hAnsi="Tahoma" w:cs="Tahoma"/>
          <w:b/>
          <w:sz w:val="56"/>
          <w:szCs w:val="56"/>
          <w:lang w:val="el-GR"/>
        </w:rPr>
      </w:pPr>
    </w:p>
    <w:p w:rsidR="00C5727C" w:rsidRPr="00C5727C" w:rsidRDefault="00C5727C" w:rsidP="00876B20">
      <w:pPr>
        <w:widowControl w:val="0"/>
        <w:numPr>
          <w:ilvl w:val="0"/>
          <w:numId w:val="2"/>
        </w:numPr>
        <w:tabs>
          <w:tab w:val="left" w:pos="562"/>
        </w:tabs>
        <w:spacing w:after="0" w:line="240" w:lineRule="auto"/>
        <w:ind w:left="360" w:hanging="360"/>
        <w:rPr>
          <w:rFonts w:ascii="Arial" w:hAnsi="Arial" w:cs="Arial"/>
          <w:b/>
          <w:sz w:val="56"/>
          <w:szCs w:val="56"/>
          <w:lang w:val="el-GR"/>
        </w:rPr>
      </w:pPr>
      <w:r w:rsidRPr="00C5727C">
        <w:rPr>
          <w:rFonts w:ascii="Arial" w:hAnsi="Arial" w:cs="Arial"/>
          <w:b/>
          <w:color w:val="000000"/>
          <w:sz w:val="56"/>
          <w:szCs w:val="56"/>
          <w:lang w:val="el-GR" w:eastAsia="el-GR" w:bidi="el-GR"/>
        </w:rPr>
        <w:t>Να εξηγούν τα διάφορα σύγχρονα αναπτυξιακά μοντέλα.</w:t>
      </w:r>
    </w:p>
    <w:p w:rsidR="00876B20" w:rsidRDefault="00C5727C" w:rsidP="00876B20">
      <w:pPr>
        <w:widowControl w:val="0"/>
        <w:numPr>
          <w:ilvl w:val="0"/>
          <w:numId w:val="2"/>
        </w:numPr>
        <w:tabs>
          <w:tab w:val="left" w:pos="562"/>
        </w:tabs>
        <w:spacing w:after="0" w:line="240" w:lineRule="auto"/>
        <w:ind w:left="360" w:hanging="360"/>
        <w:rPr>
          <w:rFonts w:ascii="Arial" w:hAnsi="Arial" w:cs="Arial"/>
          <w:b/>
          <w:sz w:val="56"/>
          <w:szCs w:val="56"/>
          <w:lang w:val="el-GR"/>
        </w:rPr>
      </w:pPr>
      <w:r w:rsidRPr="00C5727C">
        <w:rPr>
          <w:rFonts w:ascii="Arial" w:hAnsi="Arial" w:cs="Arial"/>
          <w:b/>
          <w:color w:val="000000"/>
          <w:sz w:val="56"/>
          <w:szCs w:val="56"/>
          <w:lang w:val="el-GR" w:eastAsia="el-GR" w:bidi="el-GR"/>
        </w:rPr>
        <w:t>Να εφαρμόζουν τις αρχές της αειφόρου ανάπτυξης.</w:t>
      </w:r>
    </w:p>
    <w:p w:rsidR="00C5727C" w:rsidRPr="00876B20" w:rsidRDefault="009A2E8D" w:rsidP="00876B20">
      <w:pPr>
        <w:widowControl w:val="0"/>
        <w:numPr>
          <w:ilvl w:val="0"/>
          <w:numId w:val="2"/>
        </w:numPr>
        <w:tabs>
          <w:tab w:val="left" w:pos="562"/>
        </w:tabs>
        <w:spacing w:after="0" w:line="240" w:lineRule="auto"/>
        <w:ind w:left="360" w:hanging="360"/>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44416" behindDoc="0" locked="0" layoutInCell="1" allowOverlap="1">
                <wp:simplePos x="0" y="0"/>
                <wp:positionH relativeFrom="column">
                  <wp:posOffset>2622550</wp:posOffset>
                </wp:positionH>
                <wp:positionV relativeFrom="page">
                  <wp:posOffset>9273540</wp:posOffset>
                </wp:positionV>
                <wp:extent cx="1477645" cy="489585"/>
                <wp:effectExtent l="8890" t="5715" r="8890" b="9525"/>
                <wp:wrapThrough wrapText="bothSides">
                  <wp:wrapPolygon edited="0">
                    <wp:start x="-158" y="0"/>
                    <wp:lineTo x="-158" y="21152"/>
                    <wp:lineTo x="21758" y="21152"/>
                    <wp:lineTo x="21758" y="0"/>
                    <wp:lineTo x="-158" y="0"/>
                  </wp:wrapPolygon>
                </wp:wrapThrough>
                <wp:docPr id="1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2" type="#_x0000_t202" style="position:absolute;left:0;text-align:left;margin-left:206.5pt;margin-top:730.2pt;width:116.35pt;height:38.5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" fillcolor="#fc9" strokecolor="#fc9">
                <v:textbo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115</w:t>
                      </w:r>
                    </w:p>
                  </w:txbxContent>
                </v:textbox>
                <w10:wrap type="through" anchory="page"/>
              </v:shape>
            </w:pict>
          </mc:Fallback>
        </mc:AlternateContent>
      </w:r>
      <w:r w:rsidR="00C5727C" w:rsidRPr="00876B20">
        <w:rPr>
          <w:rFonts w:ascii="Arial" w:hAnsi="Arial" w:cs="Arial"/>
          <w:b/>
          <w:color w:val="000000"/>
          <w:sz w:val="56"/>
          <w:szCs w:val="56"/>
          <w:lang w:val="el-GR" w:eastAsia="el-GR" w:bidi="el-GR"/>
        </w:rPr>
        <w:t>Να εξηγούν το όφελος και να εφαρ</w:t>
      </w:r>
      <w:r w:rsidR="00C5727C" w:rsidRPr="00876B20">
        <w:rPr>
          <w:rFonts w:ascii="Arial" w:hAnsi="Arial" w:cs="Arial"/>
          <w:b/>
          <w:color w:val="000000"/>
          <w:sz w:val="56"/>
          <w:szCs w:val="56"/>
          <w:lang w:val="el-GR" w:eastAsia="el-GR" w:bidi="el-GR"/>
        </w:rPr>
        <w:lastRenderedPageBreak/>
        <w:t>μόζουν ανανεώσιμες πηγές ενέργειας.</w:t>
      </w:r>
    </w:p>
    <w:p w:rsidR="00C5727C" w:rsidRPr="00C5727C" w:rsidRDefault="00C5727C" w:rsidP="00876B20">
      <w:pPr>
        <w:widowControl w:val="0"/>
        <w:numPr>
          <w:ilvl w:val="0"/>
          <w:numId w:val="2"/>
        </w:numPr>
        <w:tabs>
          <w:tab w:val="left" w:pos="360"/>
        </w:tabs>
        <w:spacing w:after="0" w:line="240" w:lineRule="auto"/>
        <w:ind w:left="360" w:hanging="360"/>
        <w:rPr>
          <w:rFonts w:ascii="Arial" w:hAnsi="Arial" w:cs="Arial"/>
          <w:b/>
          <w:sz w:val="56"/>
          <w:szCs w:val="56"/>
          <w:lang w:val="el-GR"/>
        </w:rPr>
      </w:pPr>
      <w:r w:rsidRPr="00C5727C">
        <w:rPr>
          <w:rFonts w:ascii="Arial" w:hAnsi="Arial" w:cs="Arial"/>
          <w:b/>
          <w:color w:val="000000"/>
          <w:sz w:val="56"/>
          <w:szCs w:val="56"/>
          <w:lang w:val="el-GR" w:eastAsia="el-GR" w:bidi="el-GR"/>
        </w:rPr>
        <w:t>Να εφαρμόζουν την ανακύκλωση και την ορθή διαχείριση των αποβλήτων.</w:t>
      </w:r>
    </w:p>
    <w:p w:rsidR="00C5727C" w:rsidRPr="00C00404" w:rsidRDefault="00C5727C" w:rsidP="00876B20">
      <w:pPr>
        <w:widowControl w:val="0"/>
        <w:numPr>
          <w:ilvl w:val="0"/>
          <w:numId w:val="2"/>
        </w:numPr>
        <w:tabs>
          <w:tab w:val="left" w:pos="360"/>
        </w:tabs>
        <w:spacing w:after="0" w:line="240" w:lineRule="auto"/>
        <w:ind w:left="360" w:hanging="360"/>
        <w:rPr>
          <w:rFonts w:ascii="Arial" w:hAnsi="Arial" w:cs="Arial"/>
          <w:b/>
          <w:sz w:val="56"/>
          <w:szCs w:val="56"/>
          <w:lang w:val="el-GR"/>
        </w:rPr>
      </w:pPr>
      <w:r w:rsidRPr="00C5727C">
        <w:rPr>
          <w:rFonts w:ascii="Arial" w:hAnsi="Arial" w:cs="Arial"/>
          <w:b/>
          <w:color w:val="000000"/>
          <w:sz w:val="56"/>
          <w:szCs w:val="56"/>
          <w:lang w:val="el-GR" w:eastAsia="el-GR" w:bidi="el-GR"/>
        </w:rPr>
        <w:t>Να υιοθετούν κουλτούρα αειφόρου ανάπτυξης στην καθημερινότητά τους.</w:t>
      </w:r>
    </w:p>
    <w:p w:rsidR="00C00404" w:rsidRPr="00C5727C" w:rsidRDefault="00C00404" w:rsidP="00C00404">
      <w:pPr>
        <w:widowControl w:val="0"/>
        <w:tabs>
          <w:tab w:val="left" w:pos="562"/>
        </w:tabs>
        <w:spacing w:after="0" w:line="240" w:lineRule="auto"/>
        <w:ind w:left="540"/>
        <w:rPr>
          <w:rFonts w:ascii="Arial" w:hAnsi="Arial" w:cs="Arial"/>
          <w:b/>
          <w:sz w:val="56"/>
          <w:szCs w:val="56"/>
          <w:lang w:val="el-GR"/>
        </w:rPr>
      </w:pPr>
    </w:p>
    <w:p w:rsidR="00C00404" w:rsidRDefault="00C00404" w:rsidP="00C00404">
      <w:pPr>
        <w:widowControl w:val="0"/>
        <w:tabs>
          <w:tab w:val="left" w:pos="562"/>
        </w:tabs>
        <w:spacing w:after="0" w:line="240" w:lineRule="auto"/>
        <w:ind w:left="301"/>
        <w:rPr>
          <w:rFonts w:ascii="Tahoma" w:hAnsi="Tahoma" w:cs="Tahoma"/>
          <w:b/>
          <w:sz w:val="56"/>
          <w:szCs w:val="56"/>
          <w:lang w:val="el-GR"/>
        </w:rPr>
      </w:pPr>
      <w:r>
        <w:rPr>
          <w:rFonts w:ascii="Tahoma" w:hAnsi="Tahoma" w:cs="Tahoma"/>
          <w:b/>
          <w:sz w:val="56"/>
          <w:szCs w:val="56"/>
          <w:lang w:val="el-GR"/>
        </w:rPr>
        <w:t>Βασική ορολογία</w:t>
      </w:r>
    </w:p>
    <w:p w:rsidR="00C00404" w:rsidRDefault="00C00404" w:rsidP="00C00404">
      <w:pPr>
        <w:widowControl w:val="0"/>
        <w:tabs>
          <w:tab w:val="left" w:pos="562"/>
        </w:tabs>
        <w:spacing w:after="0" w:line="240" w:lineRule="auto"/>
        <w:ind w:left="301"/>
        <w:rPr>
          <w:rFonts w:ascii="Tahoma" w:hAnsi="Tahoma" w:cs="Tahoma"/>
          <w:b/>
          <w:sz w:val="56"/>
          <w:szCs w:val="56"/>
          <w:lang w:val="el-GR"/>
        </w:rPr>
      </w:pPr>
    </w:p>
    <w:p w:rsidR="00C5727C" w:rsidRPr="00C00404" w:rsidRDefault="00C5727C" w:rsidP="00C00404">
      <w:pPr>
        <w:pStyle w:val="a9"/>
        <w:widowControl w:val="0"/>
        <w:numPr>
          <w:ilvl w:val="0"/>
          <w:numId w:val="2"/>
        </w:numPr>
        <w:tabs>
          <w:tab w:val="left" w:pos="562"/>
        </w:tabs>
        <w:spacing w:after="0" w:line="240" w:lineRule="auto"/>
        <w:ind w:hanging="450"/>
        <w:rPr>
          <w:rFonts w:ascii="Tahoma" w:hAnsi="Tahoma" w:cs="Tahoma"/>
          <w:b/>
          <w:sz w:val="56"/>
          <w:szCs w:val="56"/>
          <w:lang w:val="el-GR"/>
        </w:rPr>
      </w:pPr>
      <w:r w:rsidRPr="00C00404">
        <w:rPr>
          <w:rFonts w:ascii="Arial" w:hAnsi="Arial" w:cs="Arial"/>
          <w:b/>
          <w:color w:val="000000"/>
          <w:sz w:val="56"/>
          <w:szCs w:val="56"/>
          <w:lang w:val="el-GR" w:eastAsia="el-GR" w:bidi="el-GR"/>
        </w:rPr>
        <w:t>αειφόρος ανάπτυξη</w:t>
      </w:r>
    </w:p>
    <w:p w:rsidR="00C00404" w:rsidRPr="00C5727C" w:rsidRDefault="00C00404" w:rsidP="00C00404">
      <w:pPr>
        <w:widowControl w:val="0"/>
        <w:tabs>
          <w:tab w:val="left" w:pos="540"/>
          <w:tab w:val="left" w:pos="630"/>
        </w:tabs>
        <w:spacing w:after="0" w:line="240" w:lineRule="auto"/>
        <w:ind w:left="270"/>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φύση</w:t>
      </w:r>
    </w:p>
    <w:p w:rsidR="00C5727C" w:rsidRPr="00C5727C" w:rsidRDefault="00C00404" w:rsidP="003527E6">
      <w:pPr>
        <w:widowControl w:val="0"/>
        <w:tabs>
          <w:tab w:val="left" w:pos="562"/>
        </w:tabs>
        <w:spacing w:after="0" w:line="240" w:lineRule="auto"/>
        <w:ind w:left="301"/>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οικολογικό πρόβλημα</w:t>
      </w:r>
    </w:p>
    <w:p w:rsidR="00C5727C" w:rsidRPr="00C5727C" w:rsidRDefault="00C00404" w:rsidP="003527E6">
      <w:pPr>
        <w:widowControl w:val="0"/>
        <w:tabs>
          <w:tab w:val="left" w:pos="562"/>
        </w:tabs>
        <w:spacing w:after="0" w:line="240" w:lineRule="auto"/>
        <w:ind w:left="301"/>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διαχειριστής της φύσης</w:t>
      </w:r>
    </w:p>
    <w:p w:rsidR="00C5727C" w:rsidRPr="00C5727C" w:rsidRDefault="00C00404" w:rsidP="003527E6">
      <w:pPr>
        <w:widowControl w:val="0"/>
        <w:tabs>
          <w:tab w:val="left" w:pos="562"/>
        </w:tabs>
        <w:spacing w:after="0" w:line="240" w:lineRule="auto"/>
        <w:ind w:left="301"/>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περιβαλλοντική αγωγή</w:t>
      </w:r>
    </w:p>
    <w:p w:rsidR="00C5727C" w:rsidRDefault="00C00404" w:rsidP="003527E6">
      <w:pPr>
        <w:widowControl w:val="0"/>
        <w:tabs>
          <w:tab w:val="left" w:pos="562"/>
        </w:tabs>
        <w:spacing w:after="0" w:line="240" w:lineRule="auto"/>
        <w:ind w:left="301"/>
        <w:rPr>
          <w:rFonts w:ascii="Tahoma" w:hAnsi="Tahoma" w:cs="Tahoma"/>
          <w:b/>
          <w:color w:val="000000"/>
          <w:sz w:val="56"/>
          <w:szCs w:val="56"/>
          <w:lang w:val="el-GR" w:eastAsia="el-GR" w:bidi="el-GR"/>
        </w:rPr>
      </w:pPr>
      <w:r>
        <w:rPr>
          <w:rFonts w:ascii="Arial" w:hAnsi="Arial" w:cs="Arial"/>
          <w:b/>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 xml:space="preserve">φαινόμενο </w:t>
      </w:r>
      <w:r w:rsidR="00C5727C" w:rsidRPr="00C5727C">
        <w:rPr>
          <w:rFonts w:ascii="Times New Roman" w:hAnsi="Times New Roman" w:cs="Times New Roman"/>
          <w:i/>
          <w:iCs/>
          <w:sz w:val="18"/>
          <w:szCs w:val="18"/>
          <w:shd w:val="clear" w:color="auto" w:fill="FFFFFF"/>
          <w:lang w:val="el-GR"/>
        </w:rPr>
        <w:t xml:space="preserve"> </w:t>
      </w:r>
      <w:r w:rsidR="00C5727C" w:rsidRPr="0033599A">
        <w:rPr>
          <w:rFonts w:ascii="Arial" w:hAnsi="Arial" w:cs="Arial"/>
          <w:b/>
          <w:color w:val="000000"/>
          <w:sz w:val="56"/>
          <w:szCs w:val="56"/>
          <w:lang w:val="el-GR" w:eastAsia="el-GR" w:bidi="el-GR"/>
        </w:rPr>
        <w:t>του θερμοκηπίου</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Pr="00C00404">
        <w:rPr>
          <w:rFonts w:ascii="Arial" w:hAnsi="Arial" w:cs="Arial"/>
          <w:b/>
          <w:color w:val="000000"/>
          <w:sz w:val="56"/>
          <w:szCs w:val="56"/>
          <w:lang w:val="el-GR" w:eastAsia="el-GR" w:bidi="el-GR"/>
        </w:rPr>
        <w:t>αναπτυξιακά μοντέλα</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Pr="00C00404">
        <w:rPr>
          <w:rFonts w:ascii="Arial" w:hAnsi="Arial" w:cs="Arial"/>
          <w:b/>
          <w:color w:val="000000"/>
          <w:sz w:val="56"/>
          <w:szCs w:val="56"/>
          <w:lang w:val="el-GR" w:eastAsia="el-GR" w:bidi="el-GR"/>
        </w:rPr>
        <w:t>βιώσιμη ανάπτυξη</w:t>
      </w:r>
    </w:p>
    <w:p w:rsidR="00C00404" w:rsidRPr="00C00404" w:rsidRDefault="009A2E8D" w:rsidP="00C00404">
      <w:pPr>
        <w:widowControl w:val="0"/>
        <w:tabs>
          <w:tab w:val="left" w:pos="562"/>
        </w:tabs>
        <w:spacing w:after="0" w:line="240" w:lineRule="auto"/>
        <w:ind w:left="301"/>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45440" behindDoc="0" locked="0" layoutInCell="1" allowOverlap="1">
                <wp:simplePos x="0" y="0"/>
                <wp:positionH relativeFrom="column">
                  <wp:posOffset>2411095</wp:posOffset>
                </wp:positionH>
                <wp:positionV relativeFrom="page">
                  <wp:posOffset>9260205</wp:posOffset>
                </wp:positionV>
                <wp:extent cx="1477645" cy="489585"/>
                <wp:effectExtent l="6985" t="11430" r="10795" b="13335"/>
                <wp:wrapThrough wrapText="bothSides">
                  <wp:wrapPolygon edited="0">
                    <wp:start x="-158" y="0"/>
                    <wp:lineTo x="-158" y="21152"/>
                    <wp:lineTo x="21758" y="21152"/>
                    <wp:lineTo x="21758" y="0"/>
                    <wp:lineTo x="-158" y="0"/>
                  </wp:wrapPolygon>
                </wp:wrapThrough>
                <wp:docPr id="18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115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3" type="#_x0000_t202" style="position:absolute;left:0;text-align:left;margin-left:189.85pt;margin-top:729.15pt;width:116.35pt;height:38.5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" fillcolor="#fc9" strokecolor="#fc9">
                <v:textbo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115</w:t>
                      </w:r>
                    </w:p>
                  </w:txbxContent>
                </v:textbox>
                <w10:wrap type="through" anchory="page"/>
              </v:shape>
            </w:pict>
          </mc:Fallback>
        </mc:AlternateContent>
      </w:r>
      <w:r w:rsidR="00C00404">
        <w:rPr>
          <w:rFonts w:ascii="Arial" w:hAnsi="Arial" w:cs="Arial"/>
          <w:b/>
          <w:color w:val="000000"/>
          <w:sz w:val="56"/>
          <w:szCs w:val="56"/>
          <w:lang w:val="el-GR" w:eastAsia="el-GR" w:bidi="el-GR"/>
        </w:rPr>
        <w:t xml:space="preserve">- </w:t>
      </w:r>
      <w:r w:rsidR="00C00404" w:rsidRPr="00C00404">
        <w:rPr>
          <w:rFonts w:ascii="Arial" w:hAnsi="Arial" w:cs="Arial"/>
          <w:b/>
          <w:color w:val="000000"/>
          <w:sz w:val="56"/>
          <w:szCs w:val="56"/>
          <w:lang w:val="el-GR" w:eastAsia="el-GR" w:bidi="el-GR"/>
        </w:rPr>
        <w:t>διαχείριση αποβλήτων</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lastRenderedPageBreak/>
        <w:t xml:space="preserve">- </w:t>
      </w:r>
      <w:r w:rsidRPr="00C00404">
        <w:rPr>
          <w:rFonts w:ascii="Arial" w:hAnsi="Arial" w:cs="Arial"/>
          <w:b/>
          <w:color w:val="000000"/>
          <w:sz w:val="56"/>
          <w:szCs w:val="56"/>
          <w:lang w:val="el-GR" w:eastAsia="el-GR" w:bidi="el-GR"/>
        </w:rPr>
        <w:t>χωματερή</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sidRPr="00C00404">
        <w:rPr>
          <w:rFonts w:ascii="Arial" w:hAnsi="Arial" w:cs="Arial"/>
          <w:b/>
          <w:color w:val="000000"/>
          <w:sz w:val="56"/>
          <w:szCs w:val="56"/>
          <w:lang w:val="el-GR" w:eastAsia="el-GR" w:bidi="el-GR"/>
        </w:rPr>
        <w:t>- απόβλητα</w:t>
      </w:r>
    </w:p>
    <w:p w:rsid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sidRPr="00C00404">
        <w:rPr>
          <w:rFonts w:ascii="Arial" w:hAnsi="Arial" w:cs="Arial"/>
          <w:b/>
          <w:color w:val="000000"/>
          <w:sz w:val="56"/>
          <w:szCs w:val="56"/>
          <w:lang w:val="el-GR" w:eastAsia="el-GR" w:bidi="el-GR"/>
        </w:rPr>
        <w:t>- ρύπανση</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Pr="00C00404">
        <w:rPr>
          <w:rFonts w:ascii="Arial" w:hAnsi="Arial" w:cs="Arial"/>
          <w:b/>
          <w:color w:val="000000"/>
          <w:sz w:val="56"/>
          <w:szCs w:val="56"/>
          <w:lang w:val="el-GR" w:eastAsia="el-GR" w:bidi="el-GR"/>
        </w:rPr>
        <w:t>φυσικές καταστροφές</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sidRPr="00C00404">
        <w:rPr>
          <w:rFonts w:ascii="Arial" w:hAnsi="Arial" w:cs="Arial"/>
          <w:b/>
          <w:color w:val="000000"/>
          <w:sz w:val="56"/>
          <w:szCs w:val="56"/>
          <w:lang w:val="el-GR" w:eastAsia="el-GR" w:bidi="el-GR"/>
        </w:rPr>
        <w:t>- πόλεμος για το νερό</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sidRPr="00C00404">
        <w:rPr>
          <w:rFonts w:ascii="Arial" w:hAnsi="Arial" w:cs="Arial"/>
          <w:b/>
          <w:color w:val="000000"/>
          <w:sz w:val="56"/>
          <w:szCs w:val="56"/>
          <w:lang w:val="el-GR" w:eastAsia="el-GR" w:bidi="el-GR"/>
        </w:rPr>
        <w:t>- περιβαλλοντισμός</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sidRPr="00C00404">
        <w:rPr>
          <w:rFonts w:ascii="Arial" w:hAnsi="Arial" w:cs="Arial"/>
          <w:b/>
          <w:color w:val="000000"/>
          <w:sz w:val="56"/>
          <w:szCs w:val="56"/>
          <w:lang w:val="el-GR" w:eastAsia="el-GR" w:bidi="el-GR"/>
        </w:rPr>
        <w:t>- όξινη βροχή</w:t>
      </w:r>
    </w:p>
    <w:p w:rsidR="00C00404" w:rsidRPr="00C00404"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sidRPr="00C00404">
        <w:rPr>
          <w:rFonts w:ascii="Arial" w:hAnsi="Arial" w:cs="Arial"/>
          <w:b/>
          <w:color w:val="000000"/>
          <w:sz w:val="56"/>
          <w:szCs w:val="56"/>
          <w:lang w:val="el-GR" w:eastAsia="el-GR" w:bidi="el-GR"/>
        </w:rPr>
        <w:t>- εργαλειακή αντίληψη</w:t>
      </w:r>
    </w:p>
    <w:p w:rsidR="00C00404" w:rsidRPr="00C5727C" w:rsidRDefault="00C00404" w:rsidP="00C00404">
      <w:pPr>
        <w:widowControl w:val="0"/>
        <w:tabs>
          <w:tab w:val="left" w:pos="562"/>
        </w:tabs>
        <w:spacing w:after="0" w:line="240" w:lineRule="auto"/>
        <w:ind w:left="301"/>
        <w:rPr>
          <w:rFonts w:ascii="Arial" w:hAnsi="Arial" w:cs="Arial"/>
          <w:b/>
          <w:color w:val="000000"/>
          <w:sz w:val="56"/>
          <w:szCs w:val="56"/>
          <w:lang w:val="el-GR" w:eastAsia="el-GR" w:bidi="el-GR"/>
        </w:rPr>
      </w:pPr>
      <w:r w:rsidRPr="00C00404">
        <w:rPr>
          <w:rFonts w:ascii="Arial" w:hAnsi="Arial" w:cs="Arial"/>
          <w:b/>
          <w:color w:val="000000"/>
          <w:sz w:val="56"/>
          <w:szCs w:val="56"/>
          <w:lang w:val="el-GR" w:eastAsia="el-GR" w:bidi="el-GR"/>
        </w:rPr>
        <w:t>- τρύπα του όζοντος</w:t>
      </w:r>
    </w:p>
    <w:p w:rsidR="00C00404" w:rsidRDefault="009A2E8D" w:rsidP="00C00404">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46464" behindDoc="0" locked="0" layoutInCell="1" allowOverlap="1">
                <wp:simplePos x="0" y="0"/>
                <wp:positionH relativeFrom="column">
                  <wp:posOffset>2411095</wp:posOffset>
                </wp:positionH>
                <wp:positionV relativeFrom="page">
                  <wp:posOffset>9242425</wp:posOffset>
                </wp:positionV>
                <wp:extent cx="1477645" cy="489585"/>
                <wp:effectExtent l="6985" t="12700" r="10795" b="12065"/>
                <wp:wrapThrough wrapText="bothSides">
                  <wp:wrapPolygon edited="0">
                    <wp:start x="-158" y="0"/>
                    <wp:lineTo x="-158" y="21152"/>
                    <wp:lineTo x="21758" y="21152"/>
                    <wp:lineTo x="21758" y="0"/>
                    <wp:lineTo x="-158" y="0"/>
                  </wp:wrapPolygon>
                </wp:wrapThrough>
                <wp:docPr id="1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115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4" type="#_x0000_t202" style="position:absolute;margin-left:189.85pt;margin-top:727.75pt;width:116.35pt;height:38.5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" fillcolor="#fc9" strokecolor="#fc9">
                <v:textbo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115</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br w:type="page"/>
      </w:r>
    </w:p>
    <w:p w:rsidR="00C00404" w:rsidRPr="00C00404" w:rsidRDefault="00C00404" w:rsidP="00C00404">
      <w:pPr>
        <w:pStyle w:val="1"/>
        <w:rPr>
          <w:lang w:val="el-GR" w:eastAsia="el-GR" w:bidi="el-GR"/>
        </w:rPr>
      </w:pPr>
      <w:bookmarkStart w:id="67" w:name="_Toc458943837"/>
      <w:bookmarkStart w:id="68" w:name="_Toc458943906"/>
      <w:r w:rsidRPr="00C00404">
        <w:rPr>
          <w:lang w:val="el-GR" w:eastAsia="el-GR" w:bidi="el-GR"/>
        </w:rPr>
        <w:lastRenderedPageBreak/>
        <w:t>9.1 Φυσικό περιβάλλον και άνθρωπος</w:t>
      </w:r>
      <w:bookmarkEnd w:id="67"/>
      <w:bookmarkEnd w:id="68"/>
    </w:p>
    <w:p w:rsidR="00C00404" w:rsidRDefault="00C00404" w:rsidP="00C00404">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p>
    <w:p w:rsidR="0033599A" w:rsidRDefault="009A2E8D" w:rsidP="00C00404">
      <w:pPr>
        <w:spacing w:after="0" w:line="240" w:lineRule="auto"/>
        <w:rPr>
          <w:rFonts w:ascii="Times New Roman" w:hAnsi="Times New Roman" w:cs="Times New Roman"/>
          <w:sz w:val="18"/>
          <w:szCs w:val="18"/>
          <w:shd w:val="clear" w:color="auto" w:fill="FFFFFF"/>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47488" behindDoc="0" locked="0" layoutInCell="1" allowOverlap="1">
                <wp:simplePos x="0" y="0"/>
                <wp:positionH relativeFrom="column">
                  <wp:posOffset>2440940</wp:posOffset>
                </wp:positionH>
                <wp:positionV relativeFrom="page">
                  <wp:posOffset>9326880</wp:posOffset>
                </wp:positionV>
                <wp:extent cx="1477645" cy="489585"/>
                <wp:effectExtent l="8255" t="11430" r="9525" b="13335"/>
                <wp:wrapThrough wrapText="bothSides">
                  <wp:wrapPolygon edited="0">
                    <wp:start x="-158" y="0"/>
                    <wp:lineTo x="-158" y="21152"/>
                    <wp:lineTo x="21758" y="21152"/>
                    <wp:lineTo x="21758" y="0"/>
                    <wp:lineTo x="-158" y="0"/>
                  </wp:wrapPolygon>
                </wp:wrapThrough>
                <wp:docPr id="1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116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5" type="#_x0000_t202" style="position:absolute;margin-left:192.2pt;margin-top:734.4pt;width:116.35pt;height:38.5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" fillcolor="#fc9" strokecolor="#fc9">
                <v:textbo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116</w:t>
                      </w:r>
                    </w:p>
                  </w:txbxContent>
                </v:textbox>
                <w10:wrap type="through" anchory="page"/>
              </v:shape>
            </w:pict>
          </mc:Fallback>
        </mc:AlternateContent>
      </w:r>
      <w:r w:rsidR="00C00404">
        <w:rPr>
          <w:rFonts w:ascii="Arial" w:hAnsi="Arial" w:cs="Arial"/>
          <w:b/>
          <w:color w:val="000000"/>
          <w:sz w:val="56"/>
          <w:szCs w:val="56"/>
          <w:lang w:val="el-GR" w:eastAsia="el-GR" w:bidi="el-GR"/>
        </w:rPr>
        <w:tab/>
        <w:t>Τ</w:t>
      </w:r>
      <w:r w:rsidR="00C5727C" w:rsidRPr="00C5727C">
        <w:rPr>
          <w:rFonts w:ascii="Arial" w:hAnsi="Arial" w:cs="Arial"/>
          <w:b/>
          <w:color w:val="000000"/>
          <w:sz w:val="56"/>
          <w:szCs w:val="56"/>
          <w:lang w:val="el-GR" w:eastAsia="el-GR" w:bidi="el-GR"/>
        </w:rPr>
        <w:t xml:space="preserve">ο φυσικό περιβάλλον περιλαμβάνει όλους τους ζωντανούς οργανισμούς και την άβια ύλη (ύλη χωρίς ζωή) που βρίσκονται με φυσικό τρόπο στη Γη, χωρίς δηλαδή η ύπαρξή τους να οφείλεται στην παρέμβαση του ανθρώπου. Με αυτή την έννοια, το φυσικό περιβάλλον διακρίνεται από το ανθρωπογενές περιβάλλον, αυτό που δημιουργεί ο άνθρωπος. Το νερό, ο αέρας, η χλωρίδα και η πανίδα ανήκουν στο φυσικό περιβάλλον. Ο άνθρωπος με τις δραστηριότητές του μετασχηματίζει καθημερινά το φυσικό περιβάλλον. Η σχέση του φυσικού περιβάλλοντος με τον άνθρωπο αλλάζει στην πορεία του </w:t>
      </w:r>
      <w:r w:rsidR="00C5727C" w:rsidRPr="00C5727C">
        <w:rPr>
          <w:rFonts w:ascii="Arial" w:hAnsi="Arial" w:cs="Arial"/>
          <w:b/>
          <w:color w:val="000000"/>
          <w:sz w:val="56"/>
          <w:szCs w:val="56"/>
          <w:lang w:val="el-GR" w:eastAsia="el-GR" w:bidi="el-GR"/>
        </w:rPr>
        <w:lastRenderedPageBreak/>
        <w:t>χρόνου. Στο παρελθόν, όταν οι άνθρωποι ζούσαν σε αγροτικές</w:t>
      </w:r>
      <w:r w:rsidR="00C00404">
        <w:rPr>
          <w:rFonts w:ascii="Arial" w:hAnsi="Arial" w:cs="Arial"/>
          <w:b/>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κοινωνίες χωρίς την σημερινή εξέλιξη της επιστήμης και της τεχνολογίας, το φυσικό περιβάλλον ήταν για αυτούς χώρος κατοικίας και δράσης «ζωντανών» δυνάμεων, οι οποίες επιδρούσαν καθοριστικά στη ζωή των ανθρώπων.</w:t>
      </w:r>
      <w:r w:rsidR="00C5727C" w:rsidRPr="00C5727C">
        <w:rPr>
          <w:rFonts w:ascii="Arial" w:hAnsi="Arial" w:cs="Arial"/>
          <w:b/>
          <w:sz w:val="56"/>
          <w:szCs w:val="56"/>
          <w:shd w:val="clear" w:color="auto" w:fill="FFFFFF"/>
          <w:lang w:val="el-GR"/>
        </w:rPr>
        <w:t xml:space="preserve"> </w:t>
      </w:r>
      <w:r w:rsidR="00C5727C" w:rsidRPr="00C5727C">
        <w:rPr>
          <w:rFonts w:ascii="Arial" w:hAnsi="Arial" w:cs="Arial"/>
          <w:b/>
          <w:color w:val="000000"/>
          <w:sz w:val="56"/>
          <w:szCs w:val="56"/>
          <w:lang w:val="el-GR" w:eastAsia="el-GR" w:bidi="el-GR"/>
        </w:rPr>
        <w:t>Η αδυναμία των ανθρώπων να εξηγήσουν και να ελέγξουν τα φυσικά φαινόμενα βρίσκεται στη βάση μύθων, θρύλων και προλήψεων σχετικά με τα φυσικά φαινόμενα.</w:t>
      </w:r>
      <w:r w:rsidR="00C5727C" w:rsidRPr="00C5727C">
        <w:rPr>
          <w:rFonts w:ascii="Times New Roman" w:hAnsi="Times New Roman" w:cs="Times New Roman"/>
          <w:sz w:val="18"/>
          <w:szCs w:val="18"/>
          <w:shd w:val="clear" w:color="auto" w:fill="FFFFFF"/>
          <w:lang w:val="el-GR"/>
        </w:rPr>
        <w:t xml:space="preserve"> </w:t>
      </w:r>
    </w:p>
    <w:p w:rsidR="0033599A" w:rsidRDefault="009A2E8D" w:rsidP="00C00404">
      <w:pPr>
        <w:spacing w:after="0" w:line="240" w:lineRule="auto"/>
        <w:rPr>
          <w:rFonts w:ascii="Arial" w:hAnsi="Arial" w:cs="Arial"/>
          <w:b/>
          <w:color w:val="000000"/>
          <w:sz w:val="56"/>
          <w:szCs w:val="56"/>
          <w:lang w:val="el-GR" w:eastAsia="el-GR" w:bidi="el-GR"/>
        </w:rPr>
      </w:pPr>
      <w:r>
        <w:rPr>
          <w:rFonts w:ascii="Times New Roman" w:hAnsi="Times New Roman" w:cs="Times New Roman"/>
          <w:noProof/>
          <w:sz w:val="18"/>
          <w:szCs w:val="18"/>
          <w:lang w:val="el-GR" w:eastAsia="el-GR"/>
        </w:rPr>
        <mc:AlternateContent>
          <mc:Choice Requires="wps">
            <w:drawing>
              <wp:anchor distT="0" distB="0" distL="114300" distR="114300" simplePos="0" relativeHeight="251648512" behindDoc="0" locked="0" layoutInCell="1" allowOverlap="1">
                <wp:simplePos x="0" y="0"/>
                <wp:positionH relativeFrom="column">
                  <wp:posOffset>2467610</wp:posOffset>
                </wp:positionH>
                <wp:positionV relativeFrom="page">
                  <wp:posOffset>9330055</wp:posOffset>
                </wp:positionV>
                <wp:extent cx="1477645" cy="489585"/>
                <wp:effectExtent l="6350" t="5080" r="11430" b="10160"/>
                <wp:wrapThrough wrapText="bothSides">
                  <wp:wrapPolygon edited="0">
                    <wp:start x="-158" y="0"/>
                    <wp:lineTo x="-158" y="21152"/>
                    <wp:lineTo x="21758" y="21152"/>
                    <wp:lineTo x="21758" y="0"/>
                    <wp:lineTo x="-158" y="0"/>
                  </wp:wrapPolygon>
                </wp:wrapThrough>
                <wp:docPr id="18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lang w:val="el-GR"/>
                              </w:rPr>
                              <w:t>6</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116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6" type="#_x0000_t202" style="position:absolute;margin-left:194.3pt;margin-top:734.65pt;width:116.35pt;height:38.5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" fillcolor="#fc9" strokecolor="#fc9">
                <v:textbo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lang w:val="el-GR"/>
                        </w:rPr>
                        <w:t>6</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116</w:t>
                      </w:r>
                    </w:p>
                  </w:txbxContent>
                </v:textbox>
                <w10:wrap type="through" anchory="page"/>
              </v:shape>
            </w:pict>
          </mc:Fallback>
        </mc:AlternateContent>
      </w:r>
      <w:r w:rsidR="0033599A">
        <w:rPr>
          <w:rFonts w:ascii="Times New Roman" w:hAnsi="Times New Roman" w:cs="Times New Roman"/>
          <w:sz w:val="18"/>
          <w:szCs w:val="18"/>
          <w:shd w:val="clear" w:color="auto" w:fill="FFFFFF"/>
          <w:lang w:val="el-GR"/>
        </w:rPr>
        <w:tab/>
      </w:r>
      <w:r w:rsidR="00C5727C" w:rsidRPr="00C5727C">
        <w:rPr>
          <w:rFonts w:ascii="Arial" w:hAnsi="Arial" w:cs="Arial"/>
          <w:b/>
          <w:color w:val="000000"/>
          <w:sz w:val="56"/>
          <w:szCs w:val="56"/>
          <w:lang w:val="el-GR" w:eastAsia="el-GR" w:bidi="el-GR"/>
        </w:rPr>
        <w:t xml:space="preserve">Η εξέλιξη των επιστημών και της τεχνολογίας έφερε το ξεπέρασμα όλων αυτών των αντιλήψεων. Τα νερά της βροχής μπορούν να αποταμιευτούν για ύδρευση και πότισμα. Οι ξηρασίες μπορούν να αντιμετωπισθούν με μεγάλα τεχνικά έργα (φράγματα εκτροπής ποταμών κτλ.) </w:t>
      </w:r>
      <w:r w:rsidR="00C5727C" w:rsidRPr="00C5727C">
        <w:rPr>
          <w:rFonts w:ascii="Arial" w:hAnsi="Arial" w:cs="Arial"/>
          <w:b/>
          <w:color w:val="000000"/>
          <w:sz w:val="56"/>
          <w:szCs w:val="56"/>
          <w:lang w:val="el-GR" w:eastAsia="el-GR" w:bidi="el-GR"/>
        </w:rPr>
        <w:lastRenderedPageBreak/>
        <w:t>που διοχετεύουν νερό από άλλες περιοχές στις περιοχές που πάσχουν. Η φύση δεν αποτελεί πια ούτε μυστήριο, ούτε χώρο όπου κατοικούν σε αυτόν «ανεξήγητες δυνάμεις». Η ανάπτυξη των πόλεων, η μετακίνηση του πληθυσμού σε αυτές, η εγκατάλειψη των χωριών και της υπαίθρου άλλαξε τον τρόπο αντιμετώπισης του φυσικού περιβάλλοντος από τον άνθρωπο. Οι κάτοικοι των πόλεων αναζητούν στα χωριά και την ύπαιθρο στιγμές ξενοιασιάς.</w:t>
      </w:r>
      <w:r w:rsidR="00C5727C" w:rsidRPr="00C5727C">
        <w:rPr>
          <w:rFonts w:ascii="Times New Roman" w:hAnsi="Times New Roman" w:cs="Times New Roman"/>
          <w:sz w:val="18"/>
          <w:szCs w:val="18"/>
          <w:shd w:val="clear" w:color="auto" w:fill="FFFFFF"/>
          <w:lang w:val="el-GR"/>
        </w:rPr>
        <w:t xml:space="preserve"> </w:t>
      </w:r>
      <w:r w:rsidR="00C5727C" w:rsidRPr="00C5727C">
        <w:rPr>
          <w:rFonts w:ascii="Arial" w:hAnsi="Arial" w:cs="Arial"/>
          <w:b/>
          <w:color w:val="000000"/>
          <w:sz w:val="56"/>
          <w:szCs w:val="56"/>
          <w:lang w:val="el-GR" w:eastAsia="el-GR" w:bidi="el-GR"/>
        </w:rPr>
        <w:t xml:space="preserve">Η φύση, σήμερα, έχει μετατραπεί για τους κατοίκους των μεγαλουπόλεων σε συνώνυμο της ανάπαυσης, της υγείας κτλ. Η παρέμβαση του ανθρώπου στη φύση, μετά την βιομηχανική επανάσταση, είχε και πολλά αρνητικά αποτελέσματα, τα οποία τα </w:t>
      </w:r>
      <w:r>
        <w:rPr>
          <w:rFonts w:ascii="Arial" w:hAnsi="Arial" w:cs="Arial"/>
          <w:b/>
          <w:noProof/>
          <w:color w:val="000000"/>
          <w:sz w:val="56"/>
          <w:szCs w:val="56"/>
          <w:lang w:val="el-GR" w:eastAsia="el-GR"/>
        </w:rPr>
        <mc:AlternateContent>
          <mc:Choice Requires="wps">
            <w:drawing>
              <wp:anchor distT="0" distB="0" distL="114300" distR="114300" simplePos="0" relativeHeight="251649536" behindDoc="0" locked="0" layoutInCell="1" allowOverlap="1">
                <wp:simplePos x="0" y="0"/>
                <wp:positionH relativeFrom="column">
                  <wp:posOffset>2791460</wp:posOffset>
                </wp:positionH>
                <wp:positionV relativeFrom="page">
                  <wp:posOffset>9330055</wp:posOffset>
                </wp:positionV>
                <wp:extent cx="1477645" cy="489585"/>
                <wp:effectExtent l="6350" t="5080" r="11430" b="10160"/>
                <wp:wrapThrough wrapText="bothSides">
                  <wp:wrapPolygon edited="0">
                    <wp:start x="-158" y="0"/>
                    <wp:lineTo x="-158" y="21152"/>
                    <wp:lineTo x="21758" y="21152"/>
                    <wp:lineTo x="21758" y="0"/>
                    <wp:lineTo x="-158" y="0"/>
                  </wp:wrapPolygon>
                </wp:wrapThrough>
                <wp:docPr id="1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116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7" type="#_x0000_t202" style="position:absolute;margin-left:219.8pt;margin-top:734.65pt;width:116.35pt;height:38.5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" fillcolor="#fc9" strokecolor="#fc9">
                <v:textbo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116</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t xml:space="preserve">τελευταία χρόνια παίρνουν τραγικές </w:t>
      </w:r>
      <w:r w:rsidR="00C5727C" w:rsidRPr="00C5727C">
        <w:rPr>
          <w:rFonts w:ascii="Arial" w:hAnsi="Arial" w:cs="Arial"/>
          <w:b/>
          <w:color w:val="000000"/>
          <w:sz w:val="56"/>
          <w:szCs w:val="56"/>
          <w:lang w:val="el-GR" w:eastAsia="el-GR" w:bidi="el-GR"/>
        </w:rPr>
        <w:lastRenderedPageBreak/>
        <w:t>διαστάσεις. Η βιομηχανική δραστηριότητα και η δημιουργία μεγαλουπόλεων με εκατομμύρια κατοίκους δημιούργησαν σοβαρά περιβαλλοντικά προβλήματα. Η βιομηχανία παράγει καυσαέρια και απόβλητα. Εκατομμύρια άνθρωποι χρησιμοποιούν αυτοκίνητα για τις μετακινήσεις τους και βιομηχανικά προϊόντα, τα οποία παράγουν επίσης καυσαέρια και απόβλητα, πολλά από τα οποία είναι τοξικά. Η υπερεκμετάλλευση του φυσικού περιβάλλοντος έχει οδηγήσει τον πλανήτη σε οριακό σημείο. Παράλληλα, η βελτίωση των</w:t>
      </w:r>
      <w:r w:rsidR="00C5727C" w:rsidRPr="00C5727C">
        <w:rPr>
          <w:rFonts w:ascii="Times New Roman" w:hAnsi="Times New Roman" w:cs="Times New Roman"/>
          <w:sz w:val="18"/>
          <w:szCs w:val="18"/>
          <w:shd w:val="clear" w:color="auto" w:fill="FFFFFF"/>
          <w:lang w:val="el-GR"/>
        </w:rPr>
        <w:t xml:space="preserve"> </w:t>
      </w:r>
      <w:r w:rsidR="00C5727C" w:rsidRPr="00C5727C">
        <w:rPr>
          <w:rFonts w:ascii="Arial" w:hAnsi="Arial" w:cs="Arial"/>
          <w:b/>
          <w:color w:val="000000"/>
          <w:sz w:val="56"/>
          <w:szCs w:val="56"/>
          <w:lang w:val="el-GR" w:eastAsia="el-GR" w:bidi="el-GR"/>
        </w:rPr>
        <w:t xml:space="preserve">συνθηκών ζωής και περίθαλψης οδήγησαν στην αύξηση του παγκόσμιου πληθυσμού. Μέσα σε 150 χρόνια, από το 1850 μέχρι το 2000, ο παγκόσμιος πληθυσμός αυξήθηκε </w:t>
      </w:r>
      <w:r>
        <w:rPr>
          <w:rFonts w:ascii="Arial" w:hAnsi="Arial" w:cs="Arial"/>
          <w:b/>
          <w:noProof/>
          <w:color w:val="000000"/>
          <w:sz w:val="56"/>
          <w:szCs w:val="56"/>
          <w:lang w:val="el-GR" w:eastAsia="el-GR"/>
        </w:rPr>
        <mc:AlternateContent>
          <mc:Choice Requires="wps">
            <w:drawing>
              <wp:anchor distT="0" distB="0" distL="114300" distR="114300" simplePos="0" relativeHeight="251650560" behindDoc="0" locked="0" layoutInCell="1" allowOverlap="1">
                <wp:simplePos x="0" y="0"/>
                <wp:positionH relativeFrom="column">
                  <wp:posOffset>2509520</wp:posOffset>
                </wp:positionH>
                <wp:positionV relativeFrom="page">
                  <wp:posOffset>9330055</wp:posOffset>
                </wp:positionV>
                <wp:extent cx="1477645" cy="489585"/>
                <wp:effectExtent l="10160" t="5080" r="7620" b="10160"/>
                <wp:wrapThrough wrapText="bothSides">
                  <wp:wrapPolygon edited="0">
                    <wp:start x="-158" y="0"/>
                    <wp:lineTo x="-158" y="21152"/>
                    <wp:lineTo x="21758" y="21152"/>
                    <wp:lineTo x="21758" y="0"/>
                    <wp:lineTo x="-158" y="0"/>
                  </wp:wrapPolygon>
                </wp:wrapThrough>
                <wp:docPr id="1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lang w:val="el-GR"/>
                              </w:rPr>
                              <w:t>6</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116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8" type="#_x0000_t202" style="position:absolute;margin-left:197.6pt;margin-top:734.65pt;width:116.35pt;height:38.5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" fillcolor="#fc9" strokecolor="#fc9">
                <v:textbo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lang w:val="el-GR"/>
                        </w:rPr>
                        <w:t>6</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116</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t>από 1 δις σε 6 δις. Τα</w:t>
      </w:r>
      <w:r w:rsidR="0000719C">
        <w:rPr>
          <w:rFonts w:ascii="Arial" w:hAnsi="Arial" w:cs="Arial"/>
          <w:b/>
          <w:color w:val="000000"/>
          <w:sz w:val="56"/>
          <w:szCs w:val="56"/>
          <w:lang w:val="el-GR" w:eastAsia="el-GR" w:bidi="el-GR"/>
        </w:rPr>
        <w:t xml:space="preserve"> </w:t>
      </w:r>
      <w:r w:rsidR="00C5727C" w:rsidRPr="00C5727C">
        <w:rPr>
          <w:rFonts w:ascii="Times New Roman" w:hAnsi="Times New Roman" w:cs="Times New Roman"/>
          <w:sz w:val="18"/>
          <w:szCs w:val="18"/>
          <w:shd w:val="clear" w:color="auto" w:fill="FFFFFF"/>
          <w:lang w:val="el-GR"/>
        </w:rPr>
        <w:t xml:space="preserve"> </w:t>
      </w:r>
      <w:r w:rsidR="00C5727C" w:rsidRPr="00C5727C">
        <w:rPr>
          <w:rFonts w:ascii="Arial" w:hAnsi="Arial" w:cs="Arial"/>
          <w:b/>
          <w:color w:val="000000"/>
          <w:sz w:val="56"/>
          <w:szCs w:val="56"/>
          <w:lang w:val="el-GR" w:eastAsia="el-GR" w:bidi="el-GR"/>
        </w:rPr>
        <w:t xml:space="preserve">σημαντικότερα </w:t>
      </w:r>
      <w:r w:rsidR="00C5727C" w:rsidRPr="00C5727C">
        <w:rPr>
          <w:rFonts w:ascii="Arial" w:hAnsi="Arial" w:cs="Arial"/>
          <w:b/>
          <w:color w:val="000000"/>
          <w:sz w:val="56"/>
          <w:szCs w:val="56"/>
          <w:lang w:val="el-GR" w:eastAsia="el-GR" w:bidi="el-GR"/>
        </w:rPr>
        <w:lastRenderedPageBreak/>
        <w:t xml:space="preserve">περιβαλλοντικά προβλήματα που αντιμετωπίζει η ανθρωπότητα είναι: </w:t>
      </w:r>
    </w:p>
    <w:p w:rsidR="00C5727C" w:rsidRPr="00C00404" w:rsidRDefault="00C5727C" w:rsidP="00C00404">
      <w:pPr>
        <w:spacing w:after="0" w:line="240" w:lineRule="auto"/>
        <w:rPr>
          <w:rFonts w:ascii="Arial" w:hAnsi="Arial" w:cs="Arial"/>
          <w:b/>
          <w:color w:val="000000"/>
          <w:sz w:val="56"/>
          <w:szCs w:val="56"/>
          <w:lang w:val="el-GR" w:eastAsia="el-GR" w:bidi="el-GR"/>
        </w:rPr>
      </w:pPr>
      <w:r w:rsidRPr="00C5727C">
        <w:rPr>
          <w:rFonts w:ascii="Tahoma" w:hAnsi="Tahoma" w:cs="Tahoma"/>
          <w:b/>
          <w:bCs/>
          <w:color w:val="000000"/>
          <w:sz w:val="56"/>
          <w:szCs w:val="56"/>
          <w:lang w:val="el-GR" w:eastAsia="el-GR" w:bidi="el-GR"/>
        </w:rPr>
        <w:t>α) Το φαινόμενο</w:t>
      </w:r>
      <w:r w:rsidRPr="00C5727C">
        <w:rPr>
          <w:rFonts w:ascii="Arial" w:hAnsi="Arial" w:cs="Arial"/>
          <w:bCs/>
          <w:color w:val="000000"/>
          <w:sz w:val="56"/>
          <w:szCs w:val="56"/>
          <w:lang w:val="el-GR" w:eastAsia="el-GR" w:bidi="el-GR"/>
        </w:rPr>
        <w:t xml:space="preserve"> </w:t>
      </w:r>
      <w:r w:rsidRPr="00C5727C">
        <w:rPr>
          <w:rFonts w:ascii="Tahoma" w:hAnsi="Tahoma" w:cs="Tahoma"/>
          <w:b/>
          <w:bCs/>
          <w:color w:val="000000"/>
          <w:sz w:val="56"/>
          <w:szCs w:val="56"/>
          <w:lang w:val="el-GR" w:eastAsia="el-GR" w:bidi="el-GR"/>
        </w:rPr>
        <w:t>του θερμοκηπίου</w:t>
      </w:r>
      <w:r w:rsidRPr="00C5727C">
        <w:rPr>
          <w:rFonts w:ascii="Arial" w:hAnsi="Arial" w:cs="Arial"/>
          <w:bCs/>
          <w:color w:val="000000"/>
          <w:sz w:val="56"/>
          <w:szCs w:val="56"/>
          <w:lang w:val="el-GR" w:eastAsia="el-GR" w:bidi="el-GR"/>
        </w:rPr>
        <w:t xml:space="preserve">. </w:t>
      </w:r>
      <w:r w:rsidRPr="00C5727C">
        <w:rPr>
          <w:rFonts w:ascii="Arial" w:hAnsi="Arial" w:cs="Arial"/>
          <w:b/>
          <w:color w:val="000000"/>
          <w:sz w:val="56"/>
          <w:szCs w:val="56"/>
          <w:lang w:val="el-GR" w:eastAsia="el-GR" w:bidi="el-GR"/>
        </w:rPr>
        <w:t>Προκαλείται, κατά κύριο λόγο, από τους βιομηχανικούς ρύπους και τα καυσαέρια που λειτουργούν όπως τα πλαστικά σκεπάσματα στο θερμοκήπιο. Επιτρέπουν στις ακτίνες του ήλιου να περάσουν, εμποδίζοντας ταυτόχρονα την έξοδο της θερμότητας. Αυτό επιφέρει τη ραγδαία αλλαγή του κλίματος του πλανήτη.</w:t>
      </w:r>
    </w:p>
    <w:p w:rsidR="0033599A" w:rsidRDefault="009A2E8D" w:rsidP="003527E6">
      <w:pPr>
        <w:spacing w:after="0" w:line="240" w:lineRule="auto"/>
        <w:rPr>
          <w:rFonts w:ascii="Arial" w:hAnsi="Arial" w:cs="Arial"/>
          <w:b/>
          <w:color w:val="000000"/>
          <w:sz w:val="56"/>
          <w:szCs w:val="56"/>
          <w:lang w:val="el-GR" w:eastAsia="el-GR" w:bidi="el-GR"/>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51584" behindDoc="0" locked="0" layoutInCell="1" allowOverlap="1">
                <wp:simplePos x="0" y="0"/>
                <wp:positionH relativeFrom="column">
                  <wp:posOffset>2101850</wp:posOffset>
                </wp:positionH>
                <wp:positionV relativeFrom="page">
                  <wp:posOffset>9271000</wp:posOffset>
                </wp:positionV>
                <wp:extent cx="2386965" cy="489585"/>
                <wp:effectExtent l="12065" t="12700" r="10795" b="12065"/>
                <wp:wrapThrough wrapText="bothSides">
                  <wp:wrapPolygon edited="0">
                    <wp:start x="-161" y="0"/>
                    <wp:lineTo x="-161" y="21152"/>
                    <wp:lineTo x="21761" y="21152"/>
                    <wp:lineTo x="21761" y="0"/>
                    <wp:lineTo x="-161" y="0"/>
                  </wp:wrapPolygon>
                </wp:wrapThrough>
                <wp:docPr id="18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116 - 117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9" type="#_x0000_t202" style="position:absolute;margin-left:165.5pt;margin-top:730pt;width:187.95pt;height:38.5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" fillcolor="#fc9" strokecolor="#fc9">
                <v:textbox>
                  <w:txbxContent>
                    <w:p w:rsidR="009E5BB0" w:rsidRPr="00EC1661" w:rsidRDefault="009E5BB0" w:rsidP="0000719C">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116 - 117</w:t>
                      </w:r>
                    </w:p>
                  </w:txbxContent>
                </v:textbox>
                <w10:wrap type="through" anchory="page"/>
              </v:shape>
            </w:pict>
          </mc:Fallback>
        </mc:AlternateContent>
      </w:r>
      <w:r w:rsidR="00C5727C" w:rsidRPr="00C5727C">
        <w:rPr>
          <w:rFonts w:ascii="Tahoma" w:hAnsi="Tahoma" w:cs="Tahoma"/>
          <w:b/>
          <w:bCs/>
          <w:color w:val="000000"/>
          <w:sz w:val="56"/>
          <w:szCs w:val="56"/>
          <w:lang w:val="el-GR" w:eastAsia="el-GR" w:bidi="el-GR"/>
        </w:rPr>
        <w:t>β) Η τρύπα του όζοντος</w:t>
      </w:r>
      <w:r w:rsidR="00C5727C" w:rsidRPr="00C5727C">
        <w:rPr>
          <w:rFonts w:ascii="Arial" w:hAnsi="Arial" w:cs="Arial"/>
          <w:b/>
          <w:bCs/>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 xml:space="preserve">Προκαλείται από χλωροφθοριούχους άνθρακες, όπως το φρέον, οι οποίοι χρησιμοποιούνται σε πολλά βιομηχανικά προϊόντα καθημερινής χρήσης (αεροζόλ, κλιματιστικά, ψυγεία). Η καταστροφή του όζοντος αφήνει </w:t>
      </w:r>
      <w:r w:rsidR="00C5727C" w:rsidRPr="00C5727C">
        <w:rPr>
          <w:rFonts w:ascii="Arial" w:hAnsi="Arial" w:cs="Arial"/>
          <w:b/>
          <w:color w:val="000000"/>
          <w:sz w:val="56"/>
          <w:szCs w:val="56"/>
          <w:lang w:val="el-GR" w:eastAsia="el-GR" w:bidi="el-GR"/>
        </w:rPr>
        <w:lastRenderedPageBreak/>
        <w:t xml:space="preserve">τους ανθρώπους απροστάτευτους στην ηλιακή ακτινοβολία. </w:t>
      </w:r>
    </w:p>
    <w:p w:rsidR="0033599A" w:rsidRDefault="00C5727C" w:rsidP="003527E6">
      <w:pPr>
        <w:spacing w:after="0" w:line="240" w:lineRule="auto"/>
        <w:rPr>
          <w:rFonts w:ascii="Arial" w:hAnsi="Arial" w:cs="Arial"/>
          <w:b/>
          <w:color w:val="000000"/>
          <w:sz w:val="56"/>
          <w:szCs w:val="56"/>
          <w:lang w:val="el-GR" w:eastAsia="el-GR" w:bidi="el-GR"/>
        </w:rPr>
      </w:pPr>
      <w:r w:rsidRPr="0033599A">
        <w:rPr>
          <w:rFonts w:ascii="Tahoma" w:hAnsi="Tahoma" w:cs="Tahoma"/>
          <w:b/>
          <w:bCs/>
          <w:color w:val="000000"/>
          <w:sz w:val="56"/>
          <w:szCs w:val="56"/>
          <w:lang w:val="el-GR" w:eastAsia="el-GR" w:bidi="el-GR"/>
        </w:rPr>
        <w:t>γ) Η ατμοσφαιρική ρύπανση</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 xml:space="preserve">Ο αέρας των μεγαλουπόλεων γεμίζει ρύπους, οι οποίοι επιστρέφουν στη γη με τη μορφή της όξινης βροχής. </w:t>
      </w:r>
    </w:p>
    <w:p w:rsidR="0033599A" w:rsidRDefault="00C5727C" w:rsidP="003527E6">
      <w:pPr>
        <w:spacing w:after="0" w:line="240" w:lineRule="auto"/>
        <w:rPr>
          <w:rFonts w:ascii="Arial" w:hAnsi="Arial" w:cs="Arial"/>
          <w:b/>
          <w:color w:val="000000"/>
          <w:sz w:val="56"/>
          <w:szCs w:val="56"/>
          <w:lang w:val="el-GR" w:eastAsia="el-GR" w:bidi="el-GR"/>
        </w:rPr>
      </w:pPr>
      <w:r w:rsidRPr="0033599A">
        <w:rPr>
          <w:rFonts w:ascii="Tahoma" w:hAnsi="Tahoma" w:cs="Tahoma"/>
          <w:b/>
          <w:bCs/>
          <w:color w:val="000000"/>
          <w:sz w:val="56"/>
          <w:szCs w:val="56"/>
          <w:lang w:val="el-GR" w:eastAsia="el-GR" w:bidi="el-GR"/>
        </w:rPr>
        <w:t>δ) Η ρύπανση των νερών</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λαμβάνει καθημερινά μεγάλες διαστάσεις. Οι θάλασσες και οι υδροφόροι ορίζοντες μολύνονται. Το πόσιμο νερό στον πλανήτη μειώνεται μ</w:t>
      </w:r>
      <w:r w:rsidR="00FC305B">
        <w:rPr>
          <w:rFonts w:ascii="Arial" w:hAnsi="Arial" w:cs="Arial"/>
          <w:b/>
          <w:color w:val="000000"/>
          <w:sz w:val="56"/>
          <w:szCs w:val="56"/>
          <w:lang w:val="el-GR" w:eastAsia="el-GR" w:bidi="el-GR"/>
        </w:rPr>
        <w:t>ε αποτέλεσμα να αυξάνεται ο κίν</w:t>
      </w:r>
      <w:r w:rsidRPr="00C5727C">
        <w:rPr>
          <w:rFonts w:ascii="Arial" w:hAnsi="Arial" w:cs="Arial"/>
          <w:b/>
          <w:color w:val="000000"/>
          <w:sz w:val="56"/>
          <w:szCs w:val="56"/>
          <w:lang w:val="el-GR" w:eastAsia="el-GR" w:bidi="el-GR"/>
        </w:rPr>
        <w:t xml:space="preserve">δυνος πολέμου μεταξύ κρατών για τον έλεγχο του νερού. </w:t>
      </w:r>
    </w:p>
    <w:p w:rsidR="00C5727C" w:rsidRPr="0000719C" w:rsidRDefault="009A2E8D" w:rsidP="003527E6">
      <w:pPr>
        <w:spacing w:after="0" w:line="240" w:lineRule="auto"/>
        <w:rPr>
          <w:rFonts w:ascii="Arial" w:hAnsi="Arial" w:cs="Arial"/>
          <w:b/>
          <w:color w:val="000000"/>
          <w:sz w:val="56"/>
          <w:szCs w:val="56"/>
          <w:lang w:val="el-GR" w:eastAsia="el-GR" w:bidi="el-GR"/>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52608" behindDoc="0" locked="0" layoutInCell="1" allowOverlap="1">
                <wp:simplePos x="0" y="0"/>
                <wp:positionH relativeFrom="column">
                  <wp:posOffset>2566035</wp:posOffset>
                </wp:positionH>
                <wp:positionV relativeFrom="page">
                  <wp:posOffset>9301480</wp:posOffset>
                </wp:positionV>
                <wp:extent cx="1477645" cy="489585"/>
                <wp:effectExtent l="9525" t="5080" r="8255" b="10160"/>
                <wp:wrapThrough wrapText="bothSides">
                  <wp:wrapPolygon edited="0">
                    <wp:start x="-158" y="0"/>
                    <wp:lineTo x="-158" y="21152"/>
                    <wp:lineTo x="21758" y="21152"/>
                    <wp:lineTo x="21758" y="0"/>
                    <wp:lineTo x="-158" y="0"/>
                  </wp:wrapPolygon>
                </wp:wrapThrough>
                <wp:docPr id="1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0" type="#_x0000_t202" style="position:absolute;margin-left:202.05pt;margin-top:732.4pt;width:116.35pt;height:38.5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6</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v:textbox>
                <w10:wrap type="through" anchory="page"/>
              </v:shape>
            </w:pict>
          </mc:Fallback>
        </mc:AlternateContent>
      </w:r>
      <w:r w:rsidR="00C5727C" w:rsidRPr="0033599A">
        <w:rPr>
          <w:rFonts w:ascii="Tahoma" w:hAnsi="Tahoma" w:cs="Tahoma"/>
          <w:b/>
          <w:bCs/>
          <w:color w:val="000000"/>
          <w:sz w:val="56"/>
          <w:szCs w:val="56"/>
          <w:lang w:val="el-GR" w:eastAsia="el-GR" w:bidi="el-GR"/>
        </w:rPr>
        <w:t>ε) Τα απόβλητα.</w:t>
      </w:r>
      <w:r w:rsidR="00C5727C" w:rsidRPr="00C5727C">
        <w:rPr>
          <w:rFonts w:ascii="Arial" w:hAnsi="Arial" w:cs="Arial"/>
          <w:b/>
          <w:bCs/>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Τα απόβλητα και ιδιαίτερα τα πυρηνικά αποτελούν μια ωρολογιακή βόμβα για πολλές περιοχές του πλανήτη. Η διαχείριση των απορριμμάτων των μεγαλουπ</w:t>
      </w:r>
      <w:r w:rsidR="0000719C">
        <w:rPr>
          <w:rFonts w:ascii="Arial" w:hAnsi="Arial" w:cs="Arial"/>
          <w:b/>
          <w:color w:val="000000"/>
          <w:sz w:val="56"/>
          <w:szCs w:val="56"/>
          <w:lang w:val="el-GR" w:eastAsia="el-GR" w:bidi="el-GR"/>
        </w:rPr>
        <w:t>ό</w:t>
      </w:r>
      <w:r w:rsidR="00C5727C" w:rsidRPr="00C5727C">
        <w:rPr>
          <w:rFonts w:ascii="Arial" w:hAnsi="Arial" w:cs="Arial"/>
          <w:b/>
          <w:color w:val="000000"/>
          <w:sz w:val="56"/>
          <w:szCs w:val="56"/>
          <w:lang w:val="el-GR" w:eastAsia="el-GR" w:bidi="el-GR"/>
        </w:rPr>
        <w:lastRenderedPageBreak/>
        <w:t>λεων έχει γίνει μια εξαιρετική</w:t>
      </w:r>
      <w:r w:rsidR="0000719C">
        <w:rPr>
          <w:rFonts w:ascii="Arial" w:hAnsi="Arial" w:cs="Arial"/>
          <w:b/>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δύσκολη υπόθεση.</w:t>
      </w:r>
    </w:p>
    <w:p w:rsidR="00C5727C" w:rsidRPr="00C5727C" w:rsidRDefault="00C5727C" w:rsidP="003527E6">
      <w:pPr>
        <w:spacing w:after="0" w:line="240" w:lineRule="auto"/>
        <w:rPr>
          <w:rFonts w:ascii="Arial" w:hAnsi="Arial" w:cs="Arial"/>
          <w:b/>
          <w:sz w:val="56"/>
          <w:szCs w:val="56"/>
          <w:lang w:val="el-GR"/>
        </w:rPr>
      </w:pPr>
      <w:r w:rsidRPr="00C5727C">
        <w:rPr>
          <w:rFonts w:ascii="Tahoma" w:hAnsi="Tahoma" w:cs="Tahoma"/>
          <w:b/>
          <w:bCs/>
          <w:color w:val="000000"/>
          <w:sz w:val="56"/>
          <w:szCs w:val="56"/>
          <w:lang w:val="el-GR" w:eastAsia="el-GR" w:bidi="el-GR"/>
        </w:rPr>
        <w:t>στ) Η καταστροφή των δασών</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Ο «πνεύμονας της Γης», το δάσος του Αμαζόνιου ποταμού καθημερινά καταστρέφεται. Το πρόβλημα επιδεινώνεται από τις πυρκαγιές κυρίως στην Ευρώπη και την Αμερική. Η αποδάσωση μπορεί να οδηγήσει στην ερημοποίηση ολόκληρων περιοχών.</w:t>
      </w:r>
    </w:p>
    <w:p w:rsidR="0033599A" w:rsidRDefault="00C5727C" w:rsidP="003527E6">
      <w:pPr>
        <w:spacing w:after="0" w:line="240" w:lineRule="auto"/>
        <w:rPr>
          <w:rFonts w:ascii="Arial" w:hAnsi="Arial" w:cs="Arial"/>
          <w:b/>
          <w:sz w:val="56"/>
          <w:szCs w:val="56"/>
          <w:shd w:val="clear" w:color="auto" w:fill="FFFFFF"/>
          <w:lang w:val="el-GR"/>
        </w:rPr>
      </w:pPr>
      <w:r w:rsidRPr="00C5727C">
        <w:rPr>
          <w:rFonts w:ascii="Tahoma" w:hAnsi="Tahoma" w:cs="Tahoma"/>
          <w:b/>
          <w:bCs/>
          <w:color w:val="000000"/>
          <w:sz w:val="56"/>
          <w:szCs w:val="56"/>
          <w:lang w:val="el-GR" w:eastAsia="el-GR" w:bidi="el-GR"/>
        </w:rPr>
        <w:t>ζ) Η εξαφάνιση ειδών</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Η ποικιλία των βιολογικών ειδών του πλανήτη μειώνεται και αρκετά ζώα και φυτά είτε εξαφανίζονται είτε γίνονται σπάνια.</w:t>
      </w:r>
      <w:r w:rsidRPr="00C5727C">
        <w:rPr>
          <w:rFonts w:ascii="Arial" w:hAnsi="Arial" w:cs="Arial"/>
          <w:b/>
          <w:sz w:val="56"/>
          <w:szCs w:val="56"/>
          <w:shd w:val="clear" w:color="auto" w:fill="FFFFFF"/>
          <w:lang w:val="el-GR"/>
        </w:rPr>
        <w:t xml:space="preserve"> </w:t>
      </w:r>
    </w:p>
    <w:p w:rsidR="0033599A" w:rsidRDefault="009A2E8D" w:rsidP="0033599A">
      <w:pPr>
        <w:spacing w:after="0" w:line="240" w:lineRule="auto"/>
        <w:rPr>
          <w:rFonts w:ascii="Arial" w:hAnsi="Arial" w:cs="Arial"/>
          <w:b/>
          <w:color w:val="000000"/>
          <w:sz w:val="56"/>
          <w:szCs w:val="56"/>
          <w:lang w:val="el-GR" w:eastAsia="el-GR" w:bidi="el-GR"/>
        </w:rPr>
      </w:pPr>
      <w:r>
        <w:rPr>
          <w:rFonts w:ascii="Arial" w:hAnsi="Arial" w:cs="Arial"/>
          <w:b/>
          <w:noProof/>
          <w:sz w:val="56"/>
          <w:szCs w:val="56"/>
          <w:lang w:val="el-GR" w:eastAsia="el-GR"/>
        </w:rPr>
        <mc:AlternateContent>
          <mc:Choice Requires="wps">
            <w:drawing>
              <wp:anchor distT="0" distB="0" distL="114300" distR="114300" simplePos="0" relativeHeight="251653632" behindDoc="0" locked="0" layoutInCell="1" allowOverlap="1">
                <wp:simplePos x="0" y="0"/>
                <wp:positionH relativeFrom="column">
                  <wp:posOffset>2651125</wp:posOffset>
                </wp:positionH>
                <wp:positionV relativeFrom="page">
                  <wp:posOffset>9161145</wp:posOffset>
                </wp:positionV>
                <wp:extent cx="1477645" cy="489585"/>
                <wp:effectExtent l="8890" t="7620" r="8890" b="7620"/>
                <wp:wrapThrough wrapText="bothSides">
                  <wp:wrapPolygon edited="0">
                    <wp:start x="-158" y="0"/>
                    <wp:lineTo x="-158" y="21152"/>
                    <wp:lineTo x="21758" y="21152"/>
                    <wp:lineTo x="21758" y="0"/>
                    <wp:lineTo x="-158" y="0"/>
                  </wp:wrapPolygon>
                </wp:wrapThrough>
                <wp:docPr id="18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1C4D97">
                            <w:pPr>
                              <w:jc w:val="center"/>
                              <w:rPr>
                                <w:rFonts w:ascii="Arial" w:hAnsi="Arial" w:cs="Arial"/>
                                <w:b/>
                                <w:sz w:val="56"/>
                                <w:szCs w:val="56"/>
                                <w:lang w:val="el-GR"/>
                              </w:rPr>
                            </w:pPr>
                            <w:r>
                              <w:rPr>
                                <w:rFonts w:ascii="Arial" w:hAnsi="Arial" w:cs="Arial"/>
                                <w:b/>
                                <w:sz w:val="56"/>
                                <w:szCs w:val="56"/>
                                <w:lang w:val="el-GR"/>
                              </w:rPr>
                              <w:t>69</w:t>
                            </w:r>
                            <w:r w:rsidR="009E5BB0" w:rsidRPr="00EC1661">
                              <w:rPr>
                                <w:rFonts w:ascii="Arial" w:hAnsi="Arial" w:cs="Arial"/>
                                <w:b/>
                                <w:sz w:val="56"/>
                                <w:szCs w:val="56"/>
                              </w:rPr>
                              <w:t xml:space="preserve"> / </w:t>
                            </w:r>
                            <w:r w:rsidR="009E5BB0">
                              <w:rPr>
                                <w:rFonts w:ascii="Arial" w:hAnsi="Arial" w:cs="Arial"/>
                                <w:b/>
                                <w:sz w:val="56"/>
                                <w:szCs w:val="56"/>
                                <w:lang w:val="el-GR"/>
                              </w:rPr>
                              <w:t>11</w:t>
                            </w:r>
                            <w:r w:rsidR="009E5BB0"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1" type="#_x0000_t202" style="position:absolute;margin-left:208.75pt;margin-top:721.35pt;width:116.35pt;height:38.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" fillcolor="#fc9" strokecolor="#fc9">
                <v:textbox>
                  <w:txbxContent>
                    <w:p w:rsidR="009E5BB0" w:rsidRPr="00EC1661" w:rsidRDefault="00196FE1" w:rsidP="001C4D97">
                      <w:pPr>
                        <w:jc w:val="center"/>
                        <w:rPr>
                          <w:rFonts w:ascii="Arial" w:hAnsi="Arial" w:cs="Arial"/>
                          <w:b/>
                          <w:sz w:val="56"/>
                          <w:szCs w:val="56"/>
                          <w:lang w:val="el-GR"/>
                        </w:rPr>
                      </w:pPr>
                      <w:r>
                        <w:rPr>
                          <w:rFonts w:ascii="Arial" w:hAnsi="Arial" w:cs="Arial"/>
                          <w:b/>
                          <w:sz w:val="56"/>
                          <w:szCs w:val="56"/>
                          <w:lang w:val="el-GR"/>
                        </w:rPr>
                        <w:t>69</w:t>
                      </w:r>
                      <w:r w:rsidR="009E5BB0" w:rsidRPr="00EC1661">
                        <w:rPr>
                          <w:rFonts w:ascii="Arial" w:hAnsi="Arial" w:cs="Arial"/>
                          <w:b/>
                          <w:sz w:val="56"/>
                          <w:szCs w:val="56"/>
                        </w:rPr>
                        <w:t xml:space="preserve"> / </w:t>
                      </w:r>
                      <w:r w:rsidR="009E5BB0">
                        <w:rPr>
                          <w:rFonts w:ascii="Arial" w:hAnsi="Arial" w:cs="Arial"/>
                          <w:b/>
                          <w:sz w:val="56"/>
                          <w:szCs w:val="56"/>
                          <w:lang w:val="el-GR"/>
                        </w:rPr>
                        <w:t>11</w:t>
                      </w:r>
                      <w:r w:rsidR="009E5BB0" w:rsidRPr="00EC1661">
                        <w:rPr>
                          <w:rFonts w:ascii="Arial" w:hAnsi="Arial" w:cs="Arial"/>
                          <w:b/>
                          <w:sz w:val="56"/>
                          <w:szCs w:val="56"/>
                          <w:lang w:val="el-GR"/>
                        </w:rPr>
                        <w:t>7</w:t>
                      </w:r>
                    </w:p>
                  </w:txbxContent>
                </v:textbox>
                <w10:wrap type="through" anchory="page"/>
              </v:shape>
            </w:pict>
          </mc:Fallback>
        </mc:AlternateContent>
      </w:r>
      <w:r w:rsidR="0033599A">
        <w:rPr>
          <w:rFonts w:ascii="Arial" w:hAnsi="Arial" w:cs="Arial"/>
          <w:b/>
          <w:sz w:val="56"/>
          <w:szCs w:val="56"/>
          <w:shd w:val="clear" w:color="auto" w:fill="FFFFFF"/>
          <w:lang w:val="el-GR"/>
        </w:rPr>
        <w:tab/>
      </w:r>
      <w:r w:rsidR="00C5727C" w:rsidRPr="00C5727C">
        <w:rPr>
          <w:rFonts w:ascii="Arial" w:hAnsi="Arial" w:cs="Arial"/>
          <w:b/>
          <w:color w:val="000000"/>
          <w:sz w:val="56"/>
          <w:szCs w:val="56"/>
          <w:lang w:val="el-GR" w:eastAsia="el-GR" w:bidi="el-GR"/>
        </w:rPr>
        <w:t>Οι επιπτώσεις των περιβαλλοντικών προβλημάτων, γενικά, εντοπίζονται στα εξής:</w:t>
      </w:r>
    </w:p>
    <w:p w:rsidR="001C4D97" w:rsidRDefault="001C4D97" w:rsidP="0033599A">
      <w:pPr>
        <w:spacing w:after="0" w:line="240" w:lineRule="auto"/>
        <w:rPr>
          <w:rFonts w:ascii="Arial" w:hAnsi="Arial" w:cs="Arial"/>
          <w:b/>
          <w:sz w:val="56"/>
          <w:szCs w:val="56"/>
          <w:lang w:val="el-GR"/>
        </w:rPr>
      </w:pPr>
    </w:p>
    <w:p w:rsidR="0033599A" w:rsidRPr="0033599A" w:rsidRDefault="00C5727C" w:rsidP="003527E6">
      <w:pPr>
        <w:pStyle w:val="a9"/>
        <w:numPr>
          <w:ilvl w:val="0"/>
          <w:numId w:val="17"/>
        </w:numPr>
        <w:spacing w:after="0" w:line="240" w:lineRule="auto"/>
        <w:rPr>
          <w:rFonts w:ascii="Arial" w:hAnsi="Arial" w:cs="Arial"/>
          <w:b/>
          <w:sz w:val="56"/>
          <w:szCs w:val="56"/>
          <w:lang w:val="el-GR"/>
        </w:rPr>
      </w:pPr>
      <w:r w:rsidRPr="0033599A">
        <w:rPr>
          <w:rFonts w:ascii="Tahoma" w:hAnsi="Tahoma" w:cs="Tahoma"/>
          <w:b/>
          <w:bCs/>
          <w:color w:val="000000"/>
          <w:sz w:val="56"/>
          <w:szCs w:val="56"/>
          <w:lang w:val="el-GR" w:eastAsia="el-GR" w:bidi="el-GR"/>
        </w:rPr>
        <w:lastRenderedPageBreak/>
        <w:t>Στην υγεία των ανθρώπων.</w:t>
      </w:r>
      <w:r w:rsidRPr="0033599A">
        <w:rPr>
          <w:rFonts w:ascii="Arial" w:hAnsi="Arial" w:cs="Arial"/>
          <w:b/>
          <w:bCs/>
          <w:color w:val="000000"/>
          <w:sz w:val="56"/>
          <w:szCs w:val="56"/>
          <w:lang w:val="el-GR" w:eastAsia="el-GR" w:bidi="el-GR"/>
        </w:rPr>
        <w:t xml:space="preserve"> </w:t>
      </w:r>
      <w:r w:rsidRPr="0033599A">
        <w:rPr>
          <w:rFonts w:ascii="Arial" w:hAnsi="Arial" w:cs="Arial"/>
          <w:b/>
          <w:color w:val="000000"/>
          <w:sz w:val="56"/>
          <w:szCs w:val="56"/>
          <w:lang w:val="el-GR" w:eastAsia="el-GR" w:bidi="el-GR"/>
        </w:rPr>
        <w:t>Χιλιάδες άνθρωποι αρρωσταίνουν από το μολυσμένο περιβάλλον. Πολλά προβλήματα υγείας δημι</w:t>
      </w:r>
      <w:r w:rsidRPr="0033599A">
        <w:rPr>
          <w:rFonts w:ascii="Arial" w:hAnsi="Arial" w:cs="Arial"/>
          <w:b/>
          <w:color w:val="000000"/>
          <w:sz w:val="56"/>
          <w:szCs w:val="56"/>
          <w:lang w:val="el-GR" w:eastAsia="el-GR" w:bidi="el-GR"/>
        </w:rPr>
        <w:softHyphen/>
        <w:t>ουργεί και η διατροφή με μολυσμένα προϊόντα (αλόγιστη χρήση φυτοφαρμάκων, διατροφή ζώων με ψόφια ζώα κτλ.).</w:t>
      </w:r>
    </w:p>
    <w:p w:rsidR="0033599A" w:rsidRPr="0033599A" w:rsidRDefault="00C5727C" w:rsidP="003527E6">
      <w:pPr>
        <w:pStyle w:val="a9"/>
        <w:numPr>
          <w:ilvl w:val="0"/>
          <w:numId w:val="17"/>
        </w:numPr>
        <w:spacing w:after="0" w:line="240" w:lineRule="auto"/>
        <w:rPr>
          <w:rFonts w:ascii="Arial" w:hAnsi="Arial" w:cs="Arial"/>
          <w:b/>
          <w:sz w:val="56"/>
          <w:szCs w:val="56"/>
          <w:lang w:val="el-GR"/>
        </w:rPr>
      </w:pPr>
      <w:r w:rsidRPr="0033599A">
        <w:rPr>
          <w:rFonts w:ascii="Times New Roman" w:hAnsi="Times New Roman" w:cs="Times New Roman"/>
          <w:b/>
          <w:bCs/>
          <w:color w:val="000000"/>
          <w:lang w:val="el-GR" w:eastAsia="el-GR" w:bidi="el-GR"/>
        </w:rPr>
        <w:t xml:space="preserve"> </w:t>
      </w:r>
      <w:r w:rsidRPr="0033599A">
        <w:rPr>
          <w:rFonts w:ascii="Tahoma" w:hAnsi="Tahoma" w:cs="Tahoma"/>
          <w:b/>
          <w:bCs/>
          <w:color w:val="000000"/>
          <w:sz w:val="56"/>
          <w:szCs w:val="56"/>
          <w:lang w:val="el-GR" w:eastAsia="el-GR" w:bidi="el-GR"/>
        </w:rPr>
        <w:t>Στο κλίμα με τα ακραία καιρικά</w:t>
      </w:r>
      <w:r w:rsidRPr="0033599A">
        <w:rPr>
          <w:rFonts w:ascii="Arial" w:hAnsi="Arial" w:cs="Arial"/>
          <w:b/>
          <w:bCs/>
          <w:color w:val="000000"/>
          <w:sz w:val="56"/>
          <w:szCs w:val="56"/>
          <w:lang w:val="el-GR" w:eastAsia="el-GR" w:bidi="el-GR"/>
        </w:rPr>
        <w:t xml:space="preserve"> </w:t>
      </w:r>
      <w:r w:rsidRPr="0033599A">
        <w:rPr>
          <w:rFonts w:ascii="Tahoma" w:hAnsi="Tahoma" w:cs="Tahoma"/>
          <w:b/>
          <w:bCs/>
          <w:color w:val="000000"/>
          <w:sz w:val="56"/>
          <w:szCs w:val="56"/>
          <w:lang w:val="el-GR" w:eastAsia="el-GR" w:bidi="el-GR"/>
        </w:rPr>
        <w:t>φαινόμενα</w:t>
      </w:r>
      <w:r w:rsidRPr="0033599A">
        <w:rPr>
          <w:rFonts w:ascii="Arial" w:hAnsi="Arial" w:cs="Arial"/>
          <w:b/>
          <w:bCs/>
          <w:color w:val="000000"/>
          <w:sz w:val="56"/>
          <w:szCs w:val="56"/>
          <w:lang w:val="el-GR" w:eastAsia="el-GR" w:bidi="el-GR"/>
        </w:rPr>
        <w:t xml:space="preserve">. </w:t>
      </w:r>
      <w:r w:rsidRPr="0033599A">
        <w:rPr>
          <w:rFonts w:ascii="Arial" w:hAnsi="Arial" w:cs="Arial"/>
          <w:b/>
          <w:color w:val="000000"/>
          <w:sz w:val="56"/>
          <w:szCs w:val="56"/>
          <w:lang w:val="el-GR" w:eastAsia="el-GR" w:bidi="el-GR"/>
        </w:rPr>
        <w:t>Όσο μεγαλύτερη καταστροφή του περιβάλλοντος, τόσο περισσότερα τα ακραία καιρικά φαινόμενα. Το αποτέλεσμα, μόνο από τις ξηρασίες ή τις πλημμύρες είναι να πεθαίνουν άνθρωποι και να καταστρέφονται περιουσίες</w:t>
      </w:r>
      <w:r w:rsidR="0033599A">
        <w:rPr>
          <w:rFonts w:ascii="Arial" w:hAnsi="Arial" w:cs="Arial"/>
          <w:b/>
          <w:color w:val="000000"/>
          <w:sz w:val="56"/>
          <w:szCs w:val="56"/>
          <w:lang w:val="el-GR" w:eastAsia="el-GR" w:bidi="el-GR"/>
        </w:rPr>
        <w:t>.</w:t>
      </w:r>
    </w:p>
    <w:p w:rsidR="00C5727C" w:rsidRDefault="009A2E8D" w:rsidP="00A0195F">
      <w:pPr>
        <w:pStyle w:val="a9"/>
        <w:numPr>
          <w:ilvl w:val="0"/>
          <w:numId w:val="17"/>
        </w:numPr>
        <w:spacing w:after="0" w:line="240" w:lineRule="auto"/>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54656" behindDoc="0" locked="0" layoutInCell="1" allowOverlap="1">
                <wp:simplePos x="0" y="0"/>
                <wp:positionH relativeFrom="column">
                  <wp:posOffset>2524125</wp:posOffset>
                </wp:positionH>
                <wp:positionV relativeFrom="page">
                  <wp:posOffset>9288145</wp:posOffset>
                </wp:positionV>
                <wp:extent cx="1477645" cy="489585"/>
                <wp:effectExtent l="5715" t="10795" r="12065" b="13970"/>
                <wp:wrapThrough wrapText="bothSides">
                  <wp:wrapPolygon edited="0">
                    <wp:start x="-158" y="0"/>
                    <wp:lineTo x="-158" y="21152"/>
                    <wp:lineTo x="21758" y="21152"/>
                    <wp:lineTo x="21758" y="0"/>
                    <wp:lineTo x="-158" y="0"/>
                  </wp:wrapPolygon>
                </wp:wrapThrough>
                <wp:docPr id="18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2" type="#_x0000_t202" style="position:absolute;left:0;text-align:left;margin-left:198.75pt;margin-top:731.35pt;width:116.35pt;height:38.5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v:textbox>
                <w10:wrap type="through" anchory="page"/>
              </v:shape>
            </w:pict>
          </mc:Fallback>
        </mc:AlternateContent>
      </w:r>
      <w:r w:rsidR="00C5727C" w:rsidRPr="0033599A">
        <w:rPr>
          <w:rFonts w:ascii="Arial" w:hAnsi="Arial" w:cs="Arial"/>
          <w:b/>
          <w:color w:val="000000"/>
          <w:sz w:val="56"/>
          <w:szCs w:val="56"/>
          <w:lang w:val="el-GR" w:eastAsia="el-GR" w:bidi="el-GR"/>
        </w:rPr>
        <w:t xml:space="preserve"> </w:t>
      </w:r>
      <w:r w:rsidR="00C5727C" w:rsidRPr="0033599A">
        <w:rPr>
          <w:rFonts w:ascii="Tahoma" w:hAnsi="Tahoma" w:cs="Tahoma"/>
          <w:b/>
          <w:bCs/>
          <w:color w:val="000000"/>
          <w:sz w:val="56"/>
          <w:szCs w:val="56"/>
          <w:lang w:val="el-GR" w:eastAsia="el-GR" w:bidi="el-GR"/>
        </w:rPr>
        <w:t>Στην καταστροφή</w:t>
      </w:r>
      <w:r w:rsidR="00C5727C" w:rsidRPr="0033599A">
        <w:rPr>
          <w:rFonts w:ascii="Arial" w:hAnsi="Arial" w:cs="Arial"/>
          <w:b/>
          <w:bCs/>
          <w:color w:val="000000"/>
          <w:sz w:val="56"/>
          <w:szCs w:val="56"/>
          <w:lang w:val="el-GR" w:eastAsia="el-GR" w:bidi="el-GR"/>
        </w:rPr>
        <w:t xml:space="preserve"> </w:t>
      </w:r>
      <w:r w:rsidR="00C5727C" w:rsidRPr="0033599A">
        <w:rPr>
          <w:rFonts w:ascii="Tahoma" w:hAnsi="Tahoma" w:cs="Tahoma"/>
          <w:b/>
          <w:bCs/>
          <w:color w:val="000000"/>
          <w:sz w:val="56"/>
          <w:szCs w:val="56"/>
          <w:lang w:val="el-GR" w:eastAsia="el-GR" w:bidi="el-GR"/>
        </w:rPr>
        <w:t>μνημείων πολιτισμού</w:t>
      </w:r>
      <w:r w:rsidR="00C5727C" w:rsidRPr="0033599A">
        <w:rPr>
          <w:rFonts w:ascii="Arial" w:hAnsi="Arial" w:cs="Arial"/>
          <w:b/>
          <w:bCs/>
          <w:color w:val="000000"/>
          <w:sz w:val="56"/>
          <w:szCs w:val="56"/>
          <w:lang w:val="el-GR" w:eastAsia="el-GR" w:bidi="el-GR"/>
        </w:rPr>
        <w:t xml:space="preserve">. </w:t>
      </w:r>
      <w:r w:rsidR="00C5727C" w:rsidRPr="0033599A">
        <w:rPr>
          <w:rFonts w:ascii="Arial" w:hAnsi="Arial" w:cs="Arial"/>
          <w:b/>
          <w:color w:val="000000"/>
          <w:sz w:val="56"/>
          <w:szCs w:val="56"/>
          <w:lang w:val="el-GR" w:eastAsia="el-GR" w:bidi="el-GR"/>
        </w:rPr>
        <w:t xml:space="preserve">Η μόλυνση της ατμόσφαιρας φθείρει τα θαύματα της </w:t>
      </w:r>
      <w:r w:rsidR="00C5727C" w:rsidRPr="0033599A">
        <w:rPr>
          <w:rFonts w:ascii="Arial" w:hAnsi="Arial" w:cs="Arial"/>
          <w:b/>
          <w:color w:val="000000"/>
          <w:sz w:val="56"/>
          <w:szCs w:val="56"/>
          <w:lang w:val="el-GR" w:eastAsia="el-GR" w:bidi="el-GR"/>
        </w:rPr>
        <w:lastRenderedPageBreak/>
        <w:t>κλασικής αρχιτεκτονικής Παράδειγμα, η Ακρόπολη τα τελευταία 25 χρόνια «υπέφερε» περισσότερο απ’ ότι τα προηγούμενα 2500 χρόνια</w:t>
      </w:r>
      <w:r w:rsidR="0033599A" w:rsidRPr="0033599A">
        <w:rPr>
          <w:rFonts w:ascii="Arial" w:hAnsi="Arial" w:cs="Arial"/>
          <w:b/>
          <w:sz w:val="56"/>
          <w:szCs w:val="56"/>
          <w:lang w:val="el-GR"/>
        </w:rPr>
        <w:t>.</w:t>
      </w:r>
    </w:p>
    <w:p w:rsidR="005E6AC6" w:rsidRPr="00A0195F" w:rsidRDefault="005E6AC6" w:rsidP="005E6AC6">
      <w:pPr>
        <w:pStyle w:val="a9"/>
        <w:spacing w:after="0" w:line="240" w:lineRule="auto"/>
        <w:rPr>
          <w:rFonts w:ascii="Arial" w:hAnsi="Arial" w:cs="Arial"/>
          <w:b/>
          <w:sz w:val="56"/>
          <w:szCs w:val="56"/>
          <w:lang w:val="el-GR"/>
        </w:rPr>
      </w:pPr>
    </w:p>
    <w:p w:rsidR="00A0195F" w:rsidRDefault="00A0195F" w:rsidP="00876B20">
      <w:pPr>
        <w:widowControl w:val="0"/>
        <w:shd w:val="clear" w:color="auto" w:fill="E8EEA0"/>
        <w:spacing w:after="0" w:line="240" w:lineRule="auto"/>
        <w:rPr>
          <w:rFonts w:ascii="Arial" w:eastAsia="Times New Roman" w:hAnsi="Arial" w:cs="Arial"/>
          <w:b/>
          <w:sz w:val="56"/>
          <w:szCs w:val="56"/>
          <w:shd w:val="clear" w:color="auto" w:fill="E8EEA0"/>
          <w:lang w:val="el-GR"/>
        </w:rPr>
      </w:pPr>
      <w:r w:rsidRPr="00C5727C">
        <w:rPr>
          <w:noProof/>
          <w:lang w:val="el-GR" w:eastAsia="el-GR"/>
        </w:rPr>
        <w:drawing>
          <wp:anchor distT="0" distB="0" distL="114300" distR="114300" simplePos="0" relativeHeight="251568640" behindDoc="0" locked="0" layoutInCell="1" allowOverlap="1" wp14:anchorId="179D0F52" wp14:editId="7F6186AA">
            <wp:simplePos x="0" y="0"/>
            <wp:positionH relativeFrom="column">
              <wp:posOffset>44681</wp:posOffset>
            </wp:positionH>
            <wp:positionV relativeFrom="paragraph">
              <wp:posOffset>144665</wp:posOffset>
            </wp:positionV>
            <wp:extent cx="2735580" cy="2244436"/>
            <wp:effectExtent l="0" t="0" r="0" b="0"/>
            <wp:wrapNone/>
            <wp:docPr id="35" name="Picture 2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34"/>
                    <pic:cNvPicPr>
                      <a:picLocks noChangeAspect="1" noChangeArrowheads="1"/>
                    </pic:cNvPicPr>
                  </pic:nvPicPr>
                  <pic:blipFill>
                    <a:blip r:embed="rId23" cstate="print">
                      <a:lum contrast="36000"/>
                      <a:extLst>
                        <a:ext uri="{28A0092B-C50C-407E-A947-70E740481C1C}">
                          <a14:useLocalDpi xmlns:a14="http://schemas.microsoft.com/office/drawing/2010/main" val="0"/>
                        </a:ext>
                      </a:extLst>
                    </a:blip>
                    <a:srcRect/>
                    <a:stretch>
                      <a:fillRect/>
                    </a:stretch>
                  </pic:blipFill>
                  <pic:spPr bwMode="auto">
                    <a:xfrm>
                      <a:off x="0" y="0"/>
                      <a:ext cx="2735580" cy="2244436"/>
                    </a:xfrm>
                    <a:prstGeom prst="rect">
                      <a:avLst/>
                    </a:prstGeom>
                    <a:noFill/>
                    <a:ln w="9525">
                      <a:noFill/>
                      <a:miter lim="800000"/>
                      <a:headEnd/>
                      <a:tailEnd/>
                    </a:ln>
                  </pic:spPr>
                </pic:pic>
              </a:graphicData>
            </a:graphic>
            <wp14:sizeRelV relativeFrom="margin">
              <wp14:pctHeight>0</wp14:pctHeight>
            </wp14:sizeRelV>
          </wp:anchor>
        </w:drawing>
      </w:r>
    </w:p>
    <w:p w:rsidR="0033599A" w:rsidRDefault="0033599A"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Τριανταφυλλίδης</w:t>
      </w:r>
      <w:r w:rsidR="00C5727C" w:rsidRPr="0033599A">
        <w:rPr>
          <w:rFonts w:ascii="Arial" w:eastAsia="Times New Roman" w:hAnsi="Arial" w:cs="Arial"/>
          <w:b/>
          <w:sz w:val="56"/>
          <w:szCs w:val="56"/>
          <w:shd w:val="clear" w:color="auto" w:fill="FFFFFF"/>
          <w:lang w:val="el-GR"/>
        </w:rPr>
        <w:t xml:space="preserve"> </w:t>
      </w:r>
      <w:r>
        <w:rPr>
          <w:rFonts w:ascii="Arial" w:eastAsia="Times New Roman" w:hAnsi="Arial" w:cs="Arial"/>
          <w:b/>
          <w:sz w:val="56"/>
          <w:szCs w:val="56"/>
          <w:shd w:val="clear" w:color="auto" w:fill="FFFFFF"/>
          <w:lang w:val="el-GR"/>
        </w:rPr>
        <w:t xml:space="preserve">  </w:t>
      </w:r>
    </w:p>
    <w:p w:rsidR="004D5C38" w:rsidRDefault="0033599A" w:rsidP="00876B20">
      <w:pPr>
        <w:widowControl w:val="0"/>
        <w:shd w:val="clear" w:color="auto" w:fill="E8EEA0"/>
        <w:spacing w:after="0" w:line="240" w:lineRule="auto"/>
        <w:rPr>
          <w:rFonts w:ascii="Microsoft Sans Serif" w:eastAsia="Times New Roman" w:hAnsi="Microsoft Sans Serif" w:cs="Microsoft Sans Serif"/>
          <w:b/>
          <w:iCs/>
          <w:sz w:val="58"/>
          <w:szCs w:val="58"/>
          <w:shd w:val="clear" w:color="auto" w:fill="E8EEA0"/>
          <w:lang w:val="el-GR"/>
        </w:rPr>
      </w:pPr>
      <w:r w:rsidRPr="00876B20">
        <w:rPr>
          <w:rFonts w:ascii="Arial" w:eastAsia="Times New Roman" w:hAnsi="Arial" w:cs="Arial"/>
          <w:b/>
          <w:sz w:val="56"/>
          <w:szCs w:val="56"/>
          <w:shd w:val="clear" w:color="auto" w:fill="E8EEA0"/>
          <w:lang w:val="el-GR"/>
        </w:rPr>
        <w:t xml:space="preserve"> </w:t>
      </w:r>
      <w:r w:rsidR="001C4D97">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Θεόφραστος,</w:t>
      </w:r>
      <w:r w:rsidR="004D5C38">
        <w:rPr>
          <w:rFonts w:ascii="Arial" w:eastAsia="Times New Roman" w:hAnsi="Arial" w:cs="Arial"/>
          <w:b/>
          <w:sz w:val="56"/>
          <w:szCs w:val="56"/>
          <w:lang w:val="el-GR"/>
        </w:rPr>
        <w:t xml:space="preserve"> </w:t>
      </w:r>
      <w:r w:rsidR="00C5727C" w:rsidRPr="00876B20">
        <w:rPr>
          <w:rFonts w:ascii="Microsoft Sans Serif" w:eastAsia="Times New Roman" w:hAnsi="Microsoft Sans Serif" w:cs="Microsoft Sans Serif"/>
          <w:b/>
          <w:iCs/>
          <w:sz w:val="58"/>
          <w:szCs w:val="58"/>
          <w:shd w:val="clear" w:color="auto" w:fill="E8EEA0"/>
          <w:lang w:val="el-GR"/>
        </w:rPr>
        <w:t xml:space="preserve">Δύο </w:t>
      </w:r>
      <w:r w:rsidR="004D5C38">
        <w:rPr>
          <w:rFonts w:ascii="Microsoft Sans Serif" w:eastAsia="Times New Roman" w:hAnsi="Microsoft Sans Serif" w:cs="Microsoft Sans Serif"/>
          <w:b/>
          <w:iCs/>
          <w:sz w:val="58"/>
          <w:szCs w:val="58"/>
          <w:shd w:val="clear" w:color="auto" w:fill="E8EEA0"/>
          <w:lang w:val="el-GR"/>
        </w:rPr>
        <w:t xml:space="preserve"> </w:t>
      </w:r>
    </w:p>
    <w:p w:rsidR="004D5C38" w:rsidRDefault="004D5C38" w:rsidP="00876B20">
      <w:pPr>
        <w:widowControl w:val="0"/>
        <w:shd w:val="clear" w:color="auto" w:fill="E8EEA0"/>
        <w:spacing w:after="0" w:line="240" w:lineRule="auto"/>
        <w:rPr>
          <w:rFonts w:ascii="Microsoft Sans Serif" w:eastAsia="Times New Roman" w:hAnsi="Microsoft Sans Serif" w:cs="Microsoft Sans Serif"/>
          <w:b/>
          <w:iCs/>
          <w:sz w:val="58"/>
          <w:szCs w:val="58"/>
          <w:shd w:val="clear" w:color="auto" w:fill="E8EEA0"/>
          <w:lang w:val="el-GR"/>
        </w:rPr>
      </w:pPr>
      <w:r>
        <w:rPr>
          <w:rFonts w:ascii="Microsoft Sans Serif" w:eastAsia="Times New Roman" w:hAnsi="Microsoft Sans Serif" w:cs="Microsoft Sans Serif"/>
          <w:b/>
          <w:iCs/>
          <w:sz w:val="58"/>
          <w:szCs w:val="58"/>
          <w:shd w:val="clear" w:color="auto" w:fill="E8EEA0"/>
          <w:lang w:val="el-GR"/>
        </w:rPr>
        <w:t xml:space="preserve">                               </w:t>
      </w:r>
      <w:r w:rsidR="00C5727C" w:rsidRPr="00876B20">
        <w:rPr>
          <w:rFonts w:ascii="Microsoft Sans Serif" w:eastAsia="Times New Roman" w:hAnsi="Microsoft Sans Serif" w:cs="Microsoft Sans Serif"/>
          <w:b/>
          <w:iCs/>
          <w:sz w:val="58"/>
          <w:szCs w:val="58"/>
          <w:shd w:val="clear" w:color="auto" w:fill="E8EEA0"/>
          <w:lang w:val="el-GR"/>
        </w:rPr>
        <w:t>παιδιά στην</w:t>
      </w:r>
      <w:r>
        <w:rPr>
          <w:rFonts w:ascii="Microsoft Sans Serif" w:eastAsia="Times New Roman" w:hAnsi="Microsoft Sans Serif" w:cs="Microsoft Sans Serif"/>
          <w:b/>
          <w:iCs/>
          <w:sz w:val="58"/>
          <w:szCs w:val="58"/>
          <w:shd w:val="clear" w:color="auto" w:fill="E8EEA0"/>
          <w:lang w:val="el-GR"/>
        </w:rPr>
        <w:t xml:space="preserve"> </w:t>
      </w:r>
      <w:r w:rsidR="00C5727C" w:rsidRPr="00876B20">
        <w:rPr>
          <w:rFonts w:ascii="Microsoft Sans Serif" w:eastAsia="Times New Roman" w:hAnsi="Microsoft Sans Serif" w:cs="Microsoft Sans Serif"/>
          <w:b/>
          <w:iCs/>
          <w:sz w:val="58"/>
          <w:szCs w:val="58"/>
          <w:shd w:val="clear" w:color="auto" w:fill="E8EEA0"/>
          <w:lang w:val="el-GR"/>
        </w:rPr>
        <w:t>παρα</w:t>
      </w:r>
      <w:r>
        <w:rPr>
          <w:rFonts w:ascii="Microsoft Sans Serif" w:eastAsia="Times New Roman" w:hAnsi="Microsoft Sans Serif" w:cs="Microsoft Sans Serif"/>
          <w:b/>
          <w:iCs/>
          <w:sz w:val="58"/>
          <w:szCs w:val="58"/>
          <w:shd w:val="clear" w:color="auto" w:fill="E8EEA0"/>
          <w:lang w:val="el-GR"/>
        </w:rPr>
        <w:t xml:space="preserve">- </w:t>
      </w:r>
    </w:p>
    <w:p w:rsidR="004D5C38" w:rsidRDefault="004D5C38" w:rsidP="00876B20">
      <w:pPr>
        <w:widowControl w:val="0"/>
        <w:shd w:val="clear" w:color="auto" w:fill="E8EEA0"/>
        <w:spacing w:after="0" w:line="240" w:lineRule="auto"/>
        <w:rPr>
          <w:rFonts w:ascii="Arial" w:eastAsia="Times New Roman" w:hAnsi="Arial" w:cs="Arial"/>
          <w:b/>
          <w:sz w:val="56"/>
          <w:szCs w:val="56"/>
          <w:shd w:val="clear" w:color="auto" w:fill="E8EEA0"/>
          <w:lang w:val="el-GR"/>
        </w:rPr>
      </w:pPr>
      <w:r>
        <w:rPr>
          <w:rFonts w:ascii="Microsoft Sans Serif" w:eastAsia="Times New Roman" w:hAnsi="Microsoft Sans Serif" w:cs="Microsoft Sans Serif"/>
          <w:b/>
          <w:iCs/>
          <w:sz w:val="58"/>
          <w:szCs w:val="58"/>
          <w:shd w:val="clear" w:color="auto" w:fill="E8EEA0"/>
          <w:lang w:val="el-GR"/>
        </w:rPr>
        <w:t xml:space="preserve">                               </w:t>
      </w:r>
      <w:r w:rsidR="00C5727C" w:rsidRPr="00876B20">
        <w:rPr>
          <w:rFonts w:ascii="Microsoft Sans Serif" w:eastAsia="Times New Roman" w:hAnsi="Microsoft Sans Serif" w:cs="Microsoft Sans Serif"/>
          <w:b/>
          <w:iCs/>
          <w:sz w:val="58"/>
          <w:szCs w:val="58"/>
          <w:shd w:val="clear" w:color="auto" w:fill="E8EEA0"/>
          <w:lang w:val="el-GR"/>
        </w:rPr>
        <w:t>λία</w:t>
      </w:r>
      <w:r w:rsidR="00C5727C" w:rsidRPr="00876B20">
        <w:rPr>
          <w:rFonts w:ascii="Arial" w:eastAsia="Times New Roman" w:hAnsi="Arial" w:cs="Arial"/>
          <w:b/>
          <w:iCs/>
          <w:sz w:val="56"/>
          <w:szCs w:val="56"/>
          <w:shd w:val="clear" w:color="auto" w:fill="E8EEA0"/>
          <w:lang w:val="el-GR"/>
        </w:rPr>
        <w:t>,</w:t>
      </w:r>
      <w:r w:rsidR="00C5727C" w:rsidRPr="00876B20">
        <w:rPr>
          <w:rFonts w:ascii="Arial" w:eastAsia="Times New Roman" w:hAnsi="Arial" w:cs="Arial"/>
          <w:b/>
          <w:sz w:val="56"/>
          <w:szCs w:val="56"/>
          <w:shd w:val="clear" w:color="auto" w:fill="E8EEA0"/>
          <w:lang w:val="el-GR"/>
        </w:rPr>
        <w:t xml:space="preserve"> 1919, Εθνική </w:t>
      </w:r>
      <w:r>
        <w:rPr>
          <w:rFonts w:ascii="Arial" w:eastAsia="Times New Roman" w:hAnsi="Arial" w:cs="Arial"/>
          <w:b/>
          <w:sz w:val="56"/>
          <w:szCs w:val="56"/>
          <w:shd w:val="clear" w:color="auto" w:fill="E8EEA0"/>
          <w:lang w:val="el-GR"/>
        </w:rPr>
        <w:t xml:space="preserve"> </w:t>
      </w:r>
    </w:p>
    <w:p w:rsidR="00C5727C" w:rsidRPr="004D5C38" w:rsidRDefault="004D5C38" w:rsidP="00876B20">
      <w:pPr>
        <w:widowControl w:val="0"/>
        <w:shd w:val="clear" w:color="auto" w:fill="E8EEA0"/>
        <w:spacing w:after="0" w:line="240" w:lineRule="auto"/>
        <w:rPr>
          <w:rFonts w:ascii="Arial" w:eastAsia="Times New Roman" w:hAnsi="Arial" w:cs="Arial"/>
          <w:b/>
          <w:sz w:val="56"/>
          <w:szCs w:val="56"/>
          <w:lang w:val="el-GR"/>
        </w:rPr>
      </w:pPr>
      <w:r>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Πινακοθήκη.</w:t>
      </w:r>
    </w:p>
    <w:p w:rsidR="00A0195F" w:rsidRDefault="0033599A" w:rsidP="00876B20">
      <w:pPr>
        <w:shd w:val="clear" w:color="auto" w:fill="E8EEA0"/>
        <w:spacing w:after="0" w:line="240" w:lineRule="auto"/>
        <w:rPr>
          <w:rFonts w:ascii="Arial" w:hAnsi="Arial" w:cs="Arial"/>
          <w:b/>
          <w:sz w:val="56"/>
          <w:szCs w:val="56"/>
          <w:shd w:val="clear" w:color="auto" w:fill="E8EEA0"/>
          <w:lang w:val="el-GR"/>
        </w:rPr>
      </w:pPr>
      <w:r w:rsidRPr="00876B20">
        <w:rPr>
          <w:rFonts w:ascii="Arial" w:hAnsi="Arial" w:cs="Arial"/>
          <w:b/>
          <w:sz w:val="56"/>
          <w:szCs w:val="56"/>
          <w:shd w:val="clear" w:color="auto" w:fill="E8EEA0"/>
          <w:lang w:val="el-GR"/>
        </w:rPr>
        <w:tab/>
      </w:r>
    </w:p>
    <w:p w:rsidR="00C5727C" w:rsidRPr="00C5727C" w:rsidRDefault="009A2E8D" w:rsidP="00876B20">
      <w:pPr>
        <w:shd w:val="clear" w:color="auto" w:fill="E8EEA0"/>
        <w:spacing w:after="0" w:line="240" w:lineRule="auto"/>
        <w:rPr>
          <w:lang w:val="el-GR"/>
        </w:rPr>
      </w:pPr>
      <w:r>
        <w:rPr>
          <w:rFonts w:ascii="Arial" w:hAnsi="Arial" w:cs="Arial"/>
          <w:b/>
          <w:noProof/>
          <w:sz w:val="56"/>
          <w:szCs w:val="56"/>
          <w:lang w:val="el-GR" w:eastAsia="el-GR"/>
        </w:rPr>
        <mc:AlternateContent>
          <mc:Choice Requires="wps">
            <w:drawing>
              <wp:anchor distT="0" distB="0" distL="114300" distR="114300" simplePos="0" relativeHeight="251655680" behindDoc="0" locked="0" layoutInCell="1" allowOverlap="1">
                <wp:simplePos x="0" y="0"/>
                <wp:positionH relativeFrom="column">
                  <wp:posOffset>2650490</wp:posOffset>
                </wp:positionH>
                <wp:positionV relativeFrom="page">
                  <wp:posOffset>9326880</wp:posOffset>
                </wp:positionV>
                <wp:extent cx="1477645" cy="489585"/>
                <wp:effectExtent l="8255" t="11430" r="9525" b="13335"/>
                <wp:wrapThrough wrapText="bothSides">
                  <wp:wrapPolygon edited="0">
                    <wp:start x="-158" y="0"/>
                    <wp:lineTo x="-158" y="21152"/>
                    <wp:lineTo x="21758" y="21152"/>
                    <wp:lineTo x="21758" y="0"/>
                    <wp:lineTo x="-158" y="0"/>
                  </wp:wrapPolygon>
                </wp:wrapThrough>
                <wp:docPr id="1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lang w:val="el-GR"/>
                              </w:rPr>
                              <w:t>7</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3" type="#_x0000_t202" style="position:absolute;margin-left:208.7pt;margin-top:734.4pt;width:116.35pt;height:38.5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lang w:val="el-GR"/>
                        </w:rPr>
                        <w:t>7</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v:textbox>
                <w10:wrap type="through" anchory="page"/>
              </v:shape>
            </w:pict>
          </mc:Fallback>
        </mc:AlternateContent>
      </w:r>
      <w:r w:rsidR="00A0195F">
        <w:rPr>
          <w:rFonts w:ascii="Arial" w:hAnsi="Arial" w:cs="Arial"/>
          <w:b/>
          <w:sz w:val="56"/>
          <w:szCs w:val="56"/>
          <w:shd w:val="clear" w:color="auto" w:fill="E8EEA0"/>
          <w:lang w:val="el-GR"/>
        </w:rPr>
        <w:tab/>
      </w:r>
      <w:r w:rsidR="00C5727C" w:rsidRPr="00876B20">
        <w:rPr>
          <w:rFonts w:ascii="Arial" w:hAnsi="Arial" w:cs="Arial"/>
          <w:b/>
          <w:sz w:val="56"/>
          <w:szCs w:val="56"/>
          <w:shd w:val="clear" w:color="auto" w:fill="E8EEA0"/>
          <w:lang w:val="el-GR"/>
        </w:rPr>
        <w:t>Η τέχνη στις αγροτικές και κτηνο-</w:t>
      </w:r>
      <w:r w:rsidR="00C5727C" w:rsidRPr="00C5727C">
        <w:rPr>
          <w:rFonts w:ascii="Arial" w:hAnsi="Arial" w:cs="Arial"/>
          <w:b/>
          <w:sz w:val="56"/>
          <w:szCs w:val="56"/>
          <w:shd w:val="clear" w:color="auto" w:fill="FFFFFF"/>
          <w:lang w:val="el-GR"/>
        </w:rPr>
        <w:t xml:space="preserve"> </w:t>
      </w:r>
      <w:r w:rsidR="00C5727C" w:rsidRPr="00876B20">
        <w:rPr>
          <w:rFonts w:ascii="Arial" w:hAnsi="Arial" w:cs="Arial"/>
          <w:b/>
          <w:sz w:val="56"/>
          <w:szCs w:val="56"/>
          <w:shd w:val="clear" w:color="auto" w:fill="E8EEA0"/>
          <w:lang w:val="el-GR"/>
        </w:rPr>
        <w:t>τροφικές κοινωνίες τόσο του παρελθόντος όσο και του παρόντος είναι</w:t>
      </w:r>
      <w:r w:rsidR="00C5727C" w:rsidRPr="0033599A">
        <w:rPr>
          <w:rFonts w:ascii="Arial" w:hAnsi="Arial" w:cs="Arial"/>
          <w:b/>
          <w:sz w:val="56"/>
          <w:szCs w:val="56"/>
          <w:shd w:val="clear" w:color="auto" w:fill="7DF388"/>
          <w:lang w:val="el-GR"/>
        </w:rPr>
        <w:t xml:space="preserve"> </w:t>
      </w:r>
      <w:r w:rsidR="00C5727C" w:rsidRPr="00876B20">
        <w:rPr>
          <w:rFonts w:ascii="Arial" w:hAnsi="Arial" w:cs="Arial"/>
          <w:b/>
          <w:sz w:val="56"/>
          <w:szCs w:val="56"/>
          <w:shd w:val="clear" w:color="auto" w:fill="E8EEA0"/>
          <w:lang w:val="el-GR"/>
        </w:rPr>
        <w:t>στενά δεμένη με την προσπάθεια του ανθρώπου να εξευμενίσει την φύση.</w:t>
      </w:r>
      <w:r w:rsidR="00C5727C" w:rsidRPr="0033599A">
        <w:rPr>
          <w:rFonts w:ascii="Arial" w:hAnsi="Arial" w:cs="Arial"/>
          <w:b/>
          <w:sz w:val="56"/>
          <w:szCs w:val="56"/>
          <w:shd w:val="clear" w:color="auto" w:fill="7DF388"/>
          <w:lang w:val="el-GR"/>
        </w:rPr>
        <w:t xml:space="preserve"> </w:t>
      </w:r>
      <w:r w:rsidR="00C5727C" w:rsidRPr="00876B20">
        <w:rPr>
          <w:rFonts w:ascii="Arial" w:hAnsi="Arial" w:cs="Arial"/>
          <w:b/>
          <w:sz w:val="56"/>
          <w:szCs w:val="56"/>
          <w:shd w:val="clear" w:color="auto" w:fill="E8EEA0"/>
          <w:lang w:val="el-GR"/>
        </w:rPr>
        <w:t>Τα ινδιάνικα τοτέμ έχουν φτιαχτεί για</w:t>
      </w:r>
      <w:r w:rsidR="00C5727C" w:rsidRPr="0033599A">
        <w:rPr>
          <w:rFonts w:ascii="Arial" w:hAnsi="Arial" w:cs="Arial"/>
          <w:b/>
          <w:sz w:val="56"/>
          <w:szCs w:val="56"/>
          <w:shd w:val="clear" w:color="auto" w:fill="7DF388"/>
          <w:lang w:val="el-GR"/>
        </w:rPr>
        <w:t xml:space="preserve"> </w:t>
      </w:r>
      <w:r w:rsidR="00C5727C" w:rsidRPr="00876B20">
        <w:rPr>
          <w:rFonts w:ascii="Arial" w:hAnsi="Arial" w:cs="Arial"/>
          <w:b/>
          <w:sz w:val="56"/>
          <w:szCs w:val="56"/>
          <w:shd w:val="clear" w:color="auto" w:fill="E8EEA0"/>
          <w:lang w:val="el-GR"/>
        </w:rPr>
        <w:t>να κρατούν τα κακά πνεύματα μακριά από τη φυλή. Το υλικό τους ή</w:t>
      </w:r>
      <w:r w:rsidR="00C5727C" w:rsidRPr="00876B20">
        <w:rPr>
          <w:rFonts w:ascii="Arial" w:hAnsi="Arial" w:cs="Arial"/>
          <w:b/>
          <w:sz w:val="56"/>
          <w:szCs w:val="56"/>
          <w:shd w:val="clear" w:color="auto" w:fill="E8EEA0"/>
          <w:lang w:val="el-GR"/>
        </w:rPr>
        <w:lastRenderedPageBreak/>
        <w:t xml:space="preserve">ταν συνήθως από ξύλο δέντρου που είχε </w:t>
      </w:r>
      <w:r w:rsidR="00FC305B">
        <w:rPr>
          <w:rFonts w:ascii="Arial" w:hAnsi="Arial" w:cs="Arial"/>
          <w:b/>
          <w:sz w:val="56"/>
          <w:szCs w:val="56"/>
          <w:shd w:val="clear" w:color="auto" w:fill="E8EEA0"/>
          <w:lang w:val="el-GR"/>
        </w:rPr>
        <w:t>χτυπηθεί από κεραυνό, διότι υπο</w:t>
      </w:r>
      <w:r w:rsidR="00C5727C" w:rsidRPr="00876B20">
        <w:rPr>
          <w:rFonts w:ascii="Arial" w:hAnsi="Arial" w:cs="Arial"/>
          <w:b/>
          <w:sz w:val="56"/>
          <w:szCs w:val="56"/>
          <w:shd w:val="clear" w:color="auto" w:fill="E8EEA0"/>
          <w:lang w:val="el-GR"/>
        </w:rPr>
        <w:t>τίθεται ότι είχε κρατήσει τη δύναμη του κεραυνού.</w:t>
      </w:r>
    </w:p>
    <w:p w:rsidR="00C5727C" w:rsidRDefault="0033599A" w:rsidP="00876B20">
      <w:pPr>
        <w:shd w:val="clear" w:color="auto" w:fill="E8EEA0"/>
        <w:spacing w:after="0" w:line="240" w:lineRule="auto"/>
        <w:rPr>
          <w:rFonts w:ascii="Arial" w:hAnsi="Arial" w:cs="Arial"/>
          <w:b/>
          <w:sz w:val="56"/>
          <w:szCs w:val="56"/>
          <w:shd w:val="clear" w:color="auto" w:fill="E8EEA0"/>
          <w:lang w:val="el-GR"/>
        </w:rPr>
      </w:pPr>
      <w:r w:rsidRPr="00876B20">
        <w:rPr>
          <w:rFonts w:ascii="Arial" w:hAnsi="Arial" w:cs="Arial"/>
          <w:b/>
          <w:sz w:val="56"/>
          <w:szCs w:val="56"/>
          <w:shd w:val="clear" w:color="auto" w:fill="E8EEA0"/>
          <w:lang w:val="el-GR"/>
        </w:rPr>
        <w:tab/>
      </w:r>
      <w:r w:rsidR="00C5727C" w:rsidRPr="00876B20">
        <w:rPr>
          <w:rFonts w:ascii="Arial" w:hAnsi="Arial" w:cs="Arial"/>
          <w:b/>
          <w:sz w:val="56"/>
          <w:szCs w:val="56"/>
          <w:shd w:val="clear" w:color="auto" w:fill="E8EEA0"/>
          <w:lang w:val="el-GR"/>
        </w:rPr>
        <w:t>Από τον 17ο αιώνα και μετά αρχίζει να απεικονίζεται η χρήση της φύσης ως χώρου αναψυχής και γαλήνης. Το φυσικό περιβάλλον γίνεται τόπος παιχνιδιού και ξεκούρασης.</w:t>
      </w:r>
      <w:r w:rsidR="00C5727C" w:rsidRPr="0033599A">
        <w:rPr>
          <w:rFonts w:ascii="Arial" w:hAnsi="Arial" w:cs="Arial"/>
          <w:b/>
          <w:sz w:val="56"/>
          <w:szCs w:val="56"/>
          <w:shd w:val="clear" w:color="auto" w:fill="7DF388"/>
          <w:lang w:val="el-GR"/>
        </w:rPr>
        <w:t xml:space="preserve"> </w:t>
      </w:r>
      <w:r w:rsidR="00C5727C" w:rsidRPr="00876B20">
        <w:rPr>
          <w:rFonts w:ascii="Arial" w:hAnsi="Arial" w:cs="Arial"/>
          <w:b/>
          <w:sz w:val="56"/>
          <w:szCs w:val="56"/>
          <w:shd w:val="clear" w:color="auto" w:fill="E8EEA0"/>
          <w:lang w:val="el-GR"/>
        </w:rPr>
        <w:t>Παύει να είναι χώρος κατοικίας απειλητικών και ανεξέλεγκτων δυνάμεων,</w:t>
      </w:r>
      <w:r w:rsidR="00C5727C" w:rsidRPr="0033599A">
        <w:rPr>
          <w:rFonts w:ascii="Arial" w:hAnsi="Arial" w:cs="Arial"/>
          <w:b/>
          <w:sz w:val="56"/>
          <w:szCs w:val="56"/>
          <w:shd w:val="clear" w:color="auto" w:fill="7DF388"/>
          <w:lang w:val="el-GR"/>
        </w:rPr>
        <w:t xml:space="preserve"> </w:t>
      </w:r>
      <w:r w:rsidR="00C5727C" w:rsidRPr="00876B20">
        <w:rPr>
          <w:rFonts w:ascii="Arial" w:hAnsi="Arial" w:cs="Arial"/>
          <w:b/>
          <w:sz w:val="56"/>
          <w:szCs w:val="56"/>
          <w:shd w:val="clear" w:color="auto" w:fill="E8EEA0"/>
          <w:lang w:val="el-GR"/>
        </w:rPr>
        <w:t>όπως το ήθελαν οι μύθοι και οι παραδόσεις πολλών λαών που μιλούσαν για στοιχειά των δασών και των λιμνών</w:t>
      </w:r>
    </w:p>
    <w:p w:rsidR="00196FE1" w:rsidRDefault="00196FE1" w:rsidP="00876B20">
      <w:pPr>
        <w:shd w:val="clear" w:color="auto" w:fill="E8EEA0"/>
        <w:spacing w:after="0" w:line="240" w:lineRule="auto"/>
        <w:rPr>
          <w:rFonts w:ascii="Arial" w:hAnsi="Arial" w:cs="Arial"/>
          <w:b/>
          <w:sz w:val="56"/>
          <w:szCs w:val="56"/>
          <w:shd w:val="clear" w:color="auto" w:fill="E8EEA0"/>
          <w:lang w:val="el-GR"/>
        </w:rPr>
      </w:pPr>
    </w:p>
    <w:p w:rsidR="00196FE1" w:rsidRDefault="00196FE1" w:rsidP="00876B20">
      <w:pPr>
        <w:shd w:val="clear" w:color="auto" w:fill="E8EEA0"/>
        <w:spacing w:after="0" w:line="240" w:lineRule="auto"/>
        <w:rPr>
          <w:rFonts w:ascii="Arial" w:hAnsi="Arial" w:cs="Arial"/>
          <w:b/>
          <w:sz w:val="56"/>
          <w:szCs w:val="56"/>
          <w:shd w:val="clear" w:color="auto" w:fill="E8EEA0"/>
          <w:lang w:val="el-GR"/>
        </w:rPr>
      </w:pPr>
    </w:p>
    <w:p w:rsidR="00196FE1" w:rsidRDefault="00196FE1" w:rsidP="00876B20">
      <w:pPr>
        <w:shd w:val="clear" w:color="auto" w:fill="E8EEA0"/>
        <w:spacing w:after="0" w:line="240" w:lineRule="auto"/>
        <w:rPr>
          <w:rFonts w:ascii="Arial" w:hAnsi="Arial" w:cs="Arial"/>
          <w:b/>
          <w:sz w:val="56"/>
          <w:szCs w:val="56"/>
          <w:shd w:val="clear" w:color="auto" w:fill="E8EEA0"/>
          <w:lang w:val="el-GR"/>
        </w:rPr>
      </w:pPr>
    </w:p>
    <w:p w:rsidR="00196FE1" w:rsidRDefault="00196FE1" w:rsidP="00876B20">
      <w:pPr>
        <w:shd w:val="clear" w:color="auto" w:fill="E8EEA0"/>
        <w:spacing w:after="0" w:line="240" w:lineRule="auto"/>
        <w:rPr>
          <w:rFonts w:ascii="Arial" w:hAnsi="Arial" w:cs="Arial"/>
          <w:b/>
          <w:sz w:val="56"/>
          <w:szCs w:val="56"/>
          <w:shd w:val="clear" w:color="auto" w:fill="E8EEA0"/>
          <w:lang w:val="el-GR"/>
        </w:rPr>
      </w:pPr>
    </w:p>
    <w:p w:rsidR="00196FE1" w:rsidRDefault="00196FE1" w:rsidP="00876B20">
      <w:pPr>
        <w:shd w:val="clear" w:color="auto" w:fill="E8EEA0"/>
        <w:spacing w:after="0" w:line="240" w:lineRule="auto"/>
        <w:rPr>
          <w:rFonts w:ascii="Arial" w:hAnsi="Arial" w:cs="Arial"/>
          <w:b/>
          <w:sz w:val="56"/>
          <w:szCs w:val="56"/>
          <w:shd w:val="clear" w:color="auto" w:fill="E8EEA0"/>
          <w:lang w:val="el-GR"/>
        </w:rPr>
      </w:pPr>
    </w:p>
    <w:p w:rsidR="00C931A8" w:rsidRPr="00C5727C" w:rsidRDefault="009A2E8D" w:rsidP="00876B20">
      <w:pPr>
        <w:shd w:val="clear" w:color="auto" w:fill="E8EEA0"/>
        <w:spacing w:after="0" w:line="240" w:lineRule="auto"/>
        <w:rPr>
          <w:rFonts w:ascii="Arial" w:hAnsi="Arial" w:cs="Arial"/>
          <w:b/>
          <w:sz w:val="56"/>
          <w:szCs w:val="56"/>
          <w:shd w:val="clear" w:color="auto" w:fill="FFFFFF"/>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56704" behindDoc="0" locked="0" layoutInCell="1" allowOverlap="1">
                <wp:simplePos x="0" y="0"/>
                <wp:positionH relativeFrom="column">
                  <wp:posOffset>2455545</wp:posOffset>
                </wp:positionH>
                <wp:positionV relativeFrom="page">
                  <wp:posOffset>9360535</wp:posOffset>
                </wp:positionV>
                <wp:extent cx="1477645" cy="489585"/>
                <wp:effectExtent l="13335" t="6985" r="13970" b="8255"/>
                <wp:wrapThrough wrapText="bothSides">
                  <wp:wrapPolygon edited="0">
                    <wp:start x="-158" y="0"/>
                    <wp:lineTo x="-158" y="21152"/>
                    <wp:lineTo x="21758" y="21152"/>
                    <wp:lineTo x="21758" y="0"/>
                    <wp:lineTo x="-158" y="0"/>
                  </wp:wrapPolygon>
                </wp:wrapThrough>
                <wp:docPr id="1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4" type="#_x0000_t202" style="position:absolute;margin-left:193.35pt;margin-top:737.05pt;width:116.35pt;height:38.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v:textbox>
                <w10:wrap type="through" anchory="page"/>
              </v:shape>
            </w:pict>
          </mc:Fallback>
        </mc:AlternateContent>
      </w:r>
    </w:p>
    <w:p w:rsidR="0033599A" w:rsidRDefault="00C5727C" w:rsidP="00876B20">
      <w:pPr>
        <w:shd w:val="clear" w:color="auto" w:fill="E8EEA0"/>
        <w:spacing w:after="0" w:line="240" w:lineRule="auto"/>
        <w:rPr>
          <w:rFonts w:ascii="Arial" w:eastAsia="Times New Roman" w:hAnsi="Arial" w:cs="Arial"/>
          <w:b/>
          <w:sz w:val="56"/>
          <w:szCs w:val="56"/>
          <w:shd w:val="clear" w:color="auto" w:fill="FFFFFF"/>
          <w:lang w:val="el-GR"/>
        </w:rPr>
      </w:pPr>
      <w:r w:rsidRPr="00876B20">
        <w:rPr>
          <w:noProof/>
          <w:shd w:val="clear" w:color="auto" w:fill="E8EEA0"/>
          <w:lang w:val="el-GR" w:eastAsia="el-GR"/>
        </w:rPr>
        <w:lastRenderedPageBreak/>
        <w:drawing>
          <wp:anchor distT="0" distB="0" distL="114300" distR="114300" simplePos="0" relativeHeight="251573760" behindDoc="0" locked="0" layoutInCell="1" allowOverlap="1" wp14:anchorId="308929E8" wp14:editId="19198452">
            <wp:simplePos x="0" y="0"/>
            <wp:positionH relativeFrom="column">
              <wp:posOffset>84633</wp:posOffset>
            </wp:positionH>
            <wp:positionV relativeFrom="paragraph">
              <wp:posOffset>-998</wp:posOffset>
            </wp:positionV>
            <wp:extent cx="2808000" cy="2819609"/>
            <wp:effectExtent l="0" t="0" r="0" b="0"/>
            <wp:wrapNone/>
            <wp:docPr id="36" name="Picture 32"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135"/>
                    <pic:cNvPicPr>
                      <a:picLocks noChangeAspect="1" noChangeArrowheads="1"/>
                    </pic:cNvPicPr>
                  </pic:nvPicPr>
                  <pic:blipFill>
                    <a:blip r:embed="rId24" cstate="print">
                      <a:lum contrast="31000"/>
                      <a:extLst>
                        <a:ext uri="{28A0092B-C50C-407E-A947-70E740481C1C}">
                          <a14:useLocalDpi xmlns:a14="http://schemas.microsoft.com/office/drawing/2010/main" val="0"/>
                        </a:ext>
                      </a:extLst>
                    </a:blip>
                    <a:srcRect/>
                    <a:stretch>
                      <a:fillRect/>
                    </a:stretch>
                  </pic:blipFill>
                  <pic:spPr bwMode="auto">
                    <a:xfrm>
                      <a:off x="0" y="0"/>
                      <a:ext cx="2808000" cy="2819609"/>
                    </a:xfrm>
                    <a:prstGeom prst="rect">
                      <a:avLst/>
                    </a:prstGeom>
                    <a:noFill/>
                    <a:ln w="9525">
                      <a:noFill/>
                      <a:miter lim="800000"/>
                      <a:headEnd/>
                      <a:tailEnd/>
                    </a:ln>
                  </pic:spPr>
                </pic:pic>
              </a:graphicData>
            </a:graphic>
          </wp:anchor>
        </w:drawing>
      </w:r>
      <w:r w:rsidR="00693528">
        <w:rPr>
          <w:rFonts w:ascii="Arial" w:hAnsi="Arial" w:cs="Arial"/>
          <w:b/>
          <w:sz w:val="56"/>
          <w:szCs w:val="56"/>
          <w:shd w:val="clear" w:color="auto" w:fill="E8EEA0"/>
          <w:lang w:val="el-GR"/>
        </w:rPr>
        <w:t xml:space="preserve">                               </w:t>
      </w:r>
      <w:r w:rsidRPr="00876B20">
        <w:rPr>
          <w:rFonts w:ascii="Arial" w:eastAsia="Times New Roman" w:hAnsi="Arial" w:cs="Arial"/>
          <w:b/>
          <w:sz w:val="56"/>
          <w:szCs w:val="56"/>
          <w:shd w:val="clear" w:color="auto" w:fill="E8EEA0"/>
          <w:lang w:val="el-GR"/>
        </w:rPr>
        <w:t>Κωνσταντίνος</w:t>
      </w:r>
      <w:r w:rsidRPr="00C5727C">
        <w:rPr>
          <w:rFonts w:ascii="Arial" w:eastAsia="Times New Roman" w:hAnsi="Arial" w:cs="Arial"/>
          <w:b/>
          <w:sz w:val="56"/>
          <w:szCs w:val="56"/>
          <w:shd w:val="clear" w:color="auto" w:fill="FFFFFF"/>
          <w:lang w:val="el-GR"/>
        </w:rPr>
        <w:t xml:space="preserve"> </w:t>
      </w:r>
      <w:r w:rsidR="0033599A">
        <w:rPr>
          <w:rFonts w:ascii="Arial" w:eastAsia="Times New Roman" w:hAnsi="Arial" w:cs="Arial"/>
          <w:b/>
          <w:sz w:val="56"/>
          <w:szCs w:val="56"/>
          <w:shd w:val="clear" w:color="auto" w:fill="FFFFFF"/>
          <w:lang w:val="el-GR"/>
        </w:rPr>
        <w:t xml:space="preserve"> </w:t>
      </w:r>
    </w:p>
    <w:p w:rsidR="0033599A" w:rsidRDefault="0033599A" w:rsidP="00876B20">
      <w:pPr>
        <w:shd w:val="clear" w:color="auto" w:fill="E8EEA0"/>
        <w:spacing w:after="0" w:line="240" w:lineRule="auto"/>
        <w:rPr>
          <w:rFonts w:ascii="Microsoft Sans Serif" w:eastAsia="Times New Roman" w:hAnsi="Microsoft Sans Serif" w:cs="Microsoft Sans Serif"/>
          <w:b/>
          <w:iCs/>
          <w:sz w:val="58"/>
          <w:szCs w:val="58"/>
          <w:shd w:val="clear" w:color="auto" w:fill="FFFFFF"/>
          <w:lang w:val="el-GR"/>
        </w:rPr>
      </w:pPr>
      <w:r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 xml:space="preserve">Μαλέας, </w:t>
      </w:r>
      <w:r w:rsidR="00C5727C" w:rsidRPr="00876B20">
        <w:rPr>
          <w:rFonts w:ascii="Microsoft Sans Serif" w:eastAsia="Times New Roman" w:hAnsi="Microsoft Sans Serif" w:cs="Microsoft Sans Serif"/>
          <w:b/>
          <w:iCs/>
          <w:sz w:val="58"/>
          <w:szCs w:val="58"/>
          <w:shd w:val="clear" w:color="auto" w:fill="E8EEA0"/>
          <w:lang w:val="el-GR"/>
        </w:rPr>
        <w:t xml:space="preserve">Ασσουάν </w:t>
      </w:r>
      <w:r w:rsidRPr="00876B20">
        <w:rPr>
          <w:rFonts w:ascii="Microsoft Sans Serif" w:eastAsia="Times New Roman" w:hAnsi="Microsoft Sans Serif" w:cs="Microsoft Sans Serif"/>
          <w:b/>
          <w:iCs/>
          <w:sz w:val="58"/>
          <w:szCs w:val="58"/>
          <w:shd w:val="clear" w:color="auto" w:fill="E8EEA0"/>
          <w:lang w:val="el-GR"/>
        </w:rPr>
        <w:t xml:space="preserve"> </w:t>
      </w:r>
    </w:p>
    <w:p w:rsidR="0033599A" w:rsidRDefault="0033599A" w:rsidP="00876B20">
      <w:pPr>
        <w:shd w:val="clear" w:color="auto" w:fill="E8EEA0"/>
        <w:spacing w:after="0" w:line="240" w:lineRule="auto"/>
        <w:rPr>
          <w:rFonts w:ascii="Arial" w:eastAsia="Times New Roman" w:hAnsi="Arial" w:cs="Arial"/>
          <w:b/>
          <w:sz w:val="56"/>
          <w:szCs w:val="56"/>
          <w:shd w:val="clear" w:color="auto" w:fill="FFFFFF"/>
          <w:lang w:val="el-GR"/>
        </w:rPr>
      </w:pPr>
      <w:r w:rsidRPr="00876B20">
        <w:rPr>
          <w:rFonts w:ascii="Microsoft Sans Serif" w:eastAsia="Times New Roman" w:hAnsi="Microsoft Sans Serif" w:cs="Microsoft Sans Serif"/>
          <w:b/>
          <w:iCs/>
          <w:sz w:val="58"/>
          <w:szCs w:val="58"/>
          <w:shd w:val="clear" w:color="auto" w:fill="E8EEA0"/>
          <w:lang w:val="el-GR"/>
        </w:rPr>
        <w:t xml:space="preserve">                               </w:t>
      </w:r>
      <w:r w:rsidR="00C5727C" w:rsidRPr="00876B20">
        <w:rPr>
          <w:rFonts w:ascii="Microsoft Sans Serif" w:eastAsia="Times New Roman" w:hAnsi="Microsoft Sans Serif" w:cs="Microsoft Sans Serif"/>
          <w:b/>
          <w:iCs/>
          <w:sz w:val="58"/>
          <w:szCs w:val="58"/>
          <w:shd w:val="clear" w:color="auto" w:fill="E8EEA0"/>
          <w:lang w:val="el-GR"/>
        </w:rPr>
        <w:t>του Νείλου</w:t>
      </w:r>
      <w:r w:rsidR="00C5727C" w:rsidRPr="00876B20">
        <w:rPr>
          <w:rFonts w:ascii="Arial" w:eastAsia="Times New Roman" w:hAnsi="Arial" w:cs="Arial"/>
          <w:b/>
          <w:i/>
          <w:iCs/>
          <w:sz w:val="56"/>
          <w:szCs w:val="56"/>
          <w:shd w:val="clear" w:color="auto" w:fill="E8EEA0"/>
          <w:lang w:val="el-GR"/>
        </w:rPr>
        <w:t>,</w:t>
      </w:r>
      <w:r w:rsidR="00C5727C" w:rsidRPr="00876B20">
        <w:rPr>
          <w:rFonts w:ascii="Arial" w:eastAsia="Times New Roman" w:hAnsi="Arial" w:cs="Arial"/>
          <w:b/>
          <w:sz w:val="56"/>
          <w:szCs w:val="56"/>
          <w:shd w:val="clear" w:color="auto" w:fill="E8EEA0"/>
          <w:lang w:val="el-GR"/>
        </w:rPr>
        <w:t xml:space="preserve"> Εθνική</w:t>
      </w:r>
      <w:r w:rsidR="00C5727C" w:rsidRPr="00C5727C">
        <w:rPr>
          <w:rFonts w:ascii="Arial" w:eastAsia="Times New Roman" w:hAnsi="Arial" w:cs="Arial"/>
          <w:b/>
          <w:sz w:val="56"/>
          <w:szCs w:val="56"/>
          <w:shd w:val="clear" w:color="auto" w:fill="FFFFFF"/>
          <w:lang w:val="el-GR"/>
        </w:rPr>
        <w:t xml:space="preserve"> </w:t>
      </w:r>
      <w:r>
        <w:rPr>
          <w:rFonts w:ascii="Arial" w:eastAsia="Times New Roman" w:hAnsi="Arial" w:cs="Arial"/>
          <w:b/>
          <w:sz w:val="56"/>
          <w:szCs w:val="56"/>
          <w:shd w:val="clear" w:color="auto" w:fill="FFFFFF"/>
          <w:lang w:val="el-GR"/>
        </w:rPr>
        <w:t xml:space="preserve"> </w:t>
      </w:r>
    </w:p>
    <w:p w:rsidR="00C5727C" w:rsidRPr="0033599A" w:rsidRDefault="0028245C" w:rsidP="00876B20">
      <w:pPr>
        <w:shd w:val="clear" w:color="auto" w:fill="E8EEA0"/>
        <w:spacing w:after="0" w:line="240" w:lineRule="auto"/>
        <w:rPr>
          <w:rFonts w:ascii="Microsoft Sans Serif" w:eastAsia="Times New Roman" w:hAnsi="Microsoft Sans Serif" w:cs="Microsoft Sans Serif"/>
          <w:b/>
          <w:iCs/>
          <w:sz w:val="58"/>
          <w:szCs w:val="58"/>
          <w:shd w:val="clear" w:color="auto" w:fill="FFFFFF"/>
          <w:lang w:val="el-GR"/>
        </w:rPr>
      </w:pPr>
      <w:r>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Πινακοθήκη.</w:t>
      </w:r>
    </w:p>
    <w:p w:rsidR="0033599A" w:rsidRDefault="0033599A" w:rsidP="00876B20">
      <w:pPr>
        <w:shd w:val="clear" w:color="auto" w:fill="E8EEA0"/>
        <w:spacing w:after="0" w:line="240" w:lineRule="auto"/>
        <w:rPr>
          <w:rFonts w:ascii="Arial" w:eastAsia="Times New Roman" w:hAnsi="Arial" w:cs="Arial"/>
          <w:b/>
          <w:sz w:val="56"/>
          <w:szCs w:val="56"/>
          <w:shd w:val="clear" w:color="auto" w:fill="FFFFFF"/>
          <w:lang w:val="el-GR"/>
        </w:rPr>
      </w:pPr>
    </w:p>
    <w:p w:rsidR="0033599A" w:rsidRDefault="0033599A" w:rsidP="00876B20">
      <w:pPr>
        <w:shd w:val="clear" w:color="auto" w:fill="E8EEA0"/>
        <w:spacing w:after="0" w:line="240" w:lineRule="auto"/>
        <w:rPr>
          <w:rFonts w:ascii="Arial" w:eastAsia="Times New Roman" w:hAnsi="Arial" w:cs="Arial"/>
          <w:b/>
          <w:sz w:val="56"/>
          <w:szCs w:val="56"/>
          <w:shd w:val="clear" w:color="auto" w:fill="FFFFFF"/>
          <w:lang w:val="el-GR"/>
        </w:rPr>
      </w:pPr>
    </w:p>
    <w:p w:rsidR="0033599A" w:rsidRDefault="0033599A" w:rsidP="00876B20">
      <w:pPr>
        <w:shd w:val="clear" w:color="auto" w:fill="E8EEA0"/>
        <w:spacing w:after="0" w:line="240" w:lineRule="auto"/>
        <w:rPr>
          <w:rFonts w:ascii="Arial" w:eastAsia="Times New Roman" w:hAnsi="Arial" w:cs="Arial"/>
          <w:b/>
          <w:sz w:val="56"/>
          <w:szCs w:val="56"/>
          <w:shd w:val="clear" w:color="auto" w:fill="FFFFFF"/>
          <w:lang w:val="el-GR"/>
        </w:rPr>
      </w:pPr>
    </w:p>
    <w:p w:rsidR="00C5727C" w:rsidRPr="00724F1E" w:rsidRDefault="0033599A" w:rsidP="00724F1E">
      <w:pPr>
        <w:widowControl w:val="0"/>
        <w:shd w:val="clear" w:color="auto" w:fill="E8EEA0"/>
        <w:spacing w:after="0" w:line="240" w:lineRule="auto"/>
        <w:rPr>
          <w:rFonts w:ascii="Arial" w:eastAsia="Times New Roman" w:hAnsi="Arial" w:cs="Arial"/>
          <w:b/>
          <w:sz w:val="56"/>
          <w:szCs w:val="56"/>
          <w:shd w:val="clear" w:color="auto" w:fill="E8EEA0"/>
          <w:lang w:val="el-GR"/>
        </w:rPr>
      </w:pPr>
      <w:r w:rsidRPr="00C5727C">
        <w:rPr>
          <w:noProof/>
          <w:lang w:val="el-GR" w:eastAsia="el-GR"/>
        </w:rPr>
        <w:drawing>
          <wp:anchor distT="0" distB="0" distL="114300" distR="114300" simplePos="0" relativeHeight="251572736" behindDoc="0" locked="0" layoutInCell="1" allowOverlap="1">
            <wp:simplePos x="0" y="0"/>
            <wp:positionH relativeFrom="column">
              <wp:posOffset>144434</wp:posOffset>
            </wp:positionH>
            <wp:positionV relativeFrom="paragraph">
              <wp:posOffset>61307</wp:posOffset>
            </wp:positionV>
            <wp:extent cx="2735406" cy="2560320"/>
            <wp:effectExtent l="0" t="0" r="0" b="0"/>
            <wp:wrapNone/>
            <wp:docPr id="37" name="Picture 53" descr="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36"/>
                    <pic:cNvPicPr>
                      <a:picLocks noChangeAspect="1" noChangeArrowheads="1"/>
                    </pic:cNvPicPr>
                  </pic:nvPicPr>
                  <pic:blipFill>
                    <a:blip r:embed="rId25" cstate="print">
                      <a:lum contrast="21000"/>
                      <a:extLst>
                        <a:ext uri="{28A0092B-C50C-407E-A947-70E740481C1C}">
                          <a14:useLocalDpi xmlns:a14="http://schemas.microsoft.com/office/drawing/2010/main" val="0"/>
                        </a:ext>
                      </a:extLst>
                    </a:blip>
                    <a:srcRect/>
                    <a:stretch>
                      <a:fillRect/>
                    </a:stretch>
                  </pic:blipFill>
                  <pic:spPr bwMode="auto">
                    <a:xfrm>
                      <a:off x="0" y="0"/>
                      <a:ext cx="2735580" cy="2560483"/>
                    </a:xfrm>
                    <a:prstGeom prst="rect">
                      <a:avLst/>
                    </a:prstGeom>
                    <a:noFill/>
                    <a:ln w="9525">
                      <a:noFill/>
                      <a:miter lim="800000"/>
                      <a:headEnd/>
                      <a:tailEnd/>
                    </a:ln>
                  </pic:spPr>
                </pic:pic>
              </a:graphicData>
            </a:graphic>
            <wp14:sizeRelV relativeFrom="margin">
              <wp14:pctHeight>0</wp14:pctHeight>
            </wp14:sizeRelV>
          </wp:anchor>
        </w:drawing>
      </w:r>
    </w:p>
    <w:p w:rsidR="00724F1E" w:rsidRDefault="0033599A" w:rsidP="00876B20">
      <w:pPr>
        <w:widowControl w:val="0"/>
        <w:shd w:val="clear" w:color="auto" w:fill="E8EEA0"/>
        <w:spacing w:after="0" w:line="240" w:lineRule="auto"/>
        <w:rPr>
          <w:rFonts w:ascii="Arial" w:eastAsia="Times New Roman" w:hAnsi="Arial" w:cs="Arial"/>
          <w:b/>
          <w:sz w:val="56"/>
          <w:szCs w:val="56"/>
          <w:shd w:val="clear" w:color="auto" w:fill="E8EEA0"/>
          <w:lang w:val="el-GR"/>
        </w:rPr>
      </w:pPr>
      <w:r w:rsidRPr="00724F1E">
        <w:rPr>
          <w:rFonts w:ascii="Arial" w:eastAsia="Times New Roman" w:hAnsi="Arial" w:cs="Arial"/>
          <w:b/>
          <w:sz w:val="56"/>
          <w:szCs w:val="56"/>
          <w:shd w:val="clear" w:color="auto" w:fill="E8EEA0"/>
          <w:lang w:val="el-GR"/>
        </w:rPr>
        <w:t xml:space="preserve"> </w:t>
      </w:r>
      <w:r w:rsidR="00A0195F" w:rsidRPr="00724F1E">
        <w:rPr>
          <w:rFonts w:ascii="Arial" w:eastAsia="Times New Roman" w:hAnsi="Arial" w:cs="Arial"/>
          <w:b/>
          <w:sz w:val="56"/>
          <w:szCs w:val="56"/>
          <w:shd w:val="clear" w:color="auto" w:fill="E8EEA0"/>
          <w:lang w:val="el-GR"/>
        </w:rPr>
        <w:t xml:space="preserve">  </w:t>
      </w:r>
      <w:r w:rsidRPr="00724F1E">
        <w:rPr>
          <w:rFonts w:ascii="Arial" w:eastAsia="Times New Roman" w:hAnsi="Arial" w:cs="Arial"/>
          <w:b/>
          <w:sz w:val="56"/>
          <w:szCs w:val="56"/>
          <w:shd w:val="clear" w:color="auto" w:fill="E8EEA0"/>
          <w:lang w:val="el-GR"/>
        </w:rPr>
        <w:t xml:space="preserve">                          </w:t>
      </w:r>
      <w:r w:rsidR="0028245C" w:rsidRPr="00724F1E">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Νίκος</w:t>
      </w:r>
      <w:r w:rsidR="00724F1E" w:rsidRPr="00724F1E">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Χατζηκυριά</w:t>
      </w:r>
      <w:r w:rsidR="00724F1E">
        <w:rPr>
          <w:rFonts w:ascii="Arial" w:eastAsia="Times New Roman" w:hAnsi="Arial" w:cs="Arial"/>
          <w:b/>
          <w:sz w:val="56"/>
          <w:szCs w:val="56"/>
          <w:shd w:val="clear" w:color="auto" w:fill="E8EEA0"/>
          <w:lang w:val="el-GR"/>
        </w:rPr>
        <w:t>-</w:t>
      </w:r>
    </w:p>
    <w:p w:rsidR="004D5C38" w:rsidRDefault="00724F1E" w:rsidP="00876B20">
      <w:pPr>
        <w:widowControl w:val="0"/>
        <w:shd w:val="clear" w:color="auto" w:fill="E8EEA0"/>
        <w:spacing w:after="0" w:line="240" w:lineRule="auto"/>
        <w:rPr>
          <w:rFonts w:ascii="Microsoft Sans Serif" w:eastAsia="Times New Roman" w:hAnsi="Microsoft Sans Serif" w:cs="Microsoft Sans Serif"/>
          <w:b/>
          <w:sz w:val="58"/>
          <w:szCs w:val="58"/>
          <w:shd w:val="clear" w:color="auto" w:fill="E8EEA0"/>
          <w:lang w:val="el-GR"/>
        </w:rPr>
      </w:pPr>
      <w:r>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κος-</w:t>
      </w:r>
      <w:r w:rsidR="0033599A"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Γκίκας,</w:t>
      </w:r>
      <w:r w:rsidR="004D5C38">
        <w:rPr>
          <w:rFonts w:ascii="Microsoft Sans Serif" w:eastAsia="Times New Roman" w:hAnsi="Microsoft Sans Serif" w:cs="Microsoft Sans Serif"/>
          <w:b/>
          <w:sz w:val="58"/>
          <w:szCs w:val="58"/>
          <w:shd w:val="clear" w:color="auto" w:fill="E8EEA0"/>
          <w:lang w:val="el-GR"/>
        </w:rPr>
        <w:t xml:space="preserve"> Τ</w:t>
      </w:r>
      <w:r w:rsidR="00C5727C" w:rsidRPr="00876B20">
        <w:rPr>
          <w:rFonts w:ascii="Microsoft Sans Serif" w:eastAsia="Times New Roman" w:hAnsi="Microsoft Sans Serif" w:cs="Microsoft Sans Serif"/>
          <w:b/>
          <w:sz w:val="58"/>
          <w:szCs w:val="58"/>
          <w:shd w:val="clear" w:color="auto" w:fill="E8EEA0"/>
          <w:lang w:val="el-GR"/>
        </w:rPr>
        <w:t>ο με</w:t>
      </w:r>
      <w:r w:rsidR="004D5C38">
        <w:rPr>
          <w:rFonts w:ascii="Microsoft Sans Serif" w:eastAsia="Times New Roman" w:hAnsi="Microsoft Sans Serif" w:cs="Microsoft Sans Serif"/>
          <w:b/>
          <w:sz w:val="58"/>
          <w:szCs w:val="58"/>
          <w:shd w:val="clear" w:color="auto" w:fill="E8EEA0"/>
          <w:lang w:val="el-GR"/>
        </w:rPr>
        <w:t>-</w:t>
      </w:r>
    </w:p>
    <w:p w:rsidR="004D5C38" w:rsidRDefault="004D5C38" w:rsidP="00876B20">
      <w:pPr>
        <w:widowControl w:val="0"/>
        <w:shd w:val="clear" w:color="auto" w:fill="E8EEA0"/>
        <w:spacing w:after="0" w:line="240" w:lineRule="auto"/>
        <w:rPr>
          <w:rFonts w:ascii="Arial" w:eastAsia="Times New Roman" w:hAnsi="Arial" w:cs="Arial"/>
          <w:b/>
          <w:sz w:val="56"/>
          <w:szCs w:val="56"/>
          <w:shd w:val="clear" w:color="auto" w:fill="E8EEA0"/>
          <w:lang w:val="el-GR"/>
        </w:rPr>
      </w:pPr>
      <w:r>
        <w:rPr>
          <w:rFonts w:ascii="Microsoft Sans Serif" w:eastAsia="Times New Roman" w:hAnsi="Microsoft Sans Serif" w:cs="Microsoft Sans Serif"/>
          <w:b/>
          <w:sz w:val="58"/>
          <w:szCs w:val="58"/>
          <w:shd w:val="clear" w:color="auto" w:fill="E8EEA0"/>
          <w:lang w:val="el-GR"/>
        </w:rPr>
        <w:t xml:space="preserve">                               </w:t>
      </w:r>
      <w:r w:rsidR="00C5727C" w:rsidRPr="00876B20">
        <w:rPr>
          <w:rFonts w:ascii="Microsoft Sans Serif" w:eastAsia="Times New Roman" w:hAnsi="Microsoft Sans Serif" w:cs="Microsoft Sans Serif"/>
          <w:b/>
          <w:sz w:val="58"/>
          <w:szCs w:val="58"/>
          <w:shd w:val="clear" w:color="auto" w:fill="E8EEA0"/>
          <w:lang w:val="el-GR"/>
        </w:rPr>
        <w:t>γάλο μαύρο</w:t>
      </w:r>
      <w:r w:rsidR="00A0195F" w:rsidRPr="00A0195F">
        <w:rPr>
          <w:rFonts w:ascii="Arial" w:eastAsia="Times New Roman" w:hAnsi="Arial" w:cs="Arial"/>
          <w:b/>
          <w:sz w:val="56"/>
          <w:szCs w:val="56"/>
          <w:shd w:val="clear" w:color="auto" w:fill="E8EEA0"/>
          <w:lang w:val="el-GR"/>
        </w:rPr>
        <w:t xml:space="preserve"> </w:t>
      </w:r>
      <w:r>
        <w:rPr>
          <w:rFonts w:ascii="Arial" w:eastAsia="Times New Roman" w:hAnsi="Arial" w:cs="Arial"/>
          <w:b/>
          <w:sz w:val="56"/>
          <w:szCs w:val="56"/>
          <w:shd w:val="clear" w:color="auto" w:fill="E8EEA0"/>
          <w:lang w:val="el-GR"/>
        </w:rPr>
        <w:t>δε-</w:t>
      </w:r>
    </w:p>
    <w:p w:rsidR="004D5C38" w:rsidRDefault="004D5C38" w:rsidP="00876B20">
      <w:pPr>
        <w:widowControl w:val="0"/>
        <w:shd w:val="clear" w:color="auto" w:fill="E8EEA0"/>
        <w:spacing w:after="0" w:line="240" w:lineRule="auto"/>
        <w:rPr>
          <w:rFonts w:ascii="Microsoft Sans Serif" w:eastAsia="Times New Roman" w:hAnsi="Microsoft Sans Serif" w:cs="Microsoft Sans Serif"/>
          <w:b/>
          <w:color w:val="000000"/>
          <w:sz w:val="56"/>
          <w:szCs w:val="56"/>
          <w:shd w:val="clear" w:color="auto" w:fill="E8EEA0"/>
          <w:lang w:val="el-GR" w:eastAsia="el-GR" w:bidi="el-GR"/>
        </w:rPr>
      </w:pPr>
      <w:r>
        <w:rPr>
          <w:rFonts w:ascii="Arial" w:eastAsia="Times New Roman" w:hAnsi="Arial" w:cs="Arial"/>
          <w:b/>
          <w:sz w:val="56"/>
          <w:szCs w:val="56"/>
          <w:shd w:val="clear" w:color="auto" w:fill="E8EEA0"/>
          <w:lang w:val="el-GR"/>
        </w:rPr>
        <w:t xml:space="preserve">                               </w:t>
      </w:r>
      <w:r w:rsidR="00C5727C" w:rsidRPr="00A0195F">
        <w:rPr>
          <w:rFonts w:ascii="Arial" w:eastAsia="Times New Roman" w:hAnsi="Arial" w:cs="Arial"/>
          <w:b/>
          <w:sz w:val="56"/>
          <w:szCs w:val="56"/>
          <w:shd w:val="clear" w:color="auto" w:fill="E8EEA0"/>
          <w:lang w:val="el-GR"/>
        </w:rPr>
        <w:t>ντρο</w:t>
      </w:r>
      <w:r w:rsidR="00C5727C" w:rsidRPr="00876B20">
        <w:rPr>
          <w:rFonts w:ascii="Arial" w:eastAsia="Times New Roman" w:hAnsi="Arial" w:cs="Arial"/>
          <w:b/>
          <w:sz w:val="56"/>
          <w:szCs w:val="56"/>
          <w:shd w:val="clear" w:color="auto" w:fill="E8EEA0"/>
          <w:lang w:val="el-GR"/>
        </w:rPr>
        <w:t xml:space="preserve">, </w:t>
      </w:r>
      <w:r w:rsidR="00A0195F">
        <w:rPr>
          <w:rFonts w:ascii="Microsoft Sans Serif" w:eastAsia="Times New Roman" w:hAnsi="Microsoft Sans Serif" w:cs="Microsoft Sans Serif"/>
          <w:b/>
          <w:color w:val="000000"/>
          <w:sz w:val="56"/>
          <w:szCs w:val="56"/>
          <w:shd w:val="clear" w:color="auto" w:fill="E8EEA0"/>
          <w:lang w:val="el-GR" w:eastAsia="el-GR" w:bidi="el-GR"/>
        </w:rPr>
        <w:t>Εθνική Πι</w:t>
      </w:r>
      <w:r w:rsidR="00C5727C" w:rsidRPr="00876B20">
        <w:rPr>
          <w:rFonts w:ascii="Microsoft Sans Serif" w:eastAsia="Times New Roman" w:hAnsi="Microsoft Sans Serif" w:cs="Microsoft Sans Serif"/>
          <w:b/>
          <w:color w:val="000000"/>
          <w:sz w:val="56"/>
          <w:szCs w:val="56"/>
          <w:shd w:val="clear" w:color="auto" w:fill="E8EEA0"/>
          <w:lang w:val="el-GR" w:eastAsia="el-GR" w:bidi="el-GR"/>
        </w:rPr>
        <w:t>να</w:t>
      </w:r>
      <w:r>
        <w:rPr>
          <w:rFonts w:ascii="Microsoft Sans Serif" w:eastAsia="Times New Roman" w:hAnsi="Microsoft Sans Serif" w:cs="Microsoft Sans Serif"/>
          <w:b/>
          <w:color w:val="000000"/>
          <w:sz w:val="56"/>
          <w:szCs w:val="56"/>
          <w:shd w:val="clear" w:color="auto" w:fill="E8EEA0"/>
          <w:lang w:val="el-GR" w:eastAsia="el-GR" w:bidi="el-GR"/>
        </w:rPr>
        <w:t>-</w:t>
      </w:r>
    </w:p>
    <w:p w:rsidR="00C5727C" w:rsidRPr="004D5C38" w:rsidRDefault="004D5C38"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Pr>
          <w:rFonts w:ascii="Microsoft Sans Serif" w:eastAsia="Times New Roman" w:hAnsi="Microsoft Sans Serif" w:cs="Microsoft Sans Serif"/>
          <w:b/>
          <w:color w:val="000000"/>
          <w:sz w:val="56"/>
          <w:szCs w:val="56"/>
          <w:shd w:val="clear" w:color="auto" w:fill="E8EEA0"/>
          <w:lang w:val="el-GR" w:eastAsia="el-GR" w:bidi="el-GR"/>
        </w:rPr>
        <w:t xml:space="preserve">                                </w:t>
      </w:r>
      <w:r w:rsidR="00C5727C" w:rsidRPr="00876B20">
        <w:rPr>
          <w:rFonts w:ascii="Microsoft Sans Serif" w:eastAsia="Times New Roman" w:hAnsi="Microsoft Sans Serif" w:cs="Microsoft Sans Serif"/>
          <w:b/>
          <w:color w:val="000000"/>
          <w:sz w:val="56"/>
          <w:szCs w:val="56"/>
          <w:shd w:val="clear" w:color="auto" w:fill="E8EEA0"/>
          <w:lang w:val="el-GR" w:eastAsia="el-GR" w:bidi="el-GR"/>
        </w:rPr>
        <w:t>κοθήκη.</w:t>
      </w:r>
    </w:p>
    <w:p w:rsidR="00A0195F" w:rsidRPr="00C5727C" w:rsidRDefault="00A0195F" w:rsidP="00876B20">
      <w:pPr>
        <w:widowControl w:val="0"/>
        <w:shd w:val="clear" w:color="auto" w:fill="E8EEA0"/>
        <w:spacing w:after="0" w:line="240" w:lineRule="auto"/>
        <w:rPr>
          <w:rFonts w:ascii="Microsoft Sans Serif" w:eastAsia="Times New Roman" w:hAnsi="Microsoft Sans Serif" w:cs="Microsoft Sans Serif"/>
          <w:b/>
          <w:i/>
          <w:iCs/>
          <w:sz w:val="56"/>
          <w:szCs w:val="56"/>
          <w:lang w:val="el-GR"/>
        </w:rPr>
      </w:pPr>
    </w:p>
    <w:p w:rsidR="00C5727C" w:rsidRPr="00C5727C" w:rsidRDefault="0033599A" w:rsidP="00876B20">
      <w:pPr>
        <w:widowControl w:val="0"/>
        <w:shd w:val="clear" w:color="auto" w:fill="E8EEA0"/>
        <w:spacing w:after="0" w:line="240" w:lineRule="auto"/>
        <w:rPr>
          <w:rFonts w:ascii="Arial" w:eastAsia="Times New Roman" w:hAnsi="Arial" w:cs="Arial"/>
          <w:b/>
          <w:sz w:val="56"/>
          <w:szCs w:val="56"/>
          <w:lang w:val="el-GR"/>
        </w:rPr>
      </w:pPr>
      <w:r w:rsidRPr="00876B20">
        <w:rPr>
          <w:rFonts w:ascii="Arial" w:eastAsia="Times New Roman" w:hAnsi="Arial" w:cs="Arial"/>
          <w:b/>
          <w:sz w:val="56"/>
          <w:szCs w:val="56"/>
          <w:shd w:val="clear" w:color="auto" w:fill="E8EEA0"/>
          <w:lang w:val="el-GR"/>
        </w:rPr>
        <w:tab/>
      </w:r>
      <w:r w:rsidR="00C5727C" w:rsidRPr="00876B20">
        <w:rPr>
          <w:rFonts w:ascii="Arial" w:eastAsia="Times New Roman" w:hAnsi="Arial" w:cs="Arial"/>
          <w:b/>
          <w:sz w:val="56"/>
          <w:szCs w:val="56"/>
          <w:shd w:val="clear" w:color="auto" w:fill="E8EEA0"/>
          <w:lang w:val="el-GR"/>
        </w:rPr>
        <w:t>Η όξινη βροχή καταστρέφει με το πέρασμα του χρόνου σημαντικά μνημεία του πολιτισμού. Ιδιαίτερα, ό,τι</w:t>
      </w:r>
      <w:r w:rsidR="00C5727C" w:rsidRPr="00A0195F">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είναι κατασκευασμένο από μάρμαρο υφίσταται τις πιο καταστροφικές επιδράσεις.</w:t>
      </w:r>
    </w:p>
    <w:p w:rsidR="005E6AC6" w:rsidRDefault="009A2E8D" w:rsidP="005E6AC6">
      <w:pPr>
        <w:widowControl w:val="0"/>
        <w:shd w:val="clear" w:color="auto" w:fill="E8EEA0"/>
        <w:spacing w:after="0" w:line="240" w:lineRule="auto"/>
        <w:rPr>
          <w:rFonts w:ascii="Arial" w:eastAsia="Times New Roman" w:hAnsi="Arial" w:cs="Arial"/>
          <w:b/>
          <w:i/>
          <w:iCs/>
          <w:sz w:val="56"/>
          <w:szCs w:val="56"/>
          <w:lang w:val="el-GR"/>
        </w:rPr>
      </w:pPr>
      <w:r>
        <w:rPr>
          <w:rFonts w:ascii="Microsoft Sans Serif" w:eastAsia="Times New Roman" w:hAnsi="Microsoft Sans Serif" w:cs="Microsoft Sans Serif"/>
          <w:b/>
          <w:noProof/>
          <w:sz w:val="56"/>
          <w:szCs w:val="56"/>
          <w:lang w:val="el-GR" w:eastAsia="el-GR"/>
        </w:rPr>
        <mc:AlternateContent>
          <mc:Choice Requires="wps">
            <w:drawing>
              <wp:anchor distT="0" distB="0" distL="114300" distR="114300" simplePos="0" relativeHeight="251657728" behindDoc="0" locked="0" layoutInCell="1" allowOverlap="1">
                <wp:simplePos x="0" y="0"/>
                <wp:positionH relativeFrom="column">
                  <wp:posOffset>2720975</wp:posOffset>
                </wp:positionH>
                <wp:positionV relativeFrom="page">
                  <wp:posOffset>9330055</wp:posOffset>
                </wp:positionV>
                <wp:extent cx="1477645" cy="489585"/>
                <wp:effectExtent l="12065" t="5080" r="5715" b="10160"/>
                <wp:wrapThrough wrapText="bothSides">
                  <wp:wrapPolygon edited="0">
                    <wp:start x="-158" y="0"/>
                    <wp:lineTo x="-158" y="21152"/>
                    <wp:lineTo x="21758" y="21152"/>
                    <wp:lineTo x="21758" y="0"/>
                    <wp:lineTo x="-158" y="0"/>
                  </wp:wrapPolygon>
                </wp:wrapThrough>
                <wp:docPr id="1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5" type="#_x0000_t202" style="position:absolute;margin-left:214.25pt;margin-top:734.65pt;width:116.35pt;height:38.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v:textbox>
                <w10:wrap type="through" anchory="page"/>
              </v:shape>
            </w:pict>
          </mc:Fallback>
        </mc:AlternateContent>
      </w:r>
      <w:r w:rsidR="0033599A" w:rsidRPr="00876B20">
        <w:rPr>
          <w:rFonts w:ascii="Microsoft Sans Serif" w:eastAsia="Times New Roman" w:hAnsi="Microsoft Sans Serif" w:cs="Microsoft Sans Serif"/>
          <w:b/>
          <w:sz w:val="56"/>
          <w:szCs w:val="56"/>
          <w:shd w:val="clear" w:color="auto" w:fill="E8EEA0"/>
          <w:lang w:val="el-GR"/>
        </w:rPr>
        <w:tab/>
      </w:r>
      <w:r w:rsidR="00C5727C" w:rsidRPr="00876B20">
        <w:rPr>
          <w:rFonts w:ascii="Microsoft Sans Serif" w:eastAsia="Times New Roman" w:hAnsi="Microsoft Sans Serif" w:cs="Microsoft Sans Serif"/>
          <w:b/>
          <w:sz w:val="56"/>
          <w:szCs w:val="56"/>
          <w:shd w:val="clear" w:color="auto" w:fill="E8EEA0"/>
          <w:lang w:val="el-GR"/>
        </w:rPr>
        <w:t>Ο Παρθενώνας αλλά και άλλα ση</w:t>
      </w:r>
      <w:r w:rsidR="00C5727C" w:rsidRPr="00876B20">
        <w:rPr>
          <w:rFonts w:ascii="Microsoft Sans Serif" w:eastAsia="Times New Roman" w:hAnsi="Microsoft Sans Serif" w:cs="Microsoft Sans Serif"/>
          <w:b/>
          <w:sz w:val="56"/>
          <w:szCs w:val="56"/>
          <w:shd w:val="clear" w:color="auto" w:fill="E8EEA0"/>
          <w:lang w:val="el-GR"/>
        </w:rPr>
        <w:softHyphen/>
      </w:r>
      <w:r w:rsidR="00C5727C" w:rsidRPr="00876B20">
        <w:rPr>
          <w:rFonts w:ascii="Microsoft Sans Serif" w:eastAsia="Times New Roman" w:hAnsi="Microsoft Sans Serif" w:cs="Microsoft Sans Serif"/>
          <w:b/>
          <w:sz w:val="56"/>
          <w:szCs w:val="56"/>
          <w:shd w:val="clear" w:color="auto" w:fill="E8EEA0"/>
          <w:lang w:val="el-GR"/>
        </w:rPr>
        <w:lastRenderedPageBreak/>
        <w:t xml:space="preserve">μαντικά μνημεία κινδυνεύουν από το φαινόμενο της όξινης βροχής. Όπως επισημαίνει και η Υπηρεσία Συντήρησης Μνημείων Ακρόπολης: </w:t>
      </w:r>
      <w:r w:rsidR="00C5727C" w:rsidRPr="00876B20">
        <w:rPr>
          <w:rFonts w:ascii="Microsoft Sans Serif" w:eastAsia="Times New Roman" w:hAnsi="Microsoft Sans Serif" w:cs="Microsoft Sans Serif"/>
          <w:b/>
          <w:sz w:val="58"/>
          <w:szCs w:val="58"/>
          <w:shd w:val="clear" w:color="auto" w:fill="E8EEA0"/>
          <w:lang w:val="el-GR"/>
        </w:rPr>
        <w:t>«Στο πρόβλημα της οξείδωσης και διόγκωσης των σιδήρων και του επακόλουθου κατακερματισμού των μελών των μνημείων προστίθενται πλέον και η διάβρωση της επιφάνειάς τους από την ατμοσφαιρική ρύπανση και την όξινη βροχή, η επισφαλής στατική κατάστασή τους λόγω ερείπωσης, η φθορά</w:t>
      </w:r>
      <w:r w:rsidR="00C5727C" w:rsidRPr="00A0195F">
        <w:rPr>
          <w:rFonts w:ascii="Microsoft Sans Serif" w:eastAsia="Times New Roman" w:hAnsi="Microsoft Sans Serif" w:cs="Microsoft Sans Serif"/>
          <w:b/>
          <w:sz w:val="58"/>
          <w:szCs w:val="58"/>
          <w:shd w:val="clear" w:color="auto" w:fill="E8EEA0"/>
          <w:lang w:val="el-GR"/>
        </w:rPr>
        <w:t xml:space="preserve"> </w:t>
      </w:r>
      <w:r w:rsidR="00C5727C" w:rsidRPr="00876B20">
        <w:rPr>
          <w:rFonts w:ascii="Microsoft Sans Serif" w:eastAsia="Times New Roman" w:hAnsi="Microsoft Sans Serif" w:cs="Microsoft Sans Serif"/>
          <w:b/>
          <w:sz w:val="58"/>
          <w:szCs w:val="58"/>
          <w:shd w:val="clear" w:color="auto" w:fill="E8EEA0"/>
          <w:lang w:val="el-GR"/>
        </w:rPr>
        <w:t>που επέρχεται στην επιφάνεια του βράχου ενός αυτοτελούς μνημείου, φορέα των ιχνών μιας μακραίωνης ιστορίας -από τα πατήματα των επισκεπτών, που μαζι</w:t>
      </w:r>
      <w:r w:rsidR="00724F1E">
        <w:rPr>
          <w:rFonts w:ascii="Microsoft Sans Serif" w:eastAsia="Times New Roman" w:hAnsi="Microsoft Sans Serif" w:cs="Microsoft Sans Serif"/>
          <w:b/>
          <w:sz w:val="58"/>
          <w:szCs w:val="58"/>
          <w:shd w:val="clear" w:color="auto" w:fill="E8EEA0"/>
          <w:lang w:val="el-GR"/>
        </w:rPr>
        <w:t>κά πλέον συρρέουν στην Ακρόπολη</w:t>
      </w:r>
      <w:r w:rsidR="00C5727C" w:rsidRPr="00876B20">
        <w:rPr>
          <w:rFonts w:ascii="Microsoft Sans Serif" w:eastAsia="Times New Roman" w:hAnsi="Microsoft Sans Serif" w:cs="Microsoft Sans Serif"/>
          <w:b/>
          <w:sz w:val="58"/>
          <w:szCs w:val="58"/>
          <w:shd w:val="clear" w:color="auto" w:fill="E8EEA0"/>
          <w:lang w:val="el-GR"/>
        </w:rPr>
        <w:t>»</w:t>
      </w:r>
      <w:r w:rsidR="00724F1E">
        <w:rPr>
          <w:rFonts w:ascii="Microsoft Sans Serif" w:eastAsia="Times New Roman" w:hAnsi="Microsoft Sans Serif" w:cs="Microsoft Sans Serif"/>
          <w:b/>
          <w:sz w:val="58"/>
          <w:szCs w:val="58"/>
          <w:shd w:val="clear" w:color="auto" w:fill="E8EEA0"/>
          <w:lang w:val="el-GR"/>
        </w:rPr>
        <w:t>.</w:t>
      </w:r>
      <w:r w:rsidR="00C5727C"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bidi="en-US"/>
        </w:rPr>
        <w:t>(</w:t>
      </w:r>
      <w:hyperlink r:id="rId26" w:history="1">
        <w:r w:rsidR="00C5727C" w:rsidRPr="00876B20">
          <w:rPr>
            <w:rFonts w:ascii="Arial" w:eastAsia="Times New Roman" w:hAnsi="Arial" w:cs="Arial"/>
            <w:b/>
            <w:color w:val="0066CC"/>
            <w:sz w:val="56"/>
            <w:szCs w:val="56"/>
            <w:u w:val="single"/>
            <w:shd w:val="clear" w:color="auto" w:fill="E8EEA0"/>
            <w:lang w:val="en-US" w:bidi="en-US"/>
          </w:rPr>
          <w:t>http</w:t>
        </w:r>
        <w:r w:rsidR="00C5727C" w:rsidRPr="00876B20">
          <w:rPr>
            <w:rFonts w:ascii="Arial" w:eastAsia="Times New Roman" w:hAnsi="Arial" w:cs="Arial"/>
            <w:b/>
            <w:color w:val="0066CC"/>
            <w:sz w:val="56"/>
            <w:szCs w:val="56"/>
            <w:u w:val="single"/>
            <w:shd w:val="clear" w:color="auto" w:fill="E8EEA0"/>
            <w:lang w:val="el-GR" w:bidi="en-US"/>
          </w:rPr>
          <w:t>://</w:t>
        </w:r>
        <w:r w:rsidR="00C5727C" w:rsidRPr="00876B20">
          <w:rPr>
            <w:rFonts w:ascii="Arial" w:eastAsia="Times New Roman" w:hAnsi="Arial" w:cs="Arial"/>
            <w:b/>
            <w:color w:val="0066CC"/>
            <w:sz w:val="56"/>
            <w:szCs w:val="56"/>
            <w:u w:val="single"/>
            <w:shd w:val="clear" w:color="auto" w:fill="E8EEA0"/>
            <w:lang w:val="en-US" w:bidi="en-US"/>
          </w:rPr>
          <w:t>www</w:t>
        </w:r>
        <w:r w:rsidR="00C5727C" w:rsidRPr="00876B20">
          <w:rPr>
            <w:rFonts w:ascii="Arial" w:eastAsia="Times New Roman" w:hAnsi="Arial" w:cs="Arial"/>
            <w:b/>
            <w:color w:val="0066CC"/>
            <w:sz w:val="56"/>
            <w:szCs w:val="56"/>
            <w:u w:val="single"/>
            <w:shd w:val="clear" w:color="auto" w:fill="E8EEA0"/>
            <w:lang w:val="el-GR" w:bidi="en-US"/>
          </w:rPr>
          <w:t>.</w:t>
        </w:r>
        <w:r w:rsidR="00C5727C" w:rsidRPr="00876B20">
          <w:rPr>
            <w:rFonts w:ascii="Arial" w:eastAsia="Times New Roman" w:hAnsi="Arial" w:cs="Arial"/>
            <w:b/>
            <w:color w:val="0066CC"/>
            <w:sz w:val="56"/>
            <w:szCs w:val="56"/>
            <w:u w:val="single"/>
            <w:shd w:val="clear" w:color="auto" w:fill="E8EEA0"/>
            <w:lang w:val="en-US" w:bidi="en-US"/>
          </w:rPr>
          <w:t>ysma</w:t>
        </w:r>
        <w:r w:rsidR="00C5727C" w:rsidRPr="00876B20">
          <w:rPr>
            <w:rFonts w:ascii="Arial" w:eastAsia="Times New Roman" w:hAnsi="Arial" w:cs="Arial"/>
            <w:b/>
            <w:color w:val="0066CC"/>
            <w:sz w:val="56"/>
            <w:szCs w:val="56"/>
            <w:u w:val="single"/>
            <w:shd w:val="clear" w:color="auto" w:fill="E8EEA0"/>
            <w:lang w:val="el-GR" w:bidi="en-US"/>
          </w:rPr>
          <w:t>.</w:t>
        </w:r>
        <w:r w:rsidR="00C5727C" w:rsidRPr="00876B20">
          <w:rPr>
            <w:rFonts w:ascii="Arial" w:eastAsia="Times New Roman" w:hAnsi="Arial" w:cs="Arial"/>
            <w:b/>
            <w:color w:val="0066CC"/>
            <w:sz w:val="56"/>
            <w:szCs w:val="56"/>
            <w:u w:val="single"/>
            <w:shd w:val="clear" w:color="auto" w:fill="E8EEA0"/>
            <w:lang w:val="en-US" w:bidi="en-US"/>
          </w:rPr>
          <w:t>gr</w:t>
        </w:r>
      </w:hyperlink>
      <w:r w:rsidR="00C5727C" w:rsidRPr="00876B20">
        <w:rPr>
          <w:rFonts w:ascii="Arial" w:eastAsia="Times New Roman" w:hAnsi="Arial" w:cs="Arial"/>
          <w:b/>
          <w:sz w:val="56"/>
          <w:szCs w:val="56"/>
          <w:shd w:val="clear" w:color="auto" w:fill="E8EEA0"/>
          <w:lang w:val="el-GR" w:bidi="en-US"/>
        </w:rPr>
        <w:t>)</w:t>
      </w:r>
    </w:p>
    <w:p w:rsidR="00C5727C" w:rsidRPr="005E6AC6" w:rsidRDefault="005E6AC6" w:rsidP="005E6AC6">
      <w:pPr>
        <w:widowControl w:val="0"/>
        <w:shd w:val="clear" w:color="auto" w:fill="E8EEA0"/>
        <w:spacing w:after="0" w:line="240" w:lineRule="auto"/>
        <w:rPr>
          <w:rFonts w:ascii="Arial" w:eastAsia="Times New Roman" w:hAnsi="Arial" w:cs="Arial"/>
          <w:b/>
          <w:i/>
          <w:iCs/>
          <w:sz w:val="56"/>
          <w:szCs w:val="56"/>
          <w:lang w:val="el-GR"/>
        </w:rPr>
      </w:pPr>
      <w:r>
        <w:rPr>
          <w:rFonts w:ascii="Arial" w:eastAsia="Times New Roman" w:hAnsi="Arial" w:cs="Arial"/>
          <w:b/>
          <w:i/>
          <w:iCs/>
          <w:sz w:val="56"/>
          <w:szCs w:val="56"/>
          <w:lang w:val="el-GR"/>
        </w:rPr>
        <w:tab/>
      </w:r>
      <w:r w:rsidR="00C5727C" w:rsidRPr="00876B20">
        <w:rPr>
          <w:rFonts w:ascii="Tahoma" w:eastAsia="Times New Roman" w:hAnsi="Tahoma" w:cs="Tahoma"/>
          <w:b/>
          <w:sz w:val="56"/>
          <w:szCs w:val="56"/>
          <w:shd w:val="clear" w:color="auto" w:fill="E8EEA0"/>
          <w:lang w:val="el-GR"/>
        </w:rPr>
        <w:t>Παγκοσμιοποιημένος κίνδυνος</w:t>
      </w:r>
    </w:p>
    <w:p w:rsidR="00F9302F" w:rsidRPr="00A0195F" w:rsidRDefault="009A2E8D" w:rsidP="00876B20">
      <w:pPr>
        <w:widowControl w:val="0"/>
        <w:shd w:val="clear" w:color="auto" w:fill="E8EEA0"/>
        <w:spacing w:after="0" w:line="240" w:lineRule="auto"/>
        <w:rPr>
          <w:rFonts w:ascii="Arial" w:eastAsia="Times New Roman" w:hAnsi="Arial" w:cs="Arial"/>
          <w:b/>
          <w:sz w:val="56"/>
          <w:szCs w:val="56"/>
          <w:shd w:val="clear" w:color="auto" w:fill="7DF388"/>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58752" behindDoc="0" locked="0" layoutInCell="1" allowOverlap="1">
                <wp:simplePos x="0" y="0"/>
                <wp:positionH relativeFrom="column">
                  <wp:posOffset>2594610</wp:posOffset>
                </wp:positionH>
                <wp:positionV relativeFrom="page">
                  <wp:posOffset>9287510</wp:posOffset>
                </wp:positionV>
                <wp:extent cx="1477645" cy="489585"/>
                <wp:effectExtent l="9525" t="10160" r="8255" b="5080"/>
                <wp:wrapThrough wrapText="bothSides">
                  <wp:wrapPolygon edited="0">
                    <wp:start x="-158" y="0"/>
                    <wp:lineTo x="-158" y="21152"/>
                    <wp:lineTo x="21758" y="21152"/>
                    <wp:lineTo x="21758" y="0"/>
                    <wp:lineTo x="-158" y="0"/>
                  </wp:wrapPolygon>
                </wp:wrapThrough>
                <wp:docPr id="1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lang w:val="el-GR"/>
                              </w:rPr>
                              <w:t>7</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6" type="#_x0000_t202" style="position:absolute;margin-left:204.3pt;margin-top:731.3pt;width:116.35pt;height:38.5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lang w:val="el-GR"/>
                        </w:rPr>
                        <w:t>7</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p>
                  </w:txbxContent>
                </v:textbox>
                <w10:wrap type="through" anchory="page"/>
              </v:shape>
            </w:pict>
          </mc:Fallback>
        </mc:AlternateContent>
      </w:r>
      <w:r w:rsidR="00C5727C" w:rsidRPr="00876B20">
        <w:rPr>
          <w:rFonts w:ascii="Arial" w:eastAsia="Times New Roman" w:hAnsi="Arial" w:cs="Arial"/>
          <w:b/>
          <w:sz w:val="56"/>
          <w:szCs w:val="56"/>
          <w:shd w:val="clear" w:color="auto" w:fill="E8EEA0"/>
          <w:lang w:val="el-GR"/>
        </w:rPr>
        <w:t>Στις 26 Δεκεμβρίου 2004 ένας με</w:t>
      </w:r>
      <w:r w:rsidR="00C5727C" w:rsidRPr="00876B20">
        <w:rPr>
          <w:rFonts w:ascii="Arial" w:eastAsia="Times New Roman" w:hAnsi="Arial" w:cs="Arial"/>
          <w:b/>
          <w:sz w:val="56"/>
          <w:szCs w:val="56"/>
          <w:shd w:val="clear" w:color="auto" w:fill="E8EEA0"/>
          <w:lang w:val="el-GR"/>
        </w:rPr>
        <w:softHyphen/>
      </w:r>
      <w:r w:rsidR="00C5727C" w:rsidRPr="00876B20">
        <w:rPr>
          <w:rFonts w:ascii="Arial" w:eastAsia="Times New Roman" w:hAnsi="Arial" w:cs="Arial"/>
          <w:b/>
          <w:sz w:val="56"/>
          <w:szCs w:val="56"/>
          <w:shd w:val="clear" w:color="auto" w:fill="E8EEA0"/>
          <w:lang w:val="el-GR"/>
        </w:rPr>
        <w:lastRenderedPageBreak/>
        <w:t>γάλος σεισμός στον Ινδικό Ωκεανό προκάλεσε απανωτά μεγάλα κύματα</w:t>
      </w:r>
      <w:r w:rsidR="00C5727C" w:rsidRPr="0033599A">
        <w:rPr>
          <w:rFonts w:ascii="Arial" w:eastAsia="Times New Roman" w:hAnsi="Arial" w:cs="Arial"/>
          <w:b/>
          <w:sz w:val="56"/>
          <w:szCs w:val="56"/>
          <w:shd w:val="clear" w:color="auto" w:fill="7DF388"/>
          <w:lang w:val="el-GR"/>
        </w:rPr>
        <w:t xml:space="preserve"> </w:t>
      </w:r>
      <w:r w:rsidR="00C5727C" w:rsidRPr="00876B20">
        <w:rPr>
          <w:rFonts w:ascii="Arial" w:eastAsia="Times New Roman" w:hAnsi="Arial" w:cs="Arial"/>
          <w:b/>
          <w:sz w:val="56"/>
          <w:szCs w:val="56"/>
          <w:shd w:val="clear" w:color="auto" w:fill="E8EEA0"/>
          <w:lang w:val="el-GR"/>
        </w:rPr>
        <w:t>(τσουνάμι), τα οποία χτύπησαν την Ταϊλάνδη, τη Σρι Λάνκα, τις Μαλβίδες και τις ακτές της Αφρικής. Το τσουνάμι που χτύπησε την Ταϊλάνδη είχε</w:t>
      </w:r>
      <w:r w:rsidR="00C5727C" w:rsidRPr="0033599A">
        <w:rPr>
          <w:rFonts w:ascii="Arial" w:eastAsia="Times New Roman" w:hAnsi="Arial" w:cs="Arial"/>
          <w:b/>
          <w:sz w:val="56"/>
          <w:szCs w:val="56"/>
          <w:shd w:val="clear" w:color="auto" w:fill="7DF388"/>
          <w:lang w:val="el-GR"/>
        </w:rPr>
        <w:t xml:space="preserve"> </w:t>
      </w:r>
      <w:r w:rsidR="00C5727C" w:rsidRPr="00876B20">
        <w:rPr>
          <w:rFonts w:ascii="Arial" w:eastAsia="Times New Roman" w:hAnsi="Arial" w:cs="Arial"/>
          <w:b/>
          <w:sz w:val="56"/>
          <w:szCs w:val="56"/>
          <w:shd w:val="clear" w:color="auto" w:fill="E8EEA0"/>
          <w:lang w:val="el-GR"/>
        </w:rPr>
        <w:t>ταχύτητα 500 μίλια την ώρα. Περίπου</w:t>
      </w:r>
      <w:r w:rsidR="00C5727C" w:rsidRPr="0033599A">
        <w:rPr>
          <w:rFonts w:ascii="Arial" w:eastAsia="Times New Roman" w:hAnsi="Arial" w:cs="Arial"/>
          <w:b/>
          <w:sz w:val="56"/>
          <w:szCs w:val="56"/>
          <w:shd w:val="clear" w:color="auto" w:fill="7DF388"/>
          <w:lang w:val="el-GR"/>
        </w:rPr>
        <w:t xml:space="preserve"> </w:t>
      </w:r>
      <w:r w:rsidR="00C5727C" w:rsidRPr="00876B20">
        <w:rPr>
          <w:rFonts w:ascii="Arial" w:eastAsia="Times New Roman" w:hAnsi="Arial" w:cs="Arial"/>
          <w:b/>
          <w:sz w:val="56"/>
          <w:szCs w:val="56"/>
          <w:shd w:val="clear" w:color="auto" w:fill="E8EEA0"/>
          <w:lang w:val="el-GR"/>
        </w:rPr>
        <w:t>175.000 άνθρωποι έχασαν τη ζωή τους. Τα περιβαλλοντικά προβλήματα είναι παγκόσμια και η αντιμετώπισή τους πρέπει να είναι σε διεθνές επίπεδο.</w:t>
      </w:r>
    </w:p>
    <w:p w:rsidR="00F9302F" w:rsidRDefault="00F9302F" w:rsidP="00F9302F">
      <w:pPr>
        <w:pStyle w:val="1"/>
        <w:rPr>
          <w:lang w:val="el-GR" w:eastAsia="el-GR" w:bidi="el-GR"/>
        </w:rPr>
      </w:pPr>
      <w:bookmarkStart w:id="69" w:name="bookmark138"/>
    </w:p>
    <w:p w:rsidR="00C5727C" w:rsidRPr="0033599A" w:rsidRDefault="00F9302F" w:rsidP="00F9302F">
      <w:pPr>
        <w:pStyle w:val="1"/>
        <w:rPr>
          <w:shd w:val="clear" w:color="auto" w:fill="FFFFFF"/>
          <w:lang w:val="el-GR"/>
        </w:rPr>
      </w:pPr>
      <w:bookmarkStart w:id="70" w:name="_Toc458943838"/>
      <w:bookmarkStart w:id="71" w:name="_Toc458943907"/>
      <w:r>
        <w:rPr>
          <w:lang w:val="el-GR" w:eastAsia="el-GR" w:bidi="el-GR"/>
        </w:rPr>
        <w:t xml:space="preserve">9.2 </w:t>
      </w:r>
      <w:r w:rsidR="00C5727C" w:rsidRPr="00C5727C">
        <w:rPr>
          <w:lang w:val="el-GR" w:eastAsia="el-GR" w:bidi="el-GR"/>
        </w:rPr>
        <w:t>Σύγχρονα αναπτυξιακά μοντέλα</w:t>
      </w:r>
      <w:bookmarkEnd w:id="69"/>
      <w:bookmarkEnd w:id="70"/>
      <w:bookmarkEnd w:id="71"/>
    </w:p>
    <w:p w:rsidR="00F9302F" w:rsidRDefault="00F9302F" w:rsidP="003527E6">
      <w:pPr>
        <w:spacing w:after="0" w:line="240" w:lineRule="auto"/>
        <w:ind w:firstLine="320"/>
        <w:rPr>
          <w:rFonts w:ascii="Arial" w:hAnsi="Arial" w:cs="Arial"/>
          <w:b/>
          <w:color w:val="000000"/>
          <w:sz w:val="56"/>
          <w:szCs w:val="56"/>
          <w:lang w:val="el-GR" w:eastAsia="el-GR" w:bidi="el-GR"/>
        </w:rPr>
      </w:pPr>
    </w:p>
    <w:p w:rsidR="00C5727C" w:rsidRPr="00C5727C" w:rsidRDefault="009A2E8D" w:rsidP="003527E6">
      <w:pPr>
        <w:spacing w:after="0" w:line="240" w:lineRule="auto"/>
        <w:ind w:firstLine="320"/>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59776" behindDoc="0" locked="0" layoutInCell="1" allowOverlap="1">
                <wp:simplePos x="0" y="0"/>
                <wp:positionH relativeFrom="column">
                  <wp:posOffset>2200275</wp:posOffset>
                </wp:positionH>
                <wp:positionV relativeFrom="page">
                  <wp:posOffset>9204960</wp:posOffset>
                </wp:positionV>
                <wp:extent cx="2386965" cy="489585"/>
                <wp:effectExtent l="5715" t="13335" r="7620" b="11430"/>
                <wp:wrapThrough wrapText="bothSides">
                  <wp:wrapPolygon edited="0">
                    <wp:start x="-161" y="0"/>
                    <wp:lineTo x="-161" y="21152"/>
                    <wp:lineTo x="21761" y="21152"/>
                    <wp:lineTo x="21761" y="0"/>
                    <wp:lineTo x="-161" y="0"/>
                  </wp:wrapPolygon>
                </wp:wrapThrough>
                <wp:docPr id="1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r>
                              <w:rPr>
                                <w:rFonts w:ascii="Arial" w:hAnsi="Arial" w:cs="Arial"/>
                                <w:b/>
                                <w:sz w:val="56"/>
                                <w:szCs w:val="56"/>
                                <w:lang w:val="el-GR"/>
                              </w:rPr>
                              <w:t xml:space="preserve"> - 118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7" type="#_x0000_t202" style="position:absolute;left:0;text-align:left;margin-left:173.25pt;margin-top:724.8pt;width:187.95pt;height:38.5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11</w:t>
                      </w:r>
                      <w:r w:rsidRPr="00EC1661">
                        <w:rPr>
                          <w:rFonts w:ascii="Arial" w:hAnsi="Arial" w:cs="Arial"/>
                          <w:b/>
                          <w:sz w:val="56"/>
                          <w:szCs w:val="56"/>
                          <w:lang w:val="el-GR"/>
                        </w:rPr>
                        <w:t>7</w:t>
                      </w:r>
                      <w:r>
                        <w:rPr>
                          <w:rFonts w:ascii="Arial" w:hAnsi="Arial" w:cs="Arial"/>
                          <w:b/>
                          <w:sz w:val="56"/>
                          <w:szCs w:val="56"/>
                          <w:lang w:val="el-GR"/>
                        </w:rPr>
                        <w:t xml:space="preserve"> - 118</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t xml:space="preserve">«Ξέρουμε πως ο λευκός δεν καταλαβαίνει τους τρόπους της ζωής μας. Τα μέρη της γης, το ένα μετά το άλλο, δεν κάνουν γι’ αυτόν διαφορά, γιατί είναι ξένος που φτάνει τη νύχτα και </w:t>
      </w:r>
      <w:r w:rsidR="00C5727C" w:rsidRPr="00C5727C">
        <w:rPr>
          <w:rFonts w:ascii="Arial" w:hAnsi="Arial" w:cs="Arial"/>
          <w:b/>
          <w:color w:val="000000"/>
          <w:sz w:val="56"/>
          <w:szCs w:val="56"/>
          <w:lang w:val="el-GR" w:eastAsia="el-GR" w:bidi="el-GR"/>
        </w:rPr>
        <w:lastRenderedPageBreak/>
        <w:t>παίρνει από τη γη όσα του χρειάζονται. Η γη δεν είναι αδερφός του αλλά εχθρός που πρέπει να τον κατακτήσει, κι αφού τον κατακτήσει πηγαίνει παρακάτω. Με την απληστία του θα καταπιεί τη γη και θα αφήσει πίσω του μια έρημο. Η όψη που παρουσιάζουν οι πολιτείες σας κάνει κακό στα μάτια του ερυθρόδερμου.» (Επιστολή του αρχηγού φυλών των Ινδιάνων προς τον πρ</w:t>
      </w:r>
      <w:r w:rsidR="00F9302F">
        <w:rPr>
          <w:rFonts w:ascii="Arial" w:hAnsi="Arial" w:cs="Arial"/>
          <w:b/>
          <w:color w:val="000000"/>
          <w:sz w:val="56"/>
          <w:szCs w:val="56"/>
          <w:lang w:val="el-GR" w:eastAsia="el-GR" w:bidi="el-GR"/>
        </w:rPr>
        <w:t>όεδρο των Η.Π.Α. Φράνκλιν Πιρς).</w:t>
      </w:r>
    </w:p>
    <w:p w:rsidR="00C5727C" w:rsidRPr="00F9302F" w:rsidRDefault="00F9302F" w:rsidP="003527E6">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r w:rsidR="00C5727C" w:rsidRPr="00C5727C">
        <w:rPr>
          <w:rFonts w:ascii="Arial" w:hAnsi="Arial" w:cs="Arial"/>
          <w:b/>
          <w:color w:val="000000"/>
          <w:sz w:val="56"/>
          <w:szCs w:val="56"/>
          <w:lang w:val="el-GR" w:eastAsia="el-GR" w:bidi="el-GR"/>
        </w:rPr>
        <w:t>Το μοντέλο ανάπτυξης που ακολουθήθηκε μετά την βιομηχανική επανάσταση, σε όλες τις χώρες, στηρίχθηκε στην ιδέα ότι ο πλούτος κάθε χώρας απορρέει από το πόσο εντατικά θα χρησιμοποιήσει τους πόρους που έχει στη διάθεσή της.</w:t>
      </w:r>
    </w:p>
    <w:p w:rsidR="00C5727C" w:rsidRPr="00C5727C" w:rsidRDefault="009A2E8D" w:rsidP="003527E6">
      <w:pPr>
        <w:spacing w:after="0" w:line="240" w:lineRule="auto"/>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60800" behindDoc="0" locked="0" layoutInCell="1" allowOverlap="1">
                <wp:simplePos x="0" y="0"/>
                <wp:positionH relativeFrom="column">
                  <wp:posOffset>2442845</wp:posOffset>
                </wp:positionH>
                <wp:positionV relativeFrom="page">
                  <wp:posOffset>9338310</wp:posOffset>
                </wp:positionV>
                <wp:extent cx="1477645" cy="489585"/>
                <wp:effectExtent l="10160" t="13335" r="7620" b="11430"/>
                <wp:wrapThrough wrapText="bothSides">
                  <wp:wrapPolygon edited="0">
                    <wp:start x="-158" y="0"/>
                    <wp:lineTo x="-158" y="21152"/>
                    <wp:lineTo x="21758" y="21152"/>
                    <wp:lineTo x="21758" y="0"/>
                    <wp:lineTo x="-158" y="0"/>
                  </wp:wrapPolygon>
                </wp:wrapThrough>
                <wp:docPr id="1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118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8" type="#_x0000_t202" style="position:absolute;margin-left:192.35pt;margin-top:735.3pt;width:116.35pt;height:38.5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118</w:t>
                      </w:r>
                    </w:p>
                  </w:txbxContent>
                </v:textbox>
                <w10:wrap type="through" anchory="page"/>
              </v:shape>
            </w:pict>
          </mc:Fallback>
        </mc:AlternateContent>
      </w:r>
      <w:r w:rsidR="00F9302F">
        <w:rPr>
          <w:rFonts w:ascii="Arial" w:hAnsi="Arial" w:cs="Arial"/>
          <w:b/>
          <w:color w:val="000000"/>
          <w:sz w:val="56"/>
          <w:szCs w:val="56"/>
          <w:lang w:val="el-GR" w:eastAsia="el-GR" w:bidi="el-GR"/>
        </w:rPr>
        <w:tab/>
      </w:r>
      <w:r w:rsidR="00C5727C" w:rsidRPr="00C5727C">
        <w:rPr>
          <w:rFonts w:ascii="Arial" w:hAnsi="Arial" w:cs="Arial"/>
          <w:b/>
          <w:color w:val="000000"/>
          <w:sz w:val="56"/>
          <w:szCs w:val="56"/>
          <w:lang w:val="el-GR" w:eastAsia="el-GR" w:bidi="el-GR"/>
        </w:rPr>
        <w:t xml:space="preserve">Τα νερά, η γη, ο ορυκτός πλούτος έγιναν αντικείμενο εκμετάλλευσης σε </w:t>
      </w:r>
      <w:r w:rsidR="00C5727C" w:rsidRPr="00C5727C">
        <w:rPr>
          <w:rFonts w:ascii="Arial" w:hAnsi="Arial" w:cs="Arial"/>
          <w:b/>
          <w:color w:val="000000"/>
          <w:sz w:val="56"/>
          <w:szCs w:val="56"/>
          <w:lang w:val="el-GR" w:eastAsia="el-GR" w:bidi="el-GR"/>
        </w:rPr>
        <w:lastRenderedPageBreak/>
        <w:t>μεγάλο βαθμό προκειμένου να τροφοδοτηθεί η βιομηχανία με καύσιμο και πρώτες ύλες. Σε πολλές χώρες ασκήθηκε έντονη κριτική σε κυβερνήσεις που απέφευγαν να χρησιμοποιήσουν στο έπακρο όλους τους φυσικούς τους πόρους προκειμένου να επιτευχθεί η ανάπτυξη.</w:t>
      </w:r>
    </w:p>
    <w:p w:rsidR="00F9302F" w:rsidRDefault="009A2E8D" w:rsidP="003527E6">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61824" behindDoc="0" locked="0" layoutInCell="1" allowOverlap="1">
                <wp:simplePos x="0" y="0"/>
                <wp:positionH relativeFrom="column">
                  <wp:posOffset>2433955</wp:posOffset>
                </wp:positionH>
                <wp:positionV relativeFrom="page">
                  <wp:posOffset>9331325</wp:posOffset>
                </wp:positionV>
                <wp:extent cx="1477645" cy="489585"/>
                <wp:effectExtent l="10795" t="6350" r="6985" b="8890"/>
                <wp:wrapThrough wrapText="bothSides">
                  <wp:wrapPolygon edited="0">
                    <wp:start x="-158" y="0"/>
                    <wp:lineTo x="-158" y="21152"/>
                    <wp:lineTo x="21758" y="21152"/>
                    <wp:lineTo x="21758" y="0"/>
                    <wp:lineTo x="-158" y="0"/>
                  </wp:wrapPolygon>
                </wp:wrapThrough>
                <wp:docPr id="17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118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9" type="#_x0000_t202" style="position:absolute;margin-left:191.65pt;margin-top:734.75pt;width:116.35pt;height:38.5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118</w:t>
                      </w:r>
                    </w:p>
                  </w:txbxContent>
                </v:textbox>
                <w10:wrap type="through" anchory="page"/>
              </v:shape>
            </w:pict>
          </mc:Fallback>
        </mc:AlternateContent>
      </w:r>
      <w:r w:rsidR="00F9302F">
        <w:rPr>
          <w:rFonts w:ascii="Arial" w:hAnsi="Arial" w:cs="Arial"/>
          <w:b/>
          <w:color w:val="000000"/>
          <w:sz w:val="56"/>
          <w:szCs w:val="56"/>
          <w:lang w:val="el-GR" w:eastAsia="el-GR" w:bidi="el-GR"/>
        </w:rPr>
        <w:tab/>
      </w:r>
      <w:r w:rsidR="00C5727C" w:rsidRPr="00C5727C">
        <w:rPr>
          <w:rFonts w:ascii="Arial" w:hAnsi="Arial" w:cs="Arial"/>
          <w:b/>
          <w:color w:val="000000"/>
          <w:sz w:val="56"/>
          <w:szCs w:val="56"/>
          <w:lang w:val="el-GR" w:eastAsia="el-GR" w:bidi="el-GR"/>
        </w:rPr>
        <w:t xml:space="preserve">Τα τελευταία χρόνια, στις ανεπτυγμένες χώρες υπάρχει στροφή σε άλλα αναπτυξιακά μοντέλα, τα οποία θα προστατεύουν περισσότερο το περιβάλλον από την ανθρώπινη οικονομική δραστηριότητα. Όμως, εμφανίζονται νέες χώρες που προσπαθούν να αναπτυχθούν και αυτές. Η Κίνα και η Ινδία </w:t>
      </w:r>
      <w:r w:rsidR="00F9302F">
        <w:rPr>
          <w:rFonts w:ascii="Arial" w:hAnsi="Arial" w:cs="Arial"/>
          <w:b/>
          <w:color w:val="000000"/>
          <w:sz w:val="56"/>
          <w:szCs w:val="56"/>
          <w:lang w:val="el-GR" w:eastAsia="el-GR" w:bidi="el-GR"/>
        </w:rPr>
        <w:t>προσπαθούν να αναπτύξουν τη βιο</w:t>
      </w:r>
      <w:r w:rsidR="00C5727C" w:rsidRPr="00C5727C">
        <w:rPr>
          <w:rFonts w:ascii="Arial" w:hAnsi="Arial" w:cs="Arial"/>
          <w:b/>
          <w:color w:val="000000"/>
          <w:sz w:val="56"/>
          <w:szCs w:val="56"/>
          <w:lang w:val="el-GR" w:eastAsia="el-GR" w:bidi="el-GR"/>
        </w:rPr>
        <w:t xml:space="preserve">μηχανία τους και να γίνουν ισότιμοι παίκτες με τις Η.Π.Α., τη Γερμανία, την Ιαπωνία κτλ. στην παγκόσμια οικονομική </w:t>
      </w:r>
      <w:r w:rsidR="00C5727C" w:rsidRPr="00C5727C">
        <w:rPr>
          <w:rFonts w:ascii="Arial" w:hAnsi="Arial" w:cs="Arial"/>
          <w:b/>
          <w:color w:val="000000"/>
          <w:sz w:val="56"/>
          <w:szCs w:val="56"/>
          <w:lang w:val="el-GR" w:eastAsia="el-GR" w:bidi="el-GR"/>
        </w:rPr>
        <w:lastRenderedPageBreak/>
        <w:t>σκηνή. Το μοντέλο ανάπτυξης που ακολουθούν δεν διαφέρει από αυτό που περιγράψαμε Εντατική εκμετάλλευση των φυσικών πόρων, ρύπανση του περιβάλλοντος. Επίσης, άλλες λιγότερο ανεπτυγμένες χώρες (Ασία, Αφρική, Λατινική Αμερική) προσπαθούν και αυτές να αναπτυχθούν μέσω του μοντέλου της υπερεκμετάλλευσης των φυσικών πόρων. Παρατηρούμε μια προσπάθεια βιομηχανικής ανάπτυξης, η οποία θυμίζει έντονα την περιβαλλοντική καταστροφή που προκάλεσε η βιομηχανική επανάσταση στις ανεπτυγμένες χώρες. Δίπλα σε αυτά τα φαινόμενα, προστίθεται και το ότι οι οικονομικά αδύναμες χώρες δέχονται, πολλές φορές, έναντι αμ</w:t>
      </w:r>
      <w:r w:rsidR="005834D9">
        <w:rPr>
          <w:rFonts w:ascii="Arial" w:hAnsi="Arial" w:cs="Arial"/>
          <w:b/>
          <w:color w:val="000000"/>
          <w:sz w:val="56"/>
          <w:szCs w:val="56"/>
          <w:lang w:val="el-GR" w:eastAsia="el-GR" w:bidi="el-GR"/>
        </w:rPr>
        <w:t xml:space="preserve">οιβής </w:t>
      </w:r>
      <w:r>
        <w:rPr>
          <w:rFonts w:ascii="Arial" w:hAnsi="Arial" w:cs="Arial"/>
          <w:b/>
          <w:noProof/>
          <w:color w:val="000000"/>
          <w:sz w:val="56"/>
          <w:szCs w:val="56"/>
          <w:lang w:val="el-GR" w:eastAsia="el-GR"/>
        </w:rPr>
        <mc:AlternateContent>
          <mc:Choice Requires="wps">
            <w:drawing>
              <wp:anchor distT="0" distB="0" distL="114300" distR="114300" simplePos="0" relativeHeight="251662848" behindDoc="0" locked="0" layoutInCell="1" allowOverlap="1">
                <wp:simplePos x="0" y="0"/>
                <wp:positionH relativeFrom="column">
                  <wp:posOffset>2334895</wp:posOffset>
                </wp:positionH>
                <wp:positionV relativeFrom="page">
                  <wp:posOffset>9340215</wp:posOffset>
                </wp:positionV>
                <wp:extent cx="1477645" cy="421640"/>
                <wp:effectExtent l="6985" t="5715" r="10795" b="10795"/>
                <wp:wrapThrough wrapText="bothSides">
                  <wp:wrapPolygon edited="0">
                    <wp:start x="-158" y="0"/>
                    <wp:lineTo x="-158" y="21145"/>
                    <wp:lineTo x="21758" y="21145"/>
                    <wp:lineTo x="21758" y="0"/>
                    <wp:lineTo x="-158" y="0"/>
                  </wp:wrapPolygon>
                </wp:wrapThrough>
                <wp:docPr id="1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21640"/>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118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0" type="#_x0000_t202" style="position:absolute;margin-left:183.85pt;margin-top:735.45pt;width:116.35pt;height:33.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7</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118</w:t>
                      </w:r>
                    </w:p>
                  </w:txbxContent>
                </v:textbox>
                <w10:wrap type="through" anchory="page"/>
              </v:shape>
            </w:pict>
          </mc:Fallback>
        </mc:AlternateContent>
      </w:r>
      <w:r w:rsidR="005834D9">
        <w:rPr>
          <w:rFonts w:ascii="Arial" w:hAnsi="Arial" w:cs="Arial"/>
          <w:b/>
          <w:color w:val="000000"/>
          <w:sz w:val="56"/>
          <w:szCs w:val="56"/>
          <w:lang w:val="el-GR" w:eastAsia="el-GR" w:bidi="el-GR"/>
        </w:rPr>
        <w:t xml:space="preserve">να φιλοξενήσουν τα τοξικά </w:t>
      </w:r>
      <w:r w:rsidR="00C5727C" w:rsidRPr="00C5727C">
        <w:rPr>
          <w:rFonts w:ascii="Arial" w:hAnsi="Arial" w:cs="Arial"/>
          <w:b/>
          <w:color w:val="000000"/>
          <w:sz w:val="56"/>
          <w:szCs w:val="56"/>
          <w:lang w:val="el-GR" w:eastAsia="el-GR" w:bidi="el-GR"/>
        </w:rPr>
        <w:t xml:space="preserve">απόβλητα </w:t>
      </w:r>
      <w:r w:rsidR="00C5727C" w:rsidRPr="00C5727C">
        <w:rPr>
          <w:rFonts w:ascii="Arial" w:hAnsi="Arial" w:cs="Arial"/>
          <w:b/>
          <w:color w:val="000000"/>
          <w:sz w:val="56"/>
          <w:szCs w:val="56"/>
          <w:lang w:val="el-GR" w:eastAsia="el-GR" w:bidi="el-GR"/>
        </w:rPr>
        <w:lastRenderedPageBreak/>
        <w:t>των οικονομικά ανεπτυγμένων χωρών στο δικό τους έδαφος</w:t>
      </w:r>
      <w:r w:rsidR="00F9302F">
        <w:rPr>
          <w:rFonts w:ascii="Arial" w:hAnsi="Arial" w:cs="Arial"/>
          <w:b/>
          <w:color w:val="000000"/>
          <w:sz w:val="56"/>
          <w:szCs w:val="56"/>
          <w:lang w:val="el-GR" w:eastAsia="el-GR" w:bidi="el-GR"/>
        </w:rPr>
        <w:t>.</w:t>
      </w:r>
    </w:p>
    <w:p w:rsidR="00C931A8" w:rsidRDefault="00C931A8" w:rsidP="003527E6">
      <w:pPr>
        <w:spacing w:after="0" w:line="240" w:lineRule="auto"/>
        <w:rPr>
          <w:rFonts w:ascii="Arial" w:hAnsi="Arial" w:cs="Arial"/>
          <w:b/>
          <w:color w:val="000000"/>
          <w:sz w:val="56"/>
          <w:szCs w:val="56"/>
          <w:lang w:val="el-GR" w:eastAsia="el-GR" w:bidi="el-GR"/>
        </w:rPr>
      </w:pPr>
    </w:p>
    <w:p w:rsidR="00F9302F" w:rsidRDefault="00856B16" w:rsidP="00876B20">
      <w:pPr>
        <w:shd w:val="clear" w:color="auto" w:fill="E8EEA0"/>
        <w:spacing w:after="0" w:line="240" w:lineRule="auto"/>
        <w:rPr>
          <w:rFonts w:ascii="Arial" w:hAnsi="Arial" w:cs="Arial"/>
          <w:b/>
          <w:color w:val="000000"/>
          <w:sz w:val="56"/>
          <w:szCs w:val="56"/>
          <w:lang w:val="el-GR" w:eastAsia="el-GR" w:bidi="el-GR"/>
        </w:rPr>
      </w:pPr>
      <w:r w:rsidRPr="00C5727C">
        <w:rPr>
          <w:noProof/>
          <w:lang w:val="el-GR" w:eastAsia="el-GR"/>
        </w:rPr>
        <w:drawing>
          <wp:anchor distT="0" distB="0" distL="114300" distR="114300" simplePos="0" relativeHeight="251574784" behindDoc="0" locked="0" layoutInCell="1" allowOverlap="1" wp14:anchorId="61567778" wp14:editId="4D322DBB">
            <wp:simplePos x="0" y="0"/>
            <wp:positionH relativeFrom="column">
              <wp:posOffset>90055</wp:posOffset>
            </wp:positionH>
            <wp:positionV relativeFrom="paragraph">
              <wp:posOffset>93980</wp:posOffset>
            </wp:positionV>
            <wp:extent cx="2951480" cy="1974272"/>
            <wp:effectExtent l="0" t="0" r="0" b="0"/>
            <wp:wrapNone/>
            <wp:docPr id="8" name="Picture 118"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137"/>
                    <pic:cNvPicPr>
                      <a:picLocks noChangeAspect="1" noChangeArrowheads="1"/>
                    </pic:cNvPicPr>
                  </pic:nvPicPr>
                  <pic:blipFill>
                    <a:blip r:embed="rId27" cstate="print">
                      <a:lum contrast="28000"/>
                      <a:extLst>
                        <a:ext uri="{28A0092B-C50C-407E-A947-70E740481C1C}">
                          <a14:useLocalDpi xmlns:a14="http://schemas.microsoft.com/office/drawing/2010/main" val="0"/>
                        </a:ext>
                      </a:extLst>
                    </a:blip>
                    <a:srcRect/>
                    <a:stretch>
                      <a:fillRect/>
                    </a:stretch>
                  </pic:blipFill>
                  <pic:spPr bwMode="auto">
                    <a:xfrm>
                      <a:off x="0" y="0"/>
                      <a:ext cx="2951480" cy="1974272"/>
                    </a:xfrm>
                    <a:prstGeom prst="rect">
                      <a:avLst/>
                    </a:prstGeom>
                    <a:noFill/>
                    <a:ln w="9525">
                      <a:noFill/>
                      <a:miter lim="800000"/>
                      <a:headEnd/>
                      <a:tailEnd/>
                    </a:ln>
                  </pic:spPr>
                </pic:pic>
              </a:graphicData>
            </a:graphic>
            <wp14:sizeRelV relativeFrom="margin">
              <wp14:pctHeight>0</wp14:pctHeight>
            </wp14:sizeRelV>
          </wp:anchor>
        </w:drawing>
      </w:r>
      <w:r w:rsidR="00A0195F">
        <w:rPr>
          <w:rFonts w:ascii="Arial" w:hAnsi="Arial" w:cs="Arial"/>
          <w:b/>
          <w:color w:val="000000"/>
          <w:sz w:val="56"/>
          <w:szCs w:val="56"/>
          <w:lang w:val="el-GR" w:eastAsia="el-GR" w:bidi="el-GR"/>
        </w:rPr>
        <w:t xml:space="preserve">                                 </w:t>
      </w:r>
      <w:r w:rsidR="00F9302F" w:rsidRPr="00F9302F">
        <w:rPr>
          <w:rFonts w:ascii="Arial" w:hAnsi="Arial" w:cs="Arial"/>
          <w:b/>
          <w:color w:val="000000"/>
          <w:sz w:val="56"/>
          <w:szCs w:val="56"/>
          <w:lang w:val="el-GR" w:eastAsia="el-GR" w:bidi="el-GR"/>
        </w:rPr>
        <w:t xml:space="preserve">Κωνσταντίνος </w:t>
      </w:r>
      <w:r w:rsidR="00F9302F">
        <w:rPr>
          <w:rFonts w:ascii="Arial" w:hAnsi="Arial" w:cs="Arial"/>
          <w:b/>
          <w:color w:val="000000"/>
          <w:sz w:val="56"/>
          <w:szCs w:val="56"/>
          <w:lang w:val="el-GR" w:eastAsia="el-GR" w:bidi="el-GR"/>
        </w:rPr>
        <w:t xml:space="preserve"> </w:t>
      </w:r>
    </w:p>
    <w:p w:rsidR="00F9302F" w:rsidRPr="00F9302F" w:rsidRDefault="00F9302F" w:rsidP="00876B20">
      <w:pPr>
        <w:shd w:val="clear" w:color="auto" w:fill="E8EEA0"/>
        <w:spacing w:after="0" w:line="240" w:lineRule="auto"/>
        <w:rPr>
          <w:rFonts w:ascii="Microsoft Sans Serif" w:hAnsi="Microsoft Sans Serif" w:cs="Microsoft Sans Serif"/>
          <w:b/>
          <w:color w:val="000000"/>
          <w:sz w:val="58"/>
          <w:szCs w:val="58"/>
          <w:lang w:val="el-GR" w:eastAsia="el-GR" w:bidi="el-GR"/>
        </w:rPr>
      </w:pPr>
      <w:r>
        <w:rPr>
          <w:rFonts w:ascii="Arial" w:hAnsi="Arial" w:cs="Arial"/>
          <w:b/>
          <w:color w:val="000000"/>
          <w:sz w:val="56"/>
          <w:szCs w:val="56"/>
          <w:lang w:val="el-GR" w:eastAsia="el-GR" w:bidi="el-GR"/>
        </w:rPr>
        <w:t xml:space="preserve">                                 </w:t>
      </w:r>
      <w:r w:rsidRPr="00F9302F">
        <w:rPr>
          <w:rFonts w:ascii="Arial" w:hAnsi="Arial" w:cs="Arial"/>
          <w:b/>
          <w:color w:val="000000"/>
          <w:sz w:val="56"/>
          <w:szCs w:val="56"/>
          <w:lang w:val="el-GR" w:eastAsia="el-GR" w:bidi="el-GR"/>
        </w:rPr>
        <w:t xml:space="preserve">Μαλέας, </w:t>
      </w:r>
      <w:r w:rsidRPr="00F9302F">
        <w:rPr>
          <w:rFonts w:ascii="Microsoft Sans Serif" w:hAnsi="Microsoft Sans Serif" w:cs="Microsoft Sans Serif"/>
          <w:b/>
          <w:color w:val="000000"/>
          <w:sz w:val="58"/>
          <w:szCs w:val="58"/>
          <w:lang w:val="el-GR" w:eastAsia="el-GR" w:bidi="el-GR"/>
        </w:rPr>
        <w:t xml:space="preserve">Τοπίο  </w:t>
      </w:r>
    </w:p>
    <w:p w:rsidR="005834D9" w:rsidRDefault="00F9302F" w:rsidP="00876B20">
      <w:pPr>
        <w:shd w:val="clear" w:color="auto" w:fill="E8EEA0"/>
        <w:spacing w:after="0" w:line="240" w:lineRule="auto"/>
        <w:rPr>
          <w:rFonts w:ascii="Arial" w:hAnsi="Arial" w:cs="Arial"/>
          <w:b/>
          <w:color w:val="000000"/>
          <w:sz w:val="56"/>
          <w:szCs w:val="56"/>
          <w:lang w:val="el-GR" w:eastAsia="el-GR" w:bidi="el-GR"/>
        </w:rPr>
      </w:pPr>
      <w:r w:rsidRPr="00F9302F">
        <w:rPr>
          <w:rFonts w:ascii="Microsoft Sans Serif" w:hAnsi="Microsoft Sans Serif" w:cs="Microsoft Sans Serif"/>
          <w:b/>
          <w:color w:val="000000"/>
          <w:sz w:val="58"/>
          <w:szCs w:val="58"/>
          <w:lang w:val="el-GR" w:eastAsia="el-GR" w:bidi="el-GR"/>
        </w:rPr>
        <w:t xml:space="preserve">                                 Νείλου</w:t>
      </w:r>
      <w:r w:rsidRPr="00F9302F">
        <w:rPr>
          <w:rFonts w:ascii="Arial" w:hAnsi="Arial" w:cs="Arial"/>
          <w:b/>
          <w:color w:val="000000"/>
          <w:sz w:val="56"/>
          <w:szCs w:val="56"/>
          <w:lang w:val="el-GR" w:eastAsia="el-GR" w:bidi="el-GR"/>
        </w:rPr>
        <w:t xml:space="preserve">, Ασσουάν, </w:t>
      </w:r>
      <w:r w:rsidR="005834D9">
        <w:rPr>
          <w:rFonts w:ascii="Arial" w:hAnsi="Arial" w:cs="Arial"/>
          <w:b/>
          <w:color w:val="000000"/>
          <w:sz w:val="56"/>
          <w:szCs w:val="56"/>
          <w:lang w:val="el-GR" w:eastAsia="el-GR" w:bidi="el-GR"/>
        </w:rPr>
        <w:t xml:space="preserve"> </w:t>
      </w:r>
    </w:p>
    <w:p w:rsidR="005834D9" w:rsidRDefault="005834D9" w:rsidP="00876B20">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F9302F" w:rsidRPr="00F9302F">
        <w:rPr>
          <w:rFonts w:ascii="Arial" w:hAnsi="Arial" w:cs="Arial"/>
          <w:b/>
          <w:color w:val="000000"/>
          <w:sz w:val="56"/>
          <w:szCs w:val="56"/>
          <w:lang w:val="el-GR" w:eastAsia="el-GR" w:bidi="el-GR"/>
        </w:rPr>
        <w:t>Εθνική Πινακοθή</w:t>
      </w:r>
      <w:r>
        <w:rPr>
          <w:rFonts w:ascii="Arial" w:hAnsi="Arial" w:cs="Arial"/>
          <w:b/>
          <w:color w:val="000000"/>
          <w:sz w:val="56"/>
          <w:szCs w:val="56"/>
          <w:lang w:val="el-GR" w:eastAsia="el-GR" w:bidi="el-GR"/>
        </w:rPr>
        <w:t xml:space="preserve">- </w:t>
      </w:r>
    </w:p>
    <w:p w:rsidR="00F9302F" w:rsidRDefault="005834D9" w:rsidP="00876B20">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F97CD4" w:rsidRPr="00F9302F">
        <w:rPr>
          <w:rFonts w:ascii="Arial" w:hAnsi="Arial" w:cs="Arial"/>
          <w:b/>
          <w:color w:val="000000"/>
          <w:sz w:val="56"/>
          <w:szCs w:val="56"/>
          <w:lang w:val="el-GR" w:eastAsia="el-GR" w:bidi="el-GR"/>
        </w:rPr>
        <w:t>Κ</w:t>
      </w:r>
      <w:r w:rsidR="00F9302F" w:rsidRPr="00F9302F">
        <w:rPr>
          <w:rFonts w:ascii="Arial" w:hAnsi="Arial" w:cs="Arial"/>
          <w:b/>
          <w:color w:val="000000"/>
          <w:sz w:val="56"/>
          <w:szCs w:val="56"/>
          <w:lang w:val="el-GR" w:eastAsia="el-GR" w:bidi="el-GR"/>
        </w:rPr>
        <w:t>η</w:t>
      </w:r>
    </w:p>
    <w:p w:rsidR="00F97CD4" w:rsidRPr="00F9302F" w:rsidRDefault="00F97CD4" w:rsidP="00876B20">
      <w:pPr>
        <w:shd w:val="clear" w:color="auto" w:fill="E8EEA0"/>
        <w:spacing w:after="0" w:line="240" w:lineRule="auto"/>
        <w:rPr>
          <w:rFonts w:ascii="Arial" w:hAnsi="Arial" w:cs="Arial"/>
          <w:b/>
          <w:color w:val="000000"/>
          <w:sz w:val="56"/>
          <w:szCs w:val="56"/>
          <w:lang w:val="el-GR" w:eastAsia="el-GR" w:bidi="el-GR"/>
        </w:rPr>
      </w:pPr>
    </w:p>
    <w:p w:rsidR="00F9302F" w:rsidRPr="00F9302F" w:rsidRDefault="00F9302F" w:rsidP="00A0195F">
      <w:pPr>
        <w:shd w:val="clear" w:color="auto" w:fill="E8EEA0"/>
        <w:spacing w:after="0" w:line="240" w:lineRule="auto"/>
        <w:jc w:val="center"/>
        <w:rPr>
          <w:rFonts w:ascii="Arial" w:hAnsi="Arial" w:cs="Arial"/>
          <w:b/>
          <w:color w:val="000000"/>
          <w:sz w:val="56"/>
          <w:szCs w:val="56"/>
          <w:lang w:val="el-GR" w:eastAsia="el-GR" w:bidi="el-GR"/>
        </w:rPr>
      </w:pPr>
      <w:r w:rsidRPr="00F9302F">
        <w:rPr>
          <w:rFonts w:ascii="Arial" w:hAnsi="Arial" w:cs="Arial"/>
          <w:b/>
          <w:color w:val="000000"/>
          <w:sz w:val="56"/>
          <w:szCs w:val="56"/>
          <w:lang w:val="el-GR" w:eastAsia="el-GR" w:bidi="el-GR"/>
        </w:rPr>
        <w:t>Ο ΠΟΛΕΜΟΣ ΓΙΑ ΤΟ ΠΕΤΡΕΛΑΙΟ</w:t>
      </w:r>
    </w:p>
    <w:p w:rsidR="00F9302F" w:rsidRPr="00F9302F" w:rsidRDefault="009A2E8D" w:rsidP="00876B20">
      <w:pPr>
        <w:shd w:val="clear" w:color="auto" w:fill="E8EEA0"/>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63872" behindDoc="0" locked="0" layoutInCell="1" allowOverlap="1">
                <wp:simplePos x="0" y="0"/>
                <wp:positionH relativeFrom="column">
                  <wp:posOffset>2442845</wp:posOffset>
                </wp:positionH>
                <wp:positionV relativeFrom="page">
                  <wp:posOffset>9462135</wp:posOffset>
                </wp:positionV>
                <wp:extent cx="1477645" cy="480060"/>
                <wp:effectExtent l="10160" t="13335" r="7620" b="11430"/>
                <wp:wrapThrough wrapText="bothSides">
                  <wp:wrapPolygon edited="0">
                    <wp:start x="-158" y="0"/>
                    <wp:lineTo x="-158" y="21143"/>
                    <wp:lineTo x="21758" y="21143"/>
                    <wp:lineTo x="21758" y="0"/>
                    <wp:lineTo x="-158" y="0"/>
                  </wp:wrapPolygon>
                </wp:wrapThrough>
                <wp:docPr id="1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0060"/>
                        </a:xfrm>
                        <a:prstGeom prst="rect">
                          <a:avLst/>
                        </a:prstGeom>
                        <a:solidFill>
                          <a:srgbClr val="FFCC99"/>
                        </a:solidFill>
                        <a:ln w="9525">
                          <a:solidFill>
                            <a:srgbClr val="FFCC99"/>
                          </a:solidFill>
                          <a:miter lim="800000"/>
                          <a:headEnd/>
                          <a:tailEnd/>
                        </a:ln>
                      </wps:spPr>
                      <wps:txbx>
                        <w:txbxContent>
                          <w:p w:rsidR="009E5BB0" w:rsidRPr="00EC1661" w:rsidRDefault="00196FE1" w:rsidP="001C4D97">
                            <w:pPr>
                              <w:jc w:val="center"/>
                              <w:rPr>
                                <w:rFonts w:ascii="Arial" w:hAnsi="Arial" w:cs="Arial"/>
                                <w:b/>
                                <w:sz w:val="56"/>
                                <w:szCs w:val="56"/>
                                <w:lang w:val="el-GR"/>
                              </w:rPr>
                            </w:pPr>
                            <w:r>
                              <w:rPr>
                                <w:rFonts w:ascii="Arial" w:hAnsi="Arial" w:cs="Arial"/>
                                <w:b/>
                                <w:sz w:val="56"/>
                                <w:szCs w:val="56"/>
                                <w:lang w:val="el-GR"/>
                              </w:rPr>
                              <w:t>79</w:t>
                            </w:r>
                            <w:r w:rsidR="009E5BB0" w:rsidRPr="00EC1661">
                              <w:rPr>
                                <w:rFonts w:ascii="Arial" w:hAnsi="Arial" w:cs="Arial"/>
                                <w:b/>
                                <w:sz w:val="56"/>
                                <w:szCs w:val="56"/>
                              </w:rPr>
                              <w:t xml:space="preserve"> / </w:t>
                            </w:r>
                            <w:r w:rsidR="009E5BB0">
                              <w:rPr>
                                <w:rFonts w:ascii="Arial" w:hAnsi="Arial" w:cs="Arial"/>
                                <w:b/>
                                <w:sz w:val="56"/>
                                <w:szCs w:val="56"/>
                                <w:lang w:val="el-GR"/>
                              </w:rPr>
                              <w:t>118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1" type="#_x0000_t202" style="position:absolute;margin-left:192.35pt;margin-top:745.05pt;width:116.35pt;height:37.8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" fillcolor="#fc9" strokecolor="#fc9">
                <v:textbox>
                  <w:txbxContent>
                    <w:p w:rsidR="009E5BB0" w:rsidRPr="00EC1661" w:rsidRDefault="00196FE1" w:rsidP="001C4D97">
                      <w:pPr>
                        <w:jc w:val="center"/>
                        <w:rPr>
                          <w:rFonts w:ascii="Arial" w:hAnsi="Arial" w:cs="Arial"/>
                          <w:b/>
                          <w:sz w:val="56"/>
                          <w:szCs w:val="56"/>
                          <w:lang w:val="el-GR"/>
                        </w:rPr>
                      </w:pPr>
                      <w:r>
                        <w:rPr>
                          <w:rFonts w:ascii="Arial" w:hAnsi="Arial" w:cs="Arial"/>
                          <w:b/>
                          <w:sz w:val="56"/>
                          <w:szCs w:val="56"/>
                          <w:lang w:val="el-GR"/>
                        </w:rPr>
                        <w:t>79</w:t>
                      </w:r>
                      <w:r w:rsidR="009E5BB0" w:rsidRPr="00EC1661">
                        <w:rPr>
                          <w:rFonts w:ascii="Arial" w:hAnsi="Arial" w:cs="Arial"/>
                          <w:b/>
                          <w:sz w:val="56"/>
                          <w:szCs w:val="56"/>
                        </w:rPr>
                        <w:t xml:space="preserve"> / </w:t>
                      </w:r>
                      <w:r w:rsidR="009E5BB0">
                        <w:rPr>
                          <w:rFonts w:ascii="Arial" w:hAnsi="Arial" w:cs="Arial"/>
                          <w:b/>
                          <w:sz w:val="56"/>
                          <w:szCs w:val="56"/>
                          <w:lang w:val="el-GR"/>
                        </w:rPr>
                        <w:t>118</w:t>
                      </w:r>
                    </w:p>
                  </w:txbxContent>
                </v:textbox>
                <w10:wrap type="through" anchory="page"/>
              </v:shape>
            </w:pict>
          </mc:Fallback>
        </mc:AlternateContent>
      </w:r>
      <w:r w:rsidR="00F9302F">
        <w:rPr>
          <w:rFonts w:ascii="Arial" w:hAnsi="Arial" w:cs="Arial"/>
          <w:b/>
          <w:color w:val="000000"/>
          <w:sz w:val="56"/>
          <w:szCs w:val="56"/>
          <w:lang w:val="el-GR" w:eastAsia="el-GR" w:bidi="el-GR"/>
        </w:rPr>
        <w:tab/>
      </w:r>
      <w:r w:rsidR="00F9302F" w:rsidRPr="00F9302F">
        <w:rPr>
          <w:rFonts w:ascii="Arial" w:hAnsi="Arial" w:cs="Arial"/>
          <w:b/>
          <w:color w:val="000000"/>
          <w:sz w:val="56"/>
          <w:szCs w:val="56"/>
          <w:lang w:val="el-GR" w:eastAsia="el-GR" w:bidi="el-GR"/>
        </w:rPr>
        <w:t xml:space="preserve">O Πόλεμος του Κόλπου (2 Αυγού- στου 1990 - 28 Φεβρουαρίου 1991) είχε ως αιτία τον έλεγχο του πετρελαίου. Ο πόλεμος ξεκίνησε στις 2 Αυγούστου με την εισβολή του Ιράκ στο Κουβέιτ. Η δικαιολογία ήταν ότι το Κουβέιτ έκλεβε πετρέλαιο μέσω γεωτρήσεων από το Ιράκ. Τον Ιανουάριο του 1991 μια διεθνής συμμαχία υπό την καθοδήγηση των Η.Π.Α. και την εξουσιοδότηση του </w:t>
      </w:r>
      <w:r w:rsidR="00F9302F" w:rsidRPr="00F9302F">
        <w:rPr>
          <w:rFonts w:ascii="Arial" w:hAnsi="Arial" w:cs="Arial"/>
          <w:b/>
          <w:color w:val="000000"/>
          <w:sz w:val="56"/>
          <w:szCs w:val="56"/>
          <w:lang w:val="el-GR" w:eastAsia="el-GR" w:bidi="el-GR"/>
        </w:rPr>
        <w:lastRenderedPageBreak/>
        <w:t xml:space="preserve">Ο.Η.Ε. επιτέθηκε στο Ιράκ για να απελευθερωθεί το Κουβέιτ. Οι πολεμικές επιχειρήσεις </w:t>
      </w:r>
      <w:r w:rsidR="00F9302F">
        <w:rPr>
          <w:rFonts w:ascii="Arial" w:hAnsi="Arial" w:cs="Arial"/>
          <w:b/>
          <w:color w:val="000000"/>
          <w:sz w:val="56"/>
          <w:szCs w:val="56"/>
          <w:lang w:val="el-GR" w:eastAsia="el-GR" w:bidi="el-GR"/>
        </w:rPr>
        <w:t>τέλειωσαν με την νίκη των συμμα</w:t>
      </w:r>
      <w:r w:rsidR="00F9302F" w:rsidRPr="00F9302F">
        <w:rPr>
          <w:rFonts w:ascii="Arial" w:hAnsi="Arial" w:cs="Arial"/>
          <w:b/>
          <w:color w:val="000000"/>
          <w:sz w:val="56"/>
          <w:szCs w:val="56"/>
          <w:lang w:val="el-GR" w:eastAsia="el-GR" w:bidi="el-GR"/>
        </w:rPr>
        <w:t>χικών δυνάμεων.</w:t>
      </w:r>
    </w:p>
    <w:p w:rsidR="00F9302F" w:rsidRPr="00F9302F" w:rsidRDefault="00F9302F" w:rsidP="00876B20">
      <w:pPr>
        <w:shd w:val="clear" w:color="auto" w:fill="E8EEA0"/>
        <w:spacing w:after="0" w:line="240" w:lineRule="auto"/>
        <w:jc w:val="center"/>
        <w:rPr>
          <w:rFonts w:ascii="Arial" w:hAnsi="Arial" w:cs="Arial"/>
          <w:b/>
          <w:color w:val="000000"/>
          <w:sz w:val="56"/>
          <w:szCs w:val="56"/>
          <w:lang w:val="el-GR" w:eastAsia="el-GR" w:bidi="el-GR"/>
        </w:rPr>
      </w:pPr>
      <w:r w:rsidRPr="00F9302F">
        <w:rPr>
          <w:rFonts w:ascii="Arial" w:hAnsi="Arial" w:cs="Arial"/>
          <w:b/>
          <w:color w:val="000000"/>
          <w:sz w:val="56"/>
          <w:szCs w:val="56"/>
          <w:lang w:val="el-GR" w:eastAsia="el-GR" w:bidi="el-GR"/>
        </w:rPr>
        <w:t>Ο ΠΟΛΕΜΟΣ ΓΙΑ ΤΟ ΝΕΡΟ</w:t>
      </w:r>
    </w:p>
    <w:p w:rsidR="00F9302F" w:rsidRPr="00F9302F" w:rsidRDefault="009A2E8D" w:rsidP="00876B20">
      <w:pPr>
        <w:shd w:val="clear" w:color="auto" w:fill="E8EEA0"/>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64896" behindDoc="0" locked="0" layoutInCell="1" allowOverlap="1">
                <wp:simplePos x="0" y="0"/>
                <wp:positionH relativeFrom="column">
                  <wp:posOffset>2273935</wp:posOffset>
                </wp:positionH>
                <wp:positionV relativeFrom="page">
                  <wp:posOffset>9338310</wp:posOffset>
                </wp:positionV>
                <wp:extent cx="1477645" cy="489585"/>
                <wp:effectExtent l="12700" t="13335" r="5080" b="11430"/>
                <wp:wrapThrough wrapText="bothSides">
                  <wp:wrapPolygon edited="0">
                    <wp:start x="-158" y="0"/>
                    <wp:lineTo x="-158" y="21152"/>
                    <wp:lineTo x="21758" y="21152"/>
                    <wp:lineTo x="21758" y="0"/>
                    <wp:lineTo x="-158" y="0"/>
                  </wp:wrapPolygon>
                </wp:wrapThrough>
                <wp:docPr id="17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2" type="#_x0000_t202" style="position:absolute;margin-left:179.05pt;margin-top:735.3pt;width:116.35pt;height:38.5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118</w:t>
                      </w:r>
                    </w:p>
                  </w:txbxContent>
                </v:textbox>
                <w10:wrap type="through" anchory="page"/>
              </v:shape>
            </w:pict>
          </mc:Fallback>
        </mc:AlternateContent>
      </w:r>
      <w:r w:rsidR="00F9302F" w:rsidRPr="00F9302F">
        <w:rPr>
          <w:rFonts w:ascii="Arial" w:hAnsi="Arial" w:cs="Arial"/>
          <w:b/>
          <w:color w:val="000000"/>
          <w:sz w:val="56"/>
          <w:szCs w:val="56"/>
          <w:lang w:val="el-GR" w:eastAsia="el-GR" w:bidi="el-GR"/>
        </w:rPr>
        <w:t>Η Αίγυπτος οφείλει την ύπαρξή της στον Νείλο ποταμό. Όμως, το 85% του συνολικού νερού που ρέει στον Νείλο πη</w:t>
      </w:r>
      <w:r w:rsidR="00F9302F">
        <w:rPr>
          <w:rFonts w:ascii="Arial" w:hAnsi="Arial" w:cs="Arial"/>
          <w:b/>
          <w:color w:val="000000"/>
          <w:sz w:val="56"/>
          <w:szCs w:val="56"/>
          <w:lang w:val="el-GR" w:eastAsia="el-GR" w:bidi="el-GR"/>
        </w:rPr>
        <w:t>γάζει στην Αιθιοπία, η κυ</w:t>
      </w:r>
      <w:r w:rsidR="00F9302F" w:rsidRPr="00F9302F">
        <w:rPr>
          <w:rFonts w:ascii="Arial" w:hAnsi="Arial" w:cs="Arial"/>
          <w:b/>
          <w:color w:val="000000"/>
          <w:sz w:val="56"/>
          <w:szCs w:val="56"/>
          <w:lang w:val="el-GR" w:eastAsia="el-GR" w:bidi="el-GR"/>
        </w:rPr>
        <w:t xml:space="preserve">βέρνηση της οποίας έχει εξαγγείλει </w:t>
      </w:r>
      <w:r w:rsidR="00F9302F">
        <w:rPr>
          <w:rFonts w:ascii="Arial" w:hAnsi="Arial" w:cs="Arial"/>
          <w:b/>
          <w:color w:val="000000"/>
          <w:sz w:val="56"/>
          <w:szCs w:val="56"/>
          <w:lang w:val="el-GR" w:eastAsia="el-GR" w:bidi="el-GR"/>
        </w:rPr>
        <w:t>την κατασκευή ενός μεγάλου φράγ</w:t>
      </w:r>
      <w:r w:rsidR="00F9302F" w:rsidRPr="00F9302F">
        <w:rPr>
          <w:rFonts w:ascii="Arial" w:hAnsi="Arial" w:cs="Arial"/>
          <w:b/>
          <w:color w:val="000000"/>
          <w:sz w:val="56"/>
          <w:szCs w:val="56"/>
          <w:lang w:val="el-GR" w:eastAsia="el-GR" w:bidi="el-GR"/>
        </w:rPr>
        <w:t xml:space="preserve">ματος για να εκμεταλλευτεί το νερό του ποταμού. Αυτό θα σημάνει την καταστροφή της Αιγύπτου. Όμως και η Αιθιοπία προσπαθεί να λύσει προβλήματα επιβίωσης των κατοίκων της. Πώς θα λυθεί το ζήτημα; Ποιος θα υποχωρήσει; Ο πόλεμος για το νερό απειλεί την ανθρωπότητα αν δεν βρεθεί τρόπος διαχείρισης των </w:t>
      </w:r>
      <w:r w:rsidR="00F9302F" w:rsidRPr="00F9302F">
        <w:rPr>
          <w:rFonts w:ascii="Arial" w:hAnsi="Arial" w:cs="Arial"/>
          <w:b/>
          <w:color w:val="000000"/>
          <w:sz w:val="56"/>
          <w:szCs w:val="56"/>
          <w:lang w:val="el-GR" w:eastAsia="el-GR" w:bidi="el-GR"/>
        </w:rPr>
        <w:lastRenderedPageBreak/>
        <w:t>υδάτινων πόρων προς όφελος όλων.</w:t>
      </w:r>
    </w:p>
    <w:p w:rsidR="00F9302F" w:rsidRDefault="00F9302F" w:rsidP="00876B20">
      <w:pPr>
        <w:shd w:val="clear" w:color="auto" w:fill="E8EEA0"/>
        <w:spacing w:after="0" w:line="240" w:lineRule="auto"/>
        <w:rPr>
          <w:rFonts w:ascii="Arial" w:hAnsi="Arial" w:cs="Arial"/>
          <w:b/>
          <w:color w:val="000000"/>
          <w:sz w:val="56"/>
          <w:szCs w:val="56"/>
          <w:lang w:val="el-GR" w:eastAsia="el-GR" w:bidi="el-GR"/>
        </w:rPr>
      </w:pPr>
      <w:r w:rsidRPr="00F9302F">
        <w:rPr>
          <w:rFonts w:ascii="Microsoft Sans Serif" w:hAnsi="Microsoft Sans Serif" w:cs="Microsoft Sans Serif"/>
          <w:b/>
          <w:color w:val="000000"/>
          <w:sz w:val="58"/>
          <w:szCs w:val="58"/>
          <w:lang w:val="el-GR" w:eastAsia="el-GR" w:bidi="el-GR"/>
        </w:rPr>
        <w:t>«Η ιστορία της προσπάθειας του ανθρώπου να υποτάξει τη φύση είναι συνάμα και η ιστορία της υποταγ</w:t>
      </w:r>
      <w:r w:rsidR="005834D9">
        <w:rPr>
          <w:rFonts w:ascii="Microsoft Sans Serif" w:hAnsi="Microsoft Sans Serif" w:cs="Microsoft Sans Serif"/>
          <w:b/>
          <w:color w:val="000000"/>
          <w:sz w:val="58"/>
          <w:szCs w:val="58"/>
          <w:lang w:val="el-GR" w:eastAsia="el-GR" w:bidi="el-GR"/>
        </w:rPr>
        <w:t>ής του ανθρώπου από τον άνθρωπο</w:t>
      </w:r>
      <w:r w:rsidRPr="00F9302F">
        <w:rPr>
          <w:rFonts w:ascii="Microsoft Sans Serif" w:hAnsi="Microsoft Sans Serif" w:cs="Microsoft Sans Serif"/>
          <w:b/>
          <w:color w:val="000000"/>
          <w:sz w:val="58"/>
          <w:szCs w:val="58"/>
          <w:lang w:val="el-GR" w:eastAsia="el-GR" w:bidi="el-GR"/>
        </w:rPr>
        <w:t>»</w:t>
      </w:r>
      <w:r w:rsidR="005834D9">
        <w:rPr>
          <w:rFonts w:ascii="Microsoft Sans Serif" w:hAnsi="Microsoft Sans Serif" w:cs="Microsoft Sans Serif"/>
          <w:b/>
          <w:color w:val="000000"/>
          <w:sz w:val="58"/>
          <w:szCs w:val="58"/>
          <w:lang w:val="el-GR" w:eastAsia="el-GR" w:bidi="el-GR"/>
        </w:rPr>
        <w:t>.</w:t>
      </w:r>
      <w:r w:rsidRPr="00F9302F">
        <w:rPr>
          <w:rFonts w:ascii="Arial" w:hAnsi="Arial" w:cs="Arial"/>
          <w:b/>
          <w:color w:val="000000"/>
          <w:sz w:val="56"/>
          <w:szCs w:val="56"/>
          <w:lang w:val="el-GR" w:eastAsia="el-GR" w:bidi="el-GR"/>
        </w:rPr>
        <w:t xml:space="preserve"> (Μαξ Χορκχάιμερ)</w:t>
      </w:r>
    </w:p>
    <w:p w:rsidR="00C931A8" w:rsidRDefault="00C931A8" w:rsidP="00F9302F">
      <w:pPr>
        <w:spacing w:after="0" w:line="240" w:lineRule="auto"/>
        <w:rPr>
          <w:rFonts w:ascii="Arial" w:hAnsi="Arial" w:cs="Arial"/>
          <w:b/>
          <w:color w:val="000000"/>
          <w:sz w:val="56"/>
          <w:szCs w:val="56"/>
          <w:lang w:val="el-GR" w:eastAsia="el-GR" w:bidi="el-GR"/>
        </w:rPr>
      </w:pPr>
    </w:p>
    <w:p w:rsidR="00F9302F" w:rsidRDefault="009A2E8D" w:rsidP="00F9302F">
      <w:pPr>
        <w:spacing w:after="0" w:line="240" w:lineRule="auto"/>
        <w:rPr>
          <w:rFonts w:ascii="Arial" w:hAnsi="Arial" w:cs="Arial"/>
          <w:b/>
          <w:sz w:val="56"/>
          <w:szCs w:val="56"/>
          <w:shd w:val="clear" w:color="auto" w:fill="FFFFFF"/>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740672" behindDoc="0" locked="0" layoutInCell="1" allowOverlap="1">
                <wp:simplePos x="0" y="0"/>
                <wp:positionH relativeFrom="column">
                  <wp:posOffset>1988820</wp:posOffset>
                </wp:positionH>
                <wp:positionV relativeFrom="page">
                  <wp:posOffset>9274810</wp:posOffset>
                </wp:positionV>
                <wp:extent cx="2386965" cy="489585"/>
                <wp:effectExtent l="13335" t="6985" r="9525" b="8255"/>
                <wp:wrapThrough wrapText="bothSides">
                  <wp:wrapPolygon edited="0">
                    <wp:start x="-161" y="0"/>
                    <wp:lineTo x="-161" y="21152"/>
                    <wp:lineTo x="21761" y="21152"/>
                    <wp:lineTo x="21761" y="0"/>
                    <wp:lineTo x="-161" y="0"/>
                  </wp:wrapPolygon>
                </wp:wrapThrough>
                <wp:docPr id="16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9E5BB0" w:rsidP="005834D9">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118 - 119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03" type="#_x0000_t202" style="position:absolute;margin-left:156.6pt;margin-top:730.3pt;width:187.95pt;height:38.5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" fillcolor="#fc9" strokecolor="#fc9">
                <v:textbox>
                  <w:txbxContent>
                    <w:p w:rsidR="009E5BB0" w:rsidRPr="00EC1661" w:rsidRDefault="009E5BB0" w:rsidP="005834D9">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118 - 119</w:t>
                      </w:r>
                    </w:p>
                  </w:txbxContent>
                </v:textbox>
                <w10:wrap type="through" anchory="page"/>
              </v:shape>
            </w:pict>
          </mc:Fallback>
        </mc:AlternateContent>
      </w:r>
      <w:r w:rsidR="00C931A8">
        <w:rPr>
          <w:rFonts w:ascii="Arial" w:hAnsi="Arial" w:cs="Arial"/>
          <w:b/>
          <w:color w:val="000000"/>
          <w:sz w:val="56"/>
          <w:szCs w:val="56"/>
          <w:lang w:val="el-GR" w:eastAsia="el-GR" w:bidi="el-GR"/>
        </w:rPr>
        <w:tab/>
      </w:r>
      <w:r w:rsidR="00C5727C" w:rsidRPr="00C5727C">
        <w:rPr>
          <w:rFonts w:ascii="Arial" w:hAnsi="Arial" w:cs="Arial"/>
          <w:b/>
          <w:color w:val="000000"/>
          <w:sz w:val="56"/>
          <w:szCs w:val="56"/>
          <w:lang w:val="el-GR" w:eastAsia="el-GR" w:bidi="el-GR"/>
        </w:rPr>
        <w:t>Αυτή η αντίληψη για το φυσικό περιβάλλον είναι εργαλειακή, καθώς βλέπει το περιβάλλον σαν εργαλείο στα χέρια του ανθρώπου που μπορεί να το χρησιμοποιήσει προς όφελός του. Όμως</w:t>
      </w:r>
      <w:r w:rsidR="00C5727C" w:rsidRPr="00F9302F">
        <w:rPr>
          <w:rFonts w:ascii="Tahoma" w:hAnsi="Tahoma" w:cs="Tahoma"/>
          <w:b/>
          <w:bCs/>
          <w:color w:val="000000"/>
          <w:sz w:val="56"/>
          <w:szCs w:val="56"/>
          <w:lang w:val="el-GR" w:eastAsia="el-GR" w:bidi="el-GR"/>
        </w:rPr>
        <w:t>, ο άνθρωπος ζει μέσα στο φυσικό περιβάλλον και δεν μπορεί να ζήσει χωρίς αυτό</w:t>
      </w:r>
      <w:r w:rsidR="00C5727C" w:rsidRPr="00F9302F">
        <w:rPr>
          <w:rFonts w:ascii="Tahoma" w:hAnsi="Tahoma" w:cs="Tahoma"/>
          <w:b/>
          <w:color w:val="000000"/>
          <w:sz w:val="56"/>
          <w:szCs w:val="56"/>
          <w:lang w:val="el-GR" w:eastAsia="el-GR" w:bidi="el-GR"/>
        </w:rPr>
        <w:t>.</w:t>
      </w:r>
      <w:r w:rsidR="00C5727C" w:rsidRPr="00C5727C">
        <w:rPr>
          <w:rFonts w:ascii="Arial" w:hAnsi="Arial" w:cs="Arial"/>
          <w:b/>
          <w:color w:val="000000"/>
          <w:sz w:val="56"/>
          <w:szCs w:val="56"/>
          <w:lang w:val="el-GR" w:eastAsia="el-GR" w:bidi="el-GR"/>
        </w:rPr>
        <w:t xml:space="preserve"> Το περιβάλλον δεν είναι ένα εργαλείο που μπορεί να χρησιμοποιηθεί, να φθαρεί και να αντικατασταθεί από κάτι άλλο. Η φθορά του περιβάλλοντος </w:t>
      </w:r>
      <w:r w:rsidR="00C5727C" w:rsidRPr="00C5727C">
        <w:rPr>
          <w:rFonts w:ascii="Arial" w:hAnsi="Arial" w:cs="Arial"/>
          <w:b/>
          <w:color w:val="000000"/>
          <w:sz w:val="56"/>
          <w:szCs w:val="56"/>
          <w:lang w:val="el-GR" w:eastAsia="el-GR" w:bidi="el-GR"/>
        </w:rPr>
        <w:lastRenderedPageBreak/>
        <w:t>σημαίνει υποβάθμιση, ακόμη και κίνδυνο της ζωής του ανθρώπου Φυσικοί πόροι ιδιαίτερης αξίας, όπως τα κοιτάσματα πετρελαίου, αποτέλεσαν σημείο τριβής ανάμεσα σε κράτη. Κράτη προσπάθησαν να ελέγξουν άλλα κράτη προκειμένου να χρησιμοποιήσουν τους φυσικούς τους πόρους. Το πετρέλαιο, για πα</w:t>
      </w:r>
      <w:r w:rsidR="001C4D97">
        <w:rPr>
          <w:rFonts w:ascii="Arial" w:hAnsi="Arial" w:cs="Arial"/>
          <w:b/>
          <w:color w:val="000000"/>
          <w:sz w:val="56"/>
          <w:szCs w:val="56"/>
          <w:lang w:val="el-GR" w:eastAsia="el-GR" w:bidi="el-GR"/>
        </w:rPr>
        <w:t>-</w:t>
      </w:r>
      <w:r w:rsidR="00C5727C" w:rsidRPr="00C5727C">
        <w:rPr>
          <w:rFonts w:ascii="Arial" w:hAnsi="Arial" w:cs="Arial"/>
          <w:b/>
          <w:color w:val="000000"/>
          <w:sz w:val="56"/>
          <w:szCs w:val="56"/>
          <w:lang w:val="el-GR" w:eastAsia="el-GR" w:bidi="el-GR"/>
        </w:rPr>
        <w:t>ράδειγμα, βρίσκεται στη βάση των προβλημάτων που ανακύπτουν διαρκώς στην Μέση Ανατολή. Τα μεγαλύτερα κοιτάσματα πετρελαίου του πλανήτη βρίσκονται στο υπέδαφος 4 χωρών: της Σαουδικής Αραβίας, του Ιράκ, του Κουβέιτ και του Ιράν. Γι’ αυτό και η περιοχή αυτή είναι μονίμως επίκεντρο συγκρούσεων.</w:t>
      </w:r>
      <w:r w:rsidR="00C5727C" w:rsidRPr="00C5727C">
        <w:rPr>
          <w:rFonts w:ascii="Arial" w:hAnsi="Arial" w:cs="Arial"/>
          <w:b/>
          <w:sz w:val="56"/>
          <w:szCs w:val="56"/>
          <w:shd w:val="clear" w:color="auto" w:fill="FFFFFF"/>
          <w:lang w:val="el-GR"/>
        </w:rPr>
        <w:t xml:space="preserve"> </w:t>
      </w:r>
      <w:r w:rsidR="00C5727C" w:rsidRPr="00C5727C">
        <w:rPr>
          <w:rFonts w:ascii="Arial" w:hAnsi="Arial" w:cs="Arial"/>
          <w:b/>
          <w:color w:val="000000"/>
          <w:sz w:val="56"/>
          <w:szCs w:val="56"/>
          <w:lang w:val="el-GR" w:eastAsia="el-GR" w:bidi="el-GR"/>
        </w:rPr>
        <w:t xml:space="preserve">Το εργαλειακό παραδοσιακό μοντέλο έχει δεχθεί πολλές επικρίσεις </w:t>
      </w:r>
      <w:r>
        <w:rPr>
          <w:rFonts w:ascii="Arial" w:hAnsi="Arial" w:cs="Arial"/>
          <w:b/>
          <w:noProof/>
          <w:color w:val="000000"/>
          <w:sz w:val="56"/>
          <w:szCs w:val="56"/>
          <w:lang w:val="el-GR" w:eastAsia="el-GR"/>
        </w:rPr>
        <mc:AlternateContent>
          <mc:Choice Requires="wps">
            <w:drawing>
              <wp:anchor distT="0" distB="0" distL="114300" distR="114300" simplePos="0" relativeHeight="251746816" behindDoc="0" locked="0" layoutInCell="1" allowOverlap="1">
                <wp:simplePos x="0" y="0"/>
                <wp:positionH relativeFrom="column">
                  <wp:posOffset>2228215</wp:posOffset>
                </wp:positionH>
                <wp:positionV relativeFrom="page">
                  <wp:posOffset>9319260</wp:posOffset>
                </wp:positionV>
                <wp:extent cx="1477645" cy="489585"/>
                <wp:effectExtent l="5080" t="13335" r="12700" b="11430"/>
                <wp:wrapThrough wrapText="bothSides">
                  <wp:wrapPolygon edited="0">
                    <wp:start x="-158" y="0"/>
                    <wp:lineTo x="-158" y="21152"/>
                    <wp:lineTo x="21758" y="21152"/>
                    <wp:lineTo x="21758" y="0"/>
                    <wp:lineTo x="-158" y="0"/>
                  </wp:wrapPolygon>
                </wp:wrapThrough>
                <wp:docPr id="16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F97CD4">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119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4" type="#_x0000_t202" style="position:absolute;margin-left:175.45pt;margin-top:733.8pt;width:116.35pt;height:38.5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" fillcolor="#fc9" strokecolor="#fc9">
                <v:textbox>
                  <w:txbxContent>
                    <w:p w:rsidR="009E5BB0" w:rsidRPr="00EC1661" w:rsidRDefault="009E5BB0" w:rsidP="00F97CD4">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119</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t xml:space="preserve">καθώς προκαλεί τεράστιες βλάβες </w:t>
      </w:r>
      <w:r w:rsidR="00C5727C" w:rsidRPr="00C5727C">
        <w:rPr>
          <w:rFonts w:ascii="Arial" w:hAnsi="Arial" w:cs="Arial"/>
          <w:b/>
          <w:color w:val="000000"/>
          <w:sz w:val="56"/>
          <w:szCs w:val="56"/>
          <w:lang w:val="el-GR" w:eastAsia="el-GR" w:bidi="el-GR"/>
        </w:rPr>
        <w:lastRenderedPageBreak/>
        <w:t>στο περιβάλλον. Για αυτό τα τελευταία χρόνια έχει αρχίσει η προσπάθεια για την προώθηση ενός μοντέλου ανάπτυξης το οποίο θα προστατεύει το περιβάλλον. Πρόκειται για την αειφόρο ανάπτυξη, την οποία θα παρουσιάσουμε εκτενέστερα στην επόμενη ενότητα.</w:t>
      </w:r>
      <w:r w:rsidR="00C5727C" w:rsidRPr="00C5727C">
        <w:rPr>
          <w:rFonts w:ascii="Arial" w:hAnsi="Arial" w:cs="Arial"/>
          <w:b/>
          <w:sz w:val="56"/>
          <w:szCs w:val="56"/>
          <w:shd w:val="clear" w:color="auto" w:fill="FFFFFF"/>
          <w:lang w:val="el-GR"/>
        </w:rPr>
        <w:t xml:space="preserve"> </w:t>
      </w:r>
    </w:p>
    <w:p w:rsidR="00F9302F" w:rsidRDefault="00F9302F" w:rsidP="00F9302F">
      <w:pPr>
        <w:spacing w:after="0" w:line="240" w:lineRule="auto"/>
        <w:rPr>
          <w:rFonts w:ascii="Tahoma" w:hAnsi="Tahoma" w:cs="Tahoma"/>
          <w:color w:val="000000"/>
          <w:sz w:val="56"/>
          <w:szCs w:val="56"/>
          <w:lang w:val="el-GR" w:eastAsia="el-GR" w:bidi="el-GR"/>
        </w:rPr>
      </w:pPr>
      <w:r>
        <w:rPr>
          <w:rFonts w:ascii="Arial" w:hAnsi="Arial" w:cs="Arial"/>
          <w:b/>
          <w:sz w:val="56"/>
          <w:szCs w:val="56"/>
          <w:shd w:val="clear" w:color="auto" w:fill="FFFFFF"/>
          <w:lang w:val="el-GR"/>
        </w:rPr>
        <w:tab/>
      </w:r>
      <w:r w:rsidR="00C5727C" w:rsidRPr="00C5727C">
        <w:rPr>
          <w:rFonts w:ascii="Arial" w:hAnsi="Arial" w:cs="Arial"/>
          <w:b/>
          <w:color w:val="000000"/>
          <w:sz w:val="56"/>
          <w:szCs w:val="56"/>
          <w:lang w:val="el-GR" w:eastAsia="el-GR" w:bidi="el-GR"/>
        </w:rPr>
        <w:t>Όμως, η αλλαγή μοντέλου ανάπτυξης σε σχέση με την προστασία του περιβάλλοντος δεν είναι καθόλου εύκολη υπόθεση. Οι προτάσεις που διατυπώνονται κινούνται σε δύο κυρίως άξονες</w:t>
      </w:r>
      <w:r w:rsidR="00C5727C" w:rsidRPr="00C5727C">
        <w:rPr>
          <w:rFonts w:ascii="Tahoma" w:hAnsi="Tahoma" w:cs="Tahoma"/>
          <w:color w:val="000000"/>
          <w:sz w:val="56"/>
          <w:szCs w:val="56"/>
          <w:lang w:val="el-GR" w:eastAsia="el-GR" w:bidi="el-GR"/>
        </w:rPr>
        <w:t xml:space="preserve">: </w:t>
      </w:r>
    </w:p>
    <w:p w:rsidR="00F9302F" w:rsidRDefault="009A2E8D" w:rsidP="00F9302F">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65920" behindDoc="0" locked="0" layoutInCell="1" allowOverlap="1">
                <wp:simplePos x="0" y="0"/>
                <wp:positionH relativeFrom="column">
                  <wp:posOffset>2426970</wp:posOffset>
                </wp:positionH>
                <wp:positionV relativeFrom="page">
                  <wp:posOffset>9230995</wp:posOffset>
                </wp:positionV>
                <wp:extent cx="1477645" cy="489585"/>
                <wp:effectExtent l="13335" t="10795" r="13970" b="13970"/>
                <wp:wrapThrough wrapText="bothSides">
                  <wp:wrapPolygon edited="0">
                    <wp:start x="-158" y="0"/>
                    <wp:lineTo x="-158" y="21152"/>
                    <wp:lineTo x="21758" y="21152"/>
                    <wp:lineTo x="21758" y="0"/>
                    <wp:lineTo x="-158" y="0"/>
                  </wp:wrapPolygon>
                </wp:wrapThrough>
                <wp:docPr id="16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119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5" type="#_x0000_t202" style="position:absolute;margin-left:191.1pt;margin-top:726.85pt;width:116.35pt;height:38.5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119</w:t>
                      </w:r>
                    </w:p>
                  </w:txbxContent>
                </v:textbox>
                <w10:wrap type="through" anchory="page"/>
              </v:shape>
            </w:pict>
          </mc:Fallback>
        </mc:AlternateContent>
      </w:r>
      <w:r w:rsidR="00C5727C" w:rsidRPr="00C5727C">
        <w:rPr>
          <w:rFonts w:ascii="Tahoma" w:hAnsi="Tahoma" w:cs="Tahoma"/>
          <w:b/>
          <w:bCs/>
          <w:color w:val="000000"/>
          <w:sz w:val="56"/>
          <w:szCs w:val="56"/>
          <w:lang w:val="el-GR" w:eastAsia="el-GR" w:bidi="el-GR"/>
        </w:rPr>
        <w:t xml:space="preserve">α) Υπέρβαση των περιβαλλοντικών προβλημάτων μέσω της ανάπτυξης. </w:t>
      </w:r>
      <w:r w:rsidR="00C5727C" w:rsidRPr="00C5727C">
        <w:rPr>
          <w:rFonts w:ascii="Arial" w:hAnsi="Arial" w:cs="Arial"/>
          <w:b/>
          <w:color w:val="000000"/>
          <w:sz w:val="56"/>
          <w:szCs w:val="56"/>
          <w:lang w:val="el-GR" w:eastAsia="el-GR" w:bidi="el-GR"/>
        </w:rPr>
        <w:t>Η ανάπτυξη των οικονομικά αδύναμων χωρών θα τις κάνει πλουσιότερες και θα μπ</w:t>
      </w:r>
      <w:r w:rsidR="0028245C">
        <w:rPr>
          <w:rFonts w:ascii="Arial" w:hAnsi="Arial" w:cs="Arial"/>
          <w:b/>
          <w:color w:val="000000"/>
          <w:sz w:val="56"/>
          <w:szCs w:val="56"/>
          <w:lang w:val="el-GR" w:eastAsia="el-GR" w:bidi="el-GR"/>
        </w:rPr>
        <w:t>ορέσουν, όπως σήμερα οι ανεπτυγ</w:t>
      </w:r>
      <w:r w:rsidR="00C5727C" w:rsidRPr="00C5727C">
        <w:rPr>
          <w:rFonts w:ascii="Arial" w:hAnsi="Arial" w:cs="Arial"/>
          <w:b/>
          <w:color w:val="000000"/>
          <w:sz w:val="56"/>
          <w:szCs w:val="56"/>
          <w:lang w:val="el-GR" w:eastAsia="el-GR" w:bidi="el-GR"/>
        </w:rPr>
        <w:t>μένες χώρες, να επενδύ</w:t>
      </w:r>
      <w:r w:rsidR="00C5727C" w:rsidRPr="00C5727C">
        <w:rPr>
          <w:rFonts w:ascii="Arial" w:hAnsi="Arial" w:cs="Arial"/>
          <w:b/>
          <w:color w:val="000000"/>
          <w:sz w:val="56"/>
          <w:szCs w:val="56"/>
          <w:lang w:val="el-GR" w:eastAsia="el-GR" w:bidi="el-GR"/>
        </w:rPr>
        <w:lastRenderedPageBreak/>
        <w:t xml:space="preserve">σουν σε αντιρρυπαντική τεχνολογία και να αντιμετωπίσουν τα περιβαλλοντικά τους προβλήματα. </w:t>
      </w:r>
    </w:p>
    <w:p w:rsidR="00C5727C" w:rsidRDefault="009A2E8D" w:rsidP="00F9302F">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66944" behindDoc="0" locked="0" layoutInCell="1" allowOverlap="1">
                <wp:simplePos x="0" y="0"/>
                <wp:positionH relativeFrom="column">
                  <wp:posOffset>2216150</wp:posOffset>
                </wp:positionH>
                <wp:positionV relativeFrom="page">
                  <wp:posOffset>9464040</wp:posOffset>
                </wp:positionV>
                <wp:extent cx="1477645" cy="489585"/>
                <wp:effectExtent l="12065" t="5715" r="5715" b="9525"/>
                <wp:wrapThrough wrapText="bothSides">
                  <wp:wrapPolygon edited="0">
                    <wp:start x="-158" y="0"/>
                    <wp:lineTo x="-158" y="21152"/>
                    <wp:lineTo x="21758" y="21152"/>
                    <wp:lineTo x="21758" y="0"/>
                    <wp:lineTo x="-158" y="0"/>
                  </wp:wrapPolygon>
                </wp:wrapThrough>
                <wp:docPr id="16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lang w:val="el-GR"/>
                              </w:rPr>
                              <w:t>8</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119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6" type="#_x0000_t202" style="position:absolute;margin-left:174.5pt;margin-top:745.2pt;width:116.35pt;height:38.5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lang w:val="el-GR"/>
                        </w:rPr>
                        <w:t>8</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119</w:t>
                      </w:r>
                    </w:p>
                  </w:txbxContent>
                </v:textbox>
                <w10:wrap type="through" anchory="page"/>
              </v:shape>
            </w:pict>
          </mc:Fallback>
        </mc:AlternateContent>
      </w:r>
      <w:r w:rsidR="00C5727C" w:rsidRPr="00C5727C">
        <w:rPr>
          <w:rFonts w:ascii="Tahoma" w:hAnsi="Tahoma" w:cs="Tahoma"/>
          <w:b/>
          <w:bCs/>
          <w:color w:val="000000"/>
          <w:sz w:val="56"/>
          <w:szCs w:val="56"/>
          <w:lang w:val="el-GR" w:eastAsia="el-GR" w:bidi="el-GR"/>
        </w:rPr>
        <w:t>β) Νέο μοντέλο ζωής</w:t>
      </w:r>
      <w:r w:rsidR="00C5727C" w:rsidRPr="00C5727C">
        <w:rPr>
          <w:rFonts w:ascii="Arial" w:hAnsi="Arial" w:cs="Arial"/>
          <w:bCs/>
          <w:color w:val="000000"/>
          <w:sz w:val="56"/>
          <w:szCs w:val="56"/>
          <w:lang w:val="el-GR" w:eastAsia="el-GR" w:bidi="el-GR"/>
        </w:rPr>
        <w:t xml:space="preserve"> </w:t>
      </w:r>
      <w:r w:rsidR="00C5727C" w:rsidRPr="00C5727C">
        <w:rPr>
          <w:rFonts w:ascii="Tahoma" w:hAnsi="Tahoma" w:cs="Tahoma"/>
          <w:b/>
          <w:bCs/>
          <w:color w:val="000000"/>
          <w:sz w:val="56"/>
          <w:szCs w:val="56"/>
          <w:lang w:val="el-GR" w:eastAsia="el-GR" w:bidi="el-GR"/>
        </w:rPr>
        <w:t>και ανάπτυξης</w:t>
      </w:r>
      <w:r w:rsidR="00C5727C" w:rsidRPr="00C5727C">
        <w:rPr>
          <w:rFonts w:ascii="Arial" w:hAnsi="Arial" w:cs="Arial"/>
          <w:b/>
          <w:sz w:val="56"/>
          <w:szCs w:val="56"/>
          <w:shd w:val="clear" w:color="auto" w:fill="FFFFFF"/>
          <w:lang w:val="el-GR"/>
        </w:rPr>
        <w:t xml:space="preserve"> </w:t>
      </w:r>
      <w:r w:rsidR="00C5727C" w:rsidRPr="00C5727C">
        <w:rPr>
          <w:rFonts w:ascii="Arial" w:hAnsi="Arial" w:cs="Arial"/>
          <w:b/>
          <w:color w:val="000000"/>
          <w:sz w:val="56"/>
          <w:szCs w:val="56"/>
          <w:lang w:val="el-GR" w:eastAsia="el-GR" w:bidi="el-GR"/>
        </w:rPr>
        <w:t xml:space="preserve">Τα κράτη, οι επιχειρήσεις και οι κάτοικοι του πλανήτη είναι ανάγκη να αλλάξουν τρόπο σκέψης και δράσης. Τα κράτη χρειάζεται να προχωρήσουν σε τήρηση της νομοθεσίας που προστατεύει το περιβάλλον και να </w:t>
      </w:r>
      <w:r w:rsidR="0028245C">
        <w:rPr>
          <w:rFonts w:ascii="Arial" w:hAnsi="Arial" w:cs="Arial"/>
          <w:b/>
          <w:color w:val="000000"/>
          <w:sz w:val="56"/>
          <w:szCs w:val="56"/>
          <w:lang w:val="el-GR" w:eastAsia="el-GR" w:bidi="el-GR"/>
        </w:rPr>
        <w:t>προχωρή</w:t>
      </w:r>
      <w:r w:rsidR="00C5727C" w:rsidRPr="00C5727C">
        <w:rPr>
          <w:rFonts w:ascii="Arial" w:hAnsi="Arial" w:cs="Arial"/>
          <w:b/>
          <w:color w:val="000000"/>
          <w:sz w:val="56"/>
          <w:szCs w:val="56"/>
          <w:lang w:val="el-GR" w:eastAsia="el-GR" w:bidi="el-GR"/>
        </w:rPr>
        <w:t>σουν με γοργούς ρυθμούς στην αειφόρο ανάπτυξη. Οι επιχειρήσεις χρειάζεται να αλλάξουν την τεχνολογία που χρησιμοποιούν για την παραγωγή των προϊόντων τους, ώστε τα νέα μέσα παραγωγής να μην καταστρέφουν το περιβάλλον. Οι κάτοικοι του πλανήτη, ιδιαίτερα των ανεπτυγμένων χωρών, χρειάζεται να αλλάξουν τις καταναλωτικές τους συνήθειες προκειμένου να α</w:t>
      </w:r>
      <w:r w:rsidR="00C5727C" w:rsidRPr="00C5727C">
        <w:rPr>
          <w:rFonts w:ascii="Arial" w:hAnsi="Arial" w:cs="Arial"/>
          <w:b/>
          <w:color w:val="000000"/>
          <w:sz w:val="56"/>
          <w:szCs w:val="56"/>
          <w:lang w:val="el-GR" w:eastAsia="el-GR" w:bidi="el-GR"/>
        </w:rPr>
        <w:lastRenderedPageBreak/>
        <w:t>ποφευχθεί η οικολογική καταστροφή. Ο καταναλωτισμός, όσο αυξάνεται, τόσο θα απαιτεί και περισσότερους φυσικούς πόρους για να καλυφθεί. Όπως έχει επισημάνει και ο Κορνήλιος Καστοριάδης, είναι καιρός ο άνθρωπος να αρνηθεί την κεντρική κατεύθυνση του παραδοσιακού μοντέλου ανάπτυξης «σύμφωνα με το οποίο το πεπρωμένο μας είναι ν’ αυξάνουμε ακατάπαυστα την παραγωγή και την κατανάλωση».</w:t>
      </w:r>
    </w:p>
    <w:p w:rsidR="00C931A8" w:rsidRPr="00F9302F" w:rsidRDefault="00C931A8" w:rsidP="00F9302F">
      <w:pPr>
        <w:spacing w:after="0" w:line="240" w:lineRule="auto"/>
        <w:rPr>
          <w:rFonts w:ascii="Arial" w:hAnsi="Arial" w:cs="Arial"/>
          <w:b/>
          <w:sz w:val="56"/>
          <w:szCs w:val="56"/>
          <w:lang w:val="el-GR"/>
        </w:rPr>
      </w:pPr>
    </w:p>
    <w:p w:rsidR="00F9302F" w:rsidRDefault="00F9302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sidRPr="00C5727C">
        <w:rPr>
          <w:noProof/>
          <w:lang w:val="el-GR" w:eastAsia="el-GR"/>
        </w:rPr>
        <w:drawing>
          <wp:anchor distT="0" distB="0" distL="114300" distR="114300" simplePos="0" relativeHeight="251577856" behindDoc="0" locked="0" layoutInCell="1" allowOverlap="1">
            <wp:simplePos x="0" y="0"/>
            <wp:positionH relativeFrom="column">
              <wp:posOffset>138430</wp:posOffset>
            </wp:positionH>
            <wp:positionV relativeFrom="paragraph">
              <wp:posOffset>65515</wp:posOffset>
            </wp:positionV>
            <wp:extent cx="2591435" cy="2585720"/>
            <wp:effectExtent l="0" t="0" r="0" b="5080"/>
            <wp:wrapNone/>
            <wp:docPr id="39" name="Picture 121"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138"/>
                    <pic:cNvPicPr>
                      <a:picLocks noChangeAspect="1" noChangeArrowheads="1"/>
                    </pic:cNvPicPr>
                  </pic:nvPicPr>
                  <pic:blipFill>
                    <a:blip r:embed="rId28" cstate="print">
                      <a:lum contrast="-1000"/>
                      <a:extLst>
                        <a:ext uri="{28A0092B-C50C-407E-A947-70E740481C1C}">
                          <a14:useLocalDpi xmlns:a14="http://schemas.microsoft.com/office/drawing/2010/main" val="0"/>
                        </a:ext>
                      </a:extLst>
                    </a:blip>
                    <a:srcRect/>
                    <a:stretch>
                      <a:fillRect/>
                    </a:stretch>
                  </pic:blipFill>
                  <pic:spPr bwMode="auto">
                    <a:xfrm>
                      <a:off x="0" y="0"/>
                      <a:ext cx="2591435" cy="2585720"/>
                    </a:xfrm>
                    <a:prstGeom prst="rect">
                      <a:avLst/>
                    </a:prstGeom>
                    <a:noFill/>
                    <a:ln w="9525">
                      <a:noFill/>
                      <a:miter lim="800000"/>
                      <a:headEnd/>
                      <a:tailEnd/>
                    </a:ln>
                  </pic:spPr>
                </pic:pic>
              </a:graphicData>
            </a:graphic>
          </wp:anchor>
        </w:drawing>
      </w:r>
    </w:p>
    <w:p w:rsidR="00F9302F" w:rsidRDefault="00F9302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p>
    <w:p w:rsidR="00F9302F" w:rsidRDefault="00F9302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p>
    <w:p w:rsidR="00F9302F" w:rsidRDefault="00F9302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p>
    <w:p w:rsidR="00F9302F" w:rsidRDefault="00F9302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p>
    <w:p w:rsidR="00F9302F" w:rsidRDefault="00F9302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p>
    <w:p w:rsidR="00F9302F" w:rsidRDefault="00F9302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p>
    <w:p w:rsidR="00C5727C" w:rsidRPr="00C5727C" w:rsidRDefault="009A2E8D" w:rsidP="00876B20">
      <w:pPr>
        <w:widowControl w:val="0"/>
        <w:shd w:val="clear" w:color="auto" w:fill="E8EEA0"/>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67968" behindDoc="0" locked="0" layoutInCell="1" allowOverlap="1">
                <wp:simplePos x="0" y="0"/>
                <wp:positionH relativeFrom="column">
                  <wp:posOffset>2696210</wp:posOffset>
                </wp:positionH>
                <wp:positionV relativeFrom="page">
                  <wp:posOffset>9328785</wp:posOffset>
                </wp:positionV>
                <wp:extent cx="1477645" cy="489585"/>
                <wp:effectExtent l="6350" t="13335" r="11430" b="11430"/>
                <wp:wrapThrough wrapText="bothSides">
                  <wp:wrapPolygon edited="0">
                    <wp:start x="-158" y="0"/>
                    <wp:lineTo x="-158" y="21152"/>
                    <wp:lineTo x="21758" y="21152"/>
                    <wp:lineTo x="21758" y="0"/>
                    <wp:lineTo x="-158" y="0"/>
                  </wp:wrapPolygon>
                </wp:wrapThrough>
                <wp:docPr id="16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lang w:val="el-GR"/>
                              </w:rPr>
                              <w:t>8</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119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7" type="#_x0000_t202" style="position:absolute;margin-left:212.3pt;margin-top:734.55pt;width:116.35pt;height:38.5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lang w:val="el-GR"/>
                        </w:rPr>
                        <w:t>8</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119</w:t>
                      </w:r>
                    </w:p>
                  </w:txbxContent>
                </v:textbox>
                <w10:wrap type="through" anchory="page"/>
              </v:shape>
            </w:pict>
          </mc:Fallback>
        </mc:AlternateContent>
      </w:r>
      <w:r w:rsidR="00C5727C" w:rsidRPr="00876B20">
        <w:rPr>
          <w:rFonts w:ascii="Arial" w:eastAsia="Times New Roman" w:hAnsi="Arial" w:cs="Arial"/>
          <w:b/>
          <w:sz w:val="56"/>
          <w:szCs w:val="56"/>
          <w:shd w:val="clear" w:color="auto" w:fill="E8EEA0"/>
          <w:lang w:val="el-GR"/>
        </w:rPr>
        <w:t>Το 1970, το Μ.Ι.Τ. δημοσίευσε μια έκ</w:t>
      </w:r>
      <w:r w:rsidR="00C5727C" w:rsidRPr="00876B20">
        <w:rPr>
          <w:rFonts w:ascii="Arial" w:eastAsia="Times New Roman" w:hAnsi="Arial" w:cs="Arial"/>
          <w:b/>
          <w:sz w:val="56"/>
          <w:szCs w:val="56"/>
          <w:shd w:val="clear" w:color="auto" w:fill="E8EEA0"/>
          <w:lang w:val="el-GR"/>
        </w:rPr>
        <w:lastRenderedPageBreak/>
        <w:t>θεση στην οποία επεσήμαινε ότι η υλική ανάπτυξη της ανθρωπότητας έχει όρια περιβαλλοντικά. Οι προτάσεις του Μ.Ι.Τ. για την αντιμετώπιση του περιβαλλοντικού προβλήματος ήταν: σταθεροποίηση του πληθυ</w:t>
      </w:r>
      <w:r w:rsidR="00C5727C" w:rsidRPr="00876B20">
        <w:rPr>
          <w:rFonts w:ascii="Arial" w:eastAsia="Times New Roman" w:hAnsi="Arial" w:cs="Arial"/>
          <w:b/>
          <w:sz w:val="56"/>
          <w:szCs w:val="56"/>
          <w:shd w:val="clear" w:color="auto" w:fill="E8EEA0"/>
          <w:lang w:val="el-GR"/>
        </w:rPr>
        <w:softHyphen/>
        <w:t>σμού, μηδενισμός της ανάπτυξης, μείωση κατανάλωσης των μη ανα</w:t>
      </w:r>
      <w:r w:rsidR="00C5727C" w:rsidRPr="00876B20">
        <w:rPr>
          <w:rFonts w:ascii="Arial" w:eastAsia="Times New Roman" w:hAnsi="Arial" w:cs="Arial"/>
          <w:b/>
          <w:sz w:val="56"/>
          <w:szCs w:val="56"/>
          <w:shd w:val="clear" w:color="auto" w:fill="E8EEA0"/>
          <w:lang w:val="el-GR"/>
        </w:rPr>
        <w:softHyphen/>
        <w:t>νεώσιμων φυσικών πόρων, αύξηση της παραγωγής τροφίμων, δραστική μείωση της ρύπανσης.</w:t>
      </w:r>
    </w:p>
    <w:p w:rsidR="00C5727C" w:rsidRPr="00C5727C" w:rsidRDefault="00C5727C" w:rsidP="00876B20">
      <w:pPr>
        <w:widowControl w:val="0"/>
        <w:shd w:val="clear" w:color="auto" w:fill="E8EEA0"/>
        <w:spacing w:after="0" w:line="240" w:lineRule="auto"/>
        <w:rPr>
          <w:rFonts w:ascii="Microsoft Sans Serif" w:eastAsia="Times New Roman" w:hAnsi="Microsoft Sans Serif" w:cs="Microsoft Sans Serif"/>
          <w:b/>
          <w:i/>
          <w:iCs/>
          <w:sz w:val="56"/>
          <w:szCs w:val="56"/>
          <w:lang w:val="el-GR"/>
        </w:rPr>
      </w:pPr>
      <w:r w:rsidRPr="00876B20">
        <w:rPr>
          <w:rFonts w:ascii="Microsoft Sans Serif" w:eastAsia="Times New Roman" w:hAnsi="Microsoft Sans Serif" w:cs="Microsoft Sans Serif"/>
          <w:b/>
          <w:color w:val="000000"/>
          <w:sz w:val="56"/>
          <w:szCs w:val="56"/>
          <w:shd w:val="clear" w:color="auto" w:fill="E8EEA0"/>
          <w:lang w:val="el-GR" w:eastAsia="el-GR" w:bidi="el-GR"/>
        </w:rPr>
        <w:t>(Δ. Παπαϊωάννου</w:t>
      </w:r>
      <w:r w:rsidRPr="00876B20">
        <w:rPr>
          <w:rFonts w:ascii="Arial" w:eastAsia="Times New Roman" w:hAnsi="Arial" w:cs="Arial"/>
          <w:b/>
          <w:color w:val="000000"/>
          <w:sz w:val="56"/>
          <w:szCs w:val="56"/>
          <w:shd w:val="clear" w:color="auto" w:fill="E8EEA0"/>
          <w:lang w:val="el-GR" w:eastAsia="el-GR" w:bidi="el-GR"/>
        </w:rPr>
        <w:t xml:space="preserve">, </w:t>
      </w:r>
      <w:r w:rsidRPr="00876B20">
        <w:rPr>
          <w:rFonts w:ascii="Microsoft Sans Serif" w:eastAsia="Times New Roman" w:hAnsi="Microsoft Sans Serif" w:cs="Microsoft Sans Serif"/>
          <w:b/>
          <w:sz w:val="58"/>
          <w:szCs w:val="58"/>
          <w:shd w:val="clear" w:color="auto" w:fill="E8EEA0"/>
          <w:lang w:val="el-GR"/>
        </w:rPr>
        <w:t>Εισαγωγή στην Επιστήμη του Περιβάλλοντος</w:t>
      </w:r>
      <w:r w:rsidRPr="00876B20">
        <w:rPr>
          <w:rFonts w:ascii="Arial" w:eastAsia="Times New Roman" w:hAnsi="Arial" w:cs="Arial"/>
          <w:b/>
          <w:sz w:val="56"/>
          <w:szCs w:val="56"/>
          <w:shd w:val="clear" w:color="auto" w:fill="E8EEA0"/>
          <w:lang w:val="el-GR"/>
        </w:rPr>
        <w:t>,</w:t>
      </w:r>
      <w:r w:rsidRPr="00876B20">
        <w:rPr>
          <w:rFonts w:ascii="Arial" w:eastAsia="Times New Roman" w:hAnsi="Arial" w:cs="Arial"/>
          <w:b/>
          <w:color w:val="000000"/>
          <w:sz w:val="56"/>
          <w:szCs w:val="56"/>
          <w:shd w:val="clear" w:color="auto" w:fill="E8EEA0"/>
          <w:lang w:val="el-GR" w:eastAsia="el-GR" w:bidi="el-GR"/>
        </w:rPr>
        <w:t xml:space="preserve"> </w:t>
      </w:r>
      <w:r w:rsidR="0028245C">
        <w:rPr>
          <w:rFonts w:ascii="Microsoft Sans Serif" w:eastAsia="Times New Roman" w:hAnsi="Microsoft Sans Serif" w:cs="Microsoft Sans Serif"/>
          <w:b/>
          <w:color w:val="000000"/>
          <w:sz w:val="56"/>
          <w:szCs w:val="56"/>
          <w:shd w:val="clear" w:color="auto" w:fill="E8EEA0"/>
          <w:lang w:val="el-GR" w:eastAsia="el-GR" w:bidi="el-GR"/>
        </w:rPr>
        <w:t>Αθή</w:t>
      </w:r>
      <w:r w:rsidRPr="00876B20">
        <w:rPr>
          <w:rFonts w:ascii="Microsoft Sans Serif" w:eastAsia="Times New Roman" w:hAnsi="Microsoft Sans Serif" w:cs="Microsoft Sans Serif"/>
          <w:b/>
          <w:color w:val="000000"/>
          <w:sz w:val="56"/>
          <w:szCs w:val="56"/>
          <w:shd w:val="clear" w:color="auto" w:fill="E8EEA0"/>
          <w:lang w:val="el-GR" w:eastAsia="el-GR" w:bidi="el-GR"/>
        </w:rPr>
        <w:t>να 1991)</w:t>
      </w:r>
    </w:p>
    <w:p w:rsidR="00C5727C" w:rsidRPr="00F9302F" w:rsidRDefault="00C5727C" w:rsidP="00876B20">
      <w:pPr>
        <w:widowControl w:val="0"/>
        <w:shd w:val="clear" w:color="auto" w:fill="E8EEA0"/>
        <w:spacing w:after="0" w:line="240" w:lineRule="auto"/>
        <w:rPr>
          <w:rFonts w:ascii="Tahoma" w:eastAsia="Times New Roman" w:hAnsi="Tahoma" w:cs="Tahoma"/>
          <w:b/>
          <w:sz w:val="56"/>
          <w:szCs w:val="56"/>
          <w:lang w:val="el-GR"/>
        </w:rPr>
      </w:pPr>
      <w:r w:rsidRPr="00876B20">
        <w:rPr>
          <w:rFonts w:ascii="Tahoma" w:eastAsia="Times New Roman" w:hAnsi="Tahoma" w:cs="Tahoma"/>
          <w:b/>
          <w:sz w:val="56"/>
          <w:szCs w:val="56"/>
          <w:shd w:val="clear" w:color="auto" w:fill="E8EEA0"/>
          <w:lang w:val="el-GR"/>
        </w:rPr>
        <w:t>Ερνστ Σουμάχερ (1911-1977)</w:t>
      </w:r>
    </w:p>
    <w:p w:rsidR="00876B20" w:rsidRDefault="009A2E8D"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68992" behindDoc="0" locked="0" layoutInCell="1" allowOverlap="1">
                <wp:simplePos x="0" y="0"/>
                <wp:positionH relativeFrom="column">
                  <wp:posOffset>2262505</wp:posOffset>
                </wp:positionH>
                <wp:positionV relativeFrom="page">
                  <wp:posOffset>9317990</wp:posOffset>
                </wp:positionV>
                <wp:extent cx="1477645" cy="489585"/>
                <wp:effectExtent l="10795" t="12065" r="6985" b="12700"/>
                <wp:wrapThrough wrapText="bothSides">
                  <wp:wrapPolygon edited="0">
                    <wp:start x="-158" y="0"/>
                    <wp:lineTo x="-158" y="21152"/>
                    <wp:lineTo x="21758" y="21152"/>
                    <wp:lineTo x="21758" y="0"/>
                    <wp:lineTo x="-158" y="0"/>
                  </wp:wrapPolygon>
                </wp:wrapThrough>
                <wp:docPr id="16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119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8" type="#_x0000_t202" style="position:absolute;margin-left:178.15pt;margin-top:733.7pt;width:116.35pt;height:38.5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119</w:t>
                      </w:r>
                    </w:p>
                  </w:txbxContent>
                </v:textbox>
                <w10:wrap type="through" anchory="page"/>
              </v:shape>
            </w:pict>
          </mc:Fallback>
        </mc:AlternateContent>
      </w:r>
      <w:r w:rsidR="00C5727C" w:rsidRPr="00876B20">
        <w:rPr>
          <w:rFonts w:ascii="Arial" w:eastAsia="Times New Roman" w:hAnsi="Arial" w:cs="Arial"/>
          <w:b/>
          <w:sz w:val="56"/>
          <w:szCs w:val="56"/>
          <w:shd w:val="clear" w:color="auto" w:fill="E8EEA0"/>
          <w:lang w:val="el-GR"/>
        </w:rPr>
        <w:t xml:space="preserve">Αμερικάνος οικονομολόγος. Το 1973 εκδόθηκε το βιβλίο του </w:t>
      </w:r>
      <w:r w:rsidR="00C5727C" w:rsidRPr="00876B20">
        <w:rPr>
          <w:rFonts w:ascii="Microsoft Sans Serif" w:eastAsia="Times New Roman" w:hAnsi="Microsoft Sans Serif" w:cs="Microsoft Sans Serif"/>
          <w:b/>
          <w:iCs/>
          <w:sz w:val="58"/>
          <w:szCs w:val="58"/>
          <w:shd w:val="clear" w:color="auto" w:fill="E8EEA0"/>
          <w:lang w:val="el-GR"/>
        </w:rPr>
        <w:t>Το μικρό είναι όμορφο</w:t>
      </w:r>
      <w:r w:rsidR="00C5727C"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bidi="en-US"/>
        </w:rPr>
        <w:t>(</w:t>
      </w:r>
      <w:r w:rsidR="00C5727C" w:rsidRPr="00876B20">
        <w:rPr>
          <w:rFonts w:ascii="Arial" w:eastAsia="Times New Roman" w:hAnsi="Arial" w:cs="Arial"/>
          <w:b/>
          <w:sz w:val="56"/>
          <w:szCs w:val="56"/>
          <w:shd w:val="clear" w:color="auto" w:fill="E8EEA0"/>
          <w:lang w:val="en-US" w:bidi="en-US"/>
        </w:rPr>
        <w:t>Small</w:t>
      </w:r>
      <w:r w:rsidR="00C5727C" w:rsidRPr="00876B20">
        <w:rPr>
          <w:rFonts w:ascii="Arial" w:eastAsia="Times New Roman" w:hAnsi="Arial" w:cs="Arial"/>
          <w:b/>
          <w:sz w:val="56"/>
          <w:szCs w:val="56"/>
          <w:shd w:val="clear" w:color="auto" w:fill="E8EEA0"/>
          <w:lang w:val="el-GR" w:bidi="en-US"/>
        </w:rPr>
        <w:t xml:space="preserve"> </w:t>
      </w:r>
      <w:r w:rsidR="00C5727C" w:rsidRPr="00876B20">
        <w:rPr>
          <w:rFonts w:ascii="Arial" w:eastAsia="Times New Roman" w:hAnsi="Arial" w:cs="Arial"/>
          <w:b/>
          <w:sz w:val="56"/>
          <w:szCs w:val="56"/>
          <w:shd w:val="clear" w:color="auto" w:fill="E8EEA0"/>
          <w:lang w:val="en-US" w:bidi="en-US"/>
        </w:rPr>
        <w:t>is</w:t>
      </w:r>
      <w:r w:rsidR="00C5727C" w:rsidRPr="00876B20">
        <w:rPr>
          <w:rFonts w:ascii="Arial" w:eastAsia="Times New Roman" w:hAnsi="Arial" w:cs="Arial"/>
          <w:b/>
          <w:sz w:val="56"/>
          <w:szCs w:val="56"/>
          <w:shd w:val="clear" w:color="auto" w:fill="E8EEA0"/>
          <w:lang w:val="el-GR" w:bidi="en-US"/>
        </w:rPr>
        <w:t xml:space="preserve"> </w:t>
      </w:r>
      <w:r w:rsidR="00C5727C" w:rsidRPr="00876B20">
        <w:rPr>
          <w:rFonts w:ascii="Arial" w:eastAsia="Times New Roman" w:hAnsi="Arial" w:cs="Arial"/>
          <w:b/>
          <w:sz w:val="56"/>
          <w:szCs w:val="56"/>
          <w:shd w:val="clear" w:color="auto" w:fill="E8EEA0"/>
          <w:lang w:val="en-US" w:bidi="en-US"/>
        </w:rPr>
        <w:t>beautiful</w:t>
      </w:r>
      <w:r w:rsidR="00C5727C" w:rsidRPr="00876B20">
        <w:rPr>
          <w:rFonts w:ascii="Arial" w:eastAsia="Times New Roman" w:hAnsi="Arial" w:cs="Arial"/>
          <w:b/>
          <w:sz w:val="56"/>
          <w:szCs w:val="56"/>
          <w:shd w:val="clear" w:color="auto" w:fill="E8EEA0"/>
          <w:lang w:val="el-GR" w:bidi="en-US"/>
        </w:rPr>
        <w:t xml:space="preserve">). </w:t>
      </w:r>
      <w:r w:rsidR="00C5727C" w:rsidRPr="00876B20">
        <w:rPr>
          <w:rFonts w:ascii="Arial" w:eastAsia="Times New Roman" w:hAnsi="Arial" w:cs="Arial"/>
          <w:b/>
          <w:sz w:val="56"/>
          <w:szCs w:val="56"/>
          <w:shd w:val="clear" w:color="auto" w:fill="E8EEA0"/>
          <w:lang w:val="el-GR"/>
        </w:rPr>
        <w:t>Βασική ιδέα του βιβλίου είναι ότι οι μεγάλες</w:t>
      </w:r>
      <w:r w:rsidR="00C5727C" w:rsidRPr="00C5727C">
        <w:rPr>
          <w:rFonts w:ascii="Arial" w:eastAsia="Times New Roman" w:hAnsi="Arial" w:cs="Arial"/>
          <w:b/>
          <w:sz w:val="56"/>
          <w:szCs w:val="56"/>
          <w:shd w:val="clear" w:color="auto" w:fill="FFFFFF"/>
          <w:lang w:val="el-GR"/>
        </w:rPr>
        <w:t xml:space="preserve"> </w:t>
      </w:r>
      <w:r w:rsidR="00C5727C" w:rsidRPr="00876B20">
        <w:rPr>
          <w:rFonts w:ascii="Arial" w:eastAsia="Times New Roman" w:hAnsi="Arial" w:cs="Arial"/>
          <w:b/>
          <w:sz w:val="56"/>
          <w:szCs w:val="56"/>
          <w:shd w:val="clear" w:color="auto" w:fill="E8EEA0"/>
          <w:lang w:val="el-GR"/>
        </w:rPr>
        <w:t>παραγωγικές μονάδες πρέπει να α</w:t>
      </w:r>
      <w:r w:rsidR="00C5727C" w:rsidRPr="00876B20">
        <w:rPr>
          <w:rFonts w:ascii="Arial" w:eastAsia="Times New Roman" w:hAnsi="Arial" w:cs="Arial"/>
          <w:b/>
          <w:sz w:val="56"/>
          <w:szCs w:val="56"/>
          <w:shd w:val="clear" w:color="auto" w:fill="E8EEA0"/>
          <w:lang w:val="el-GR"/>
        </w:rPr>
        <w:lastRenderedPageBreak/>
        <w:t>ντικατασταθούν από μικρές, οι οποίες θα παράγουν λιγότερα προϊόντα, χωρίς να καταστρέφουν το</w:t>
      </w:r>
      <w:r w:rsidR="00C5727C" w:rsidRPr="00876B20">
        <w:rPr>
          <w:rFonts w:ascii="Times New Roman" w:eastAsia="Times New Roman" w:hAnsi="Times New Roman" w:cs="Times New Roman"/>
          <w:sz w:val="18"/>
          <w:szCs w:val="18"/>
          <w:shd w:val="clear" w:color="auto" w:fill="E8EEA0"/>
          <w:lang w:val="el-GR"/>
        </w:rPr>
        <w:t xml:space="preserve"> </w:t>
      </w:r>
      <w:r w:rsidR="00C5727C" w:rsidRPr="00876B20">
        <w:rPr>
          <w:rFonts w:ascii="Arial" w:eastAsia="Times New Roman" w:hAnsi="Arial" w:cs="Arial"/>
          <w:b/>
          <w:sz w:val="56"/>
          <w:szCs w:val="56"/>
          <w:shd w:val="clear" w:color="auto" w:fill="E8EEA0"/>
          <w:lang w:val="el-GR"/>
        </w:rPr>
        <w:t>περιβάλλον.</w:t>
      </w:r>
    </w:p>
    <w:p w:rsidR="00C5727C" w:rsidRPr="00876B20" w:rsidRDefault="00A0195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sidRPr="00C5727C">
        <w:rPr>
          <w:noProof/>
          <w:lang w:val="el-GR" w:eastAsia="el-GR"/>
        </w:rPr>
        <w:drawing>
          <wp:anchor distT="0" distB="0" distL="114300" distR="114300" simplePos="0" relativeHeight="251576832" behindDoc="0" locked="0" layoutInCell="1" allowOverlap="1" wp14:anchorId="0521E670" wp14:editId="0092024D">
            <wp:simplePos x="0" y="0"/>
            <wp:positionH relativeFrom="column">
              <wp:posOffset>173008</wp:posOffset>
            </wp:positionH>
            <wp:positionV relativeFrom="paragraph">
              <wp:posOffset>7216</wp:posOffset>
            </wp:positionV>
            <wp:extent cx="2663825" cy="2851785"/>
            <wp:effectExtent l="0" t="0" r="0" b="0"/>
            <wp:wrapNone/>
            <wp:docPr id="41" name="Picture 124"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139"/>
                    <pic:cNvPicPr>
                      <a:picLocks noChangeAspect="1" noChangeArrowheads="1"/>
                    </pic:cNvPicPr>
                  </pic:nvPicPr>
                  <pic:blipFill>
                    <a:blip r:embed="rId29" cstate="print">
                      <a:lum contrast="21000"/>
                      <a:extLst>
                        <a:ext uri="{28A0092B-C50C-407E-A947-70E740481C1C}">
                          <a14:useLocalDpi xmlns:a14="http://schemas.microsoft.com/office/drawing/2010/main" val="0"/>
                        </a:ext>
                      </a:extLst>
                    </a:blip>
                    <a:srcRect/>
                    <a:stretch>
                      <a:fillRect/>
                    </a:stretch>
                  </pic:blipFill>
                  <pic:spPr bwMode="auto">
                    <a:xfrm>
                      <a:off x="0" y="0"/>
                      <a:ext cx="2663825" cy="2851785"/>
                    </a:xfrm>
                    <a:prstGeom prst="rect">
                      <a:avLst/>
                    </a:prstGeom>
                    <a:noFill/>
                    <a:ln w="9525">
                      <a:noFill/>
                      <a:miter lim="800000"/>
                      <a:headEnd/>
                      <a:tailEnd/>
                    </a:ln>
                  </pic:spPr>
                </pic:pic>
              </a:graphicData>
            </a:graphic>
            <wp14:sizeRelV relativeFrom="margin">
              <wp14:pctHeight>0</wp14:pctHeight>
            </wp14:sizeRelV>
          </wp:anchor>
        </w:drawing>
      </w:r>
    </w:p>
    <w:p w:rsidR="004D5C38" w:rsidRDefault="0028245C" w:rsidP="00876B20">
      <w:pPr>
        <w:widowControl w:val="0"/>
        <w:shd w:val="clear" w:color="auto" w:fill="E8EEA0"/>
        <w:spacing w:after="0" w:line="240" w:lineRule="auto"/>
        <w:rPr>
          <w:rFonts w:ascii="Microsoft Sans Serif" w:eastAsia="Times New Roman" w:hAnsi="Microsoft Sans Serif" w:cs="Microsoft Sans Serif"/>
          <w:b/>
          <w:iCs/>
          <w:sz w:val="58"/>
          <w:szCs w:val="58"/>
          <w:shd w:val="clear" w:color="auto" w:fill="E8EEA0"/>
          <w:lang w:val="el-GR"/>
        </w:rPr>
      </w:pPr>
      <w:r>
        <w:rPr>
          <w:rFonts w:ascii="Arial" w:eastAsia="Times New Roman" w:hAnsi="Arial" w:cs="Arial"/>
          <w:sz w:val="56"/>
          <w:szCs w:val="56"/>
          <w:lang w:val="el-GR"/>
        </w:rPr>
        <w:t xml:space="preserve">                              </w:t>
      </w:r>
      <w:r w:rsidR="00F9302F">
        <w:rPr>
          <w:rFonts w:ascii="Arial" w:eastAsia="Times New Roman" w:hAnsi="Arial" w:cs="Arial"/>
          <w:sz w:val="56"/>
          <w:szCs w:val="56"/>
          <w:lang w:val="el-GR"/>
        </w:rPr>
        <w:t xml:space="preserve"> </w:t>
      </w:r>
      <w:r w:rsidR="00C5727C" w:rsidRPr="00F9302F">
        <w:rPr>
          <w:rFonts w:ascii="Arial" w:eastAsia="Times New Roman" w:hAnsi="Arial" w:cs="Arial"/>
          <w:sz w:val="56"/>
          <w:szCs w:val="56"/>
          <w:lang w:val="el-GR"/>
        </w:rPr>
        <w:tab/>
      </w:r>
      <w:r w:rsidR="00C5727C" w:rsidRPr="00876B20">
        <w:rPr>
          <w:rFonts w:ascii="Arial" w:eastAsia="Times New Roman" w:hAnsi="Arial" w:cs="Arial"/>
          <w:b/>
          <w:sz w:val="56"/>
          <w:szCs w:val="56"/>
          <w:shd w:val="clear" w:color="auto" w:fill="E8EEA0"/>
          <w:lang w:val="el-GR"/>
        </w:rPr>
        <w:t xml:space="preserve">Αμελίν Ρ., </w:t>
      </w:r>
      <w:r w:rsidR="00C5727C" w:rsidRPr="00876B20">
        <w:rPr>
          <w:rFonts w:ascii="Microsoft Sans Serif" w:eastAsia="Times New Roman" w:hAnsi="Microsoft Sans Serif" w:cs="Microsoft Sans Serif"/>
          <w:b/>
          <w:iCs/>
          <w:sz w:val="58"/>
          <w:szCs w:val="58"/>
          <w:shd w:val="clear" w:color="auto" w:fill="E8EEA0"/>
          <w:lang w:val="el-GR"/>
        </w:rPr>
        <w:t>Η</w:t>
      </w:r>
      <w:r w:rsidR="004D5C38">
        <w:rPr>
          <w:rFonts w:ascii="Microsoft Sans Serif" w:eastAsia="Times New Roman" w:hAnsi="Microsoft Sans Serif" w:cs="Microsoft Sans Serif"/>
          <w:b/>
          <w:iCs/>
          <w:sz w:val="58"/>
          <w:szCs w:val="58"/>
          <w:shd w:val="clear" w:color="auto" w:fill="E8EEA0"/>
          <w:lang w:val="el-GR"/>
        </w:rPr>
        <w:t xml:space="preserve"> </w:t>
      </w:r>
      <w:r w:rsidR="004D5C38" w:rsidRPr="00876B20">
        <w:rPr>
          <w:rFonts w:ascii="Microsoft Sans Serif" w:eastAsia="Times New Roman" w:hAnsi="Microsoft Sans Serif" w:cs="Microsoft Sans Serif"/>
          <w:b/>
          <w:iCs/>
          <w:sz w:val="58"/>
          <w:szCs w:val="58"/>
          <w:shd w:val="clear" w:color="auto" w:fill="E8EEA0"/>
          <w:lang w:val="el-GR"/>
        </w:rPr>
        <w:t>Ε</w:t>
      </w:r>
      <w:r w:rsidR="00C5727C" w:rsidRPr="00876B20">
        <w:rPr>
          <w:rFonts w:ascii="Microsoft Sans Serif" w:eastAsia="Times New Roman" w:hAnsi="Microsoft Sans Serif" w:cs="Microsoft Sans Serif"/>
          <w:b/>
          <w:iCs/>
          <w:sz w:val="58"/>
          <w:szCs w:val="58"/>
          <w:shd w:val="clear" w:color="auto" w:fill="E8EEA0"/>
          <w:lang w:val="el-GR"/>
        </w:rPr>
        <w:t>κ</w:t>
      </w:r>
      <w:r w:rsidR="004D5C38">
        <w:rPr>
          <w:rFonts w:ascii="Microsoft Sans Serif" w:eastAsia="Times New Roman" w:hAnsi="Microsoft Sans Serif" w:cs="Microsoft Sans Serif"/>
          <w:b/>
          <w:iCs/>
          <w:sz w:val="58"/>
          <w:szCs w:val="58"/>
          <w:shd w:val="clear" w:color="auto" w:fill="E8EEA0"/>
          <w:lang w:val="el-GR"/>
        </w:rPr>
        <w:t>-</w:t>
      </w:r>
    </w:p>
    <w:p w:rsidR="00F9302F" w:rsidRPr="00F9302F" w:rsidRDefault="004D5C38" w:rsidP="00876B20">
      <w:pPr>
        <w:widowControl w:val="0"/>
        <w:shd w:val="clear" w:color="auto" w:fill="E8EEA0"/>
        <w:spacing w:after="0" w:line="240" w:lineRule="auto"/>
        <w:rPr>
          <w:rFonts w:ascii="Microsoft Sans Serif" w:eastAsia="Times New Roman" w:hAnsi="Microsoft Sans Serif" w:cs="Microsoft Sans Serif"/>
          <w:b/>
          <w:iCs/>
          <w:sz w:val="58"/>
          <w:szCs w:val="58"/>
          <w:shd w:val="clear" w:color="auto" w:fill="FFFFFF"/>
          <w:lang w:val="el-GR"/>
        </w:rPr>
      </w:pPr>
      <w:r>
        <w:rPr>
          <w:rFonts w:ascii="Microsoft Sans Serif" w:eastAsia="Times New Roman" w:hAnsi="Microsoft Sans Serif" w:cs="Microsoft Sans Serif"/>
          <w:b/>
          <w:iCs/>
          <w:sz w:val="58"/>
          <w:szCs w:val="58"/>
          <w:shd w:val="clear" w:color="auto" w:fill="E8EEA0"/>
          <w:lang w:val="el-GR"/>
        </w:rPr>
        <w:t xml:space="preserve">                                 </w:t>
      </w:r>
      <w:r w:rsidR="00C5727C" w:rsidRPr="00876B20">
        <w:rPr>
          <w:rFonts w:ascii="Microsoft Sans Serif" w:eastAsia="Times New Roman" w:hAnsi="Microsoft Sans Serif" w:cs="Microsoft Sans Serif"/>
          <w:b/>
          <w:iCs/>
          <w:sz w:val="58"/>
          <w:szCs w:val="58"/>
          <w:shd w:val="clear" w:color="auto" w:fill="E8EEA0"/>
          <w:lang w:val="el-GR"/>
        </w:rPr>
        <w:t xml:space="preserve">κλησία </w:t>
      </w:r>
      <w:r w:rsidR="00C5727C" w:rsidRPr="00876B20">
        <w:rPr>
          <w:rFonts w:ascii="Microsoft Sans Serif" w:eastAsia="Times New Roman" w:hAnsi="Microsoft Sans Serif" w:cs="Microsoft Sans Serif"/>
          <w:b/>
          <w:iCs/>
          <w:sz w:val="58"/>
          <w:szCs w:val="58"/>
          <w:shd w:val="clear" w:color="auto" w:fill="E8EEA0"/>
          <w:lang w:val="en-US" w:bidi="en-US"/>
        </w:rPr>
        <w:t>Sacre</w:t>
      </w:r>
      <w:r w:rsidR="00C5727C" w:rsidRPr="00876B20">
        <w:rPr>
          <w:rFonts w:ascii="Microsoft Sans Serif" w:eastAsia="Times New Roman" w:hAnsi="Microsoft Sans Serif" w:cs="Microsoft Sans Serif"/>
          <w:b/>
          <w:iCs/>
          <w:sz w:val="58"/>
          <w:szCs w:val="58"/>
          <w:shd w:val="clear" w:color="auto" w:fill="E8EEA0"/>
          <w:lang w:val="el-GR" w:bidi="en-US"/>
        </w:rPr>
        <w:t>-</w:t>
      </w:r>
      <w:r w:rsidR="00F9302F" w:rsidRPr="00F9302F">
        <w:rPr>
          <w:rFonts w:ascii="Microsoft Sans Serif" w:eastAsia="Times New Roman" w:hAnsi="Microsoft Sans Serif" w:cs="Microsoft Sans Serif"/>
          <w:b/>
          <w:iCs/>
          <w:sz w:val="58"/>
          <w:szCs w:val="58"/>
          <w:shd w:val="clear" w:color="auto" w:fill="FFFFFF"/>
          <w:lang w:val="el-GR" w:bidi="en-US"/>
        </w:rPr>
        <w:t xml:space="preserve"> </w:t>
      </w:r>
    </w:p>
    <w:p w:rsidR="004D5C38" w:rsidRDefault="00F9302F" w:rsidP="00876B20">
      <w:pPr>
        <w:widowControl w:val="0"/>
        <w:shd w:val="clear" w:color="auto" w:fill="E8EEA0"/>
        <w:spacing w:after="0" w:line="240" w:lineRule="auto"/>
        <w:rPr>
          <w:rFonts w:ascii="Microsoft Sans Serif" w:eastAsia="Times New Roman" w:hAnsi="Microsoft Sans Serif" w:cs="Microsoft Sans Serif"/>
          <w:b/>
          <w:iCs/>
          <w:sz w:val="56"/>
          <w:szCs w:val="56"/>
          <w:shd w:val="clear" w:color="auto" w:fill="E8EEA0"/>
          <w:lang w:val="el-GR"/>
        </w:rPr>
      </w:pPr>
      <w:r w:rsidRPr="00876B20">
        <w:rPr>
          <w:rFonts w:ascii="Microsoft Sans Serif" w:eastAsia="Times New Roman" w:hAnsi="Microsoft Sans Serif" w:cs="Microsoft Sans Serif"/>
          <w:b/>
          <w:iCs/>
          <w:sz w:val="58"/>
          <w:szCs w:val="58"/>
          <w:shd w:val="clear" w:color="auto" w:fill="E8EEA0"/>
          <w:lang w:val="el-GR" w:bidi="en-US"/>
        </w:rPr>
        <w:t xml:space="preserve"> </w:t>
      </w:r>
      <w:r w:rsidR="0028245C">
        <w:rPr>
          <w:rFonts w:ascii="Microsoft Sans Serif" w:eastAsia="Times New Roman" w:hAnsi="Microsoft Sans Serif" w:cs="Microsoft Sans Serif"/>
          <w:b/>
          <w:iCs/>
          <w:sz w:val="58"/>
          <w:szCs w:val="58"/>
          <w:shd w:val="clear" w:color="auto" w:fill="E8EEA0"/>
          <w:lang w:val="el-GR" w:bidi="en-US"/>
        </w:rPr>
        <w:t xml:space="preserve">                               </w:t>
      </w:r>
      <w:r w:rsidR="004D5C38">
        <w:rPr>
          <w:rFonts w:ascii="Microsoft Sans Serif" w:eastAsia="Times New Roman" w:hAnsi="Microsoft Sans Serif" w:cs="Microsoft Sans Serif"/>
          <w:b/>
          <w:iCs/>
          <w:sz w:val="58"/>
          <w:szCs w:val="58"/>
          <w:shd w:val="clear" w:color="auto" w:fill="E8EEA0"/>
          <w:lang w:val="el-GR" w:bidi="en-US"/>
        </w:rPr>
        <w:t xml:space="preserve"> </w:t>
      </w:r>
      <w:r w:rsidR="00C5727C" w:rsidRPr="00876B20">
        <w:rPr>
          <w:rFonts w:ascii="Microsoft Sans Serif" w:eastAsia="Times New Roman" w:hAnsi="Microsoft Sans Serif" w:cs="Microsoft Sans Serif"/>
          <w:b/>
          <w:iCs/>
          <w:sz w:val="58"/>
          <w:szCs w:val="58"/>
          <w:shd w:val="clear" w:color="auto" w:fill="E8EEA0"/>
          <w:lang w:val="en-US" w:bidi="en-US"/>
        </w:rPr>
        <w:t>Coeur</w:t>
      </w:r>
      <w:r w:rsidR="00C5727C" w:rsidRPr="00876B20">
        <w:rPr>
          <w:rFonts w:ascii="Segoe UI Semibold" w:eastAsia="Times New Roman" w:hAnsi="Segoe UI Semibold" w:cs="Segoe UI Semibold"/>
          <w:b/>
          <w:i/>
          <w:iCs/>
          <w:sz w:val="56"/>
          <w:szCs w:val="56"/>
          <w:shd w:val="clear" w:color="auto" w:fill="E8EEA0"/>
          <w:lang w:val="el-GR" w:bidi="en-US"/>
        </w:rPr>
        <w:t xml:space="preserve"> </w:t>
      </w:r>
      <w:r w:rsidR="004D5C38">
        <w:rPr>
          <w:rFonts w:ascii="Microsoft Sans Serif" w:eastAsia="Times New Roman" w:hAnsi="Microsoft Sans Serif" w:cs="Microsoft Sans Serif"/>
          <w:b/>
          <w:iCs/>
          <w:sz w:val="56"/>
          <w:szCs w:val="56"/>
          <w:shd w:val="clear" w:color="auto" w:fill="E8EEA0"/>
          <w:lang w:val="el-GR"/>
        </w:rPr>
        <w:t xml:space="preserve">στην </w:t>
      </w:r>
    </w:p>
    <w:p w:rsidR="00F9302F" w:rsidRPr="004D5C38" w:rsidRDefault="004D5C38" w:rsidP="00876B20">
      <w:pPr>
        <w:widowControl w:val="0"/>
        <w:shd w:val="clear" w:color="auto" w:fill="E8EEA0"/>
        <w:spacing w:after="0" w:line="240" w:lineRule="auto"/>
        <w:rPr>
          <w:rFonts w:ascii="Segoe UI Semibold" w:eastAsia="Times New Roman" w:hAnsi="Segoe UI Semibold" w:cs="Segoe UI Semibold"/>
          <w:b/>
          <w:i/>
          <w:iCs/>
          <w:sz w:val="56"/>
          <w:szCs w:val="56"/>
          <w:shd w:val="clear" w:color="auto" w:fill="FFFFFF"/>
          <w:lang w:val="el-GR"/>
        </w:rPr>
      </w:pPr>
      <w:r>
        <w:rPr>
          <w:rFonts w:ascii="Microsoft Sans Serif" w:eastAsia="Times New Roman" w:hAnsi="Microsoft Sans Serif" w:cs="Microsoft Sans Serif"/>
          <w:b/>
          <w:iCs/>
          <w:sz w:val="56"/>
          <w:szCs w:val="56"/>
          <w:shd w:val="clear" w:color="auto" w:fill="E8EEA0"/>
          <w:lang w:val="el-GR"/>
        </w:rPr>
        <w:t xml:space="preserve">                                  </w:t>
      </w:r>
      <w:r w:rsidR="00C5727C" w:rsidRPr="00876B20">
        <w:rPr>
          <w:rFonts w:ascii="Arial" w:eastAsia="Times New Roman" w:hAnsi="Arial" w:cs="Arial"/>
          <w:b/>
          <w:iCs/>
          <w:sz w:val="56"/>
          <w:szCs w:val="56"/>
          <w:shd w:val="clear" w:color="auto" w:fill="E8EEA0"/>
          <w:lang w:val="el-GR"/>
        </w:rPr>
        <w:t>Μονμάρτη</w:t>
      </w:r>
      <w:r w:rsidR="00C5727C" w:rsidRPr="00876B20">
        <w:rPr>
          <w:rFonts w:ascii="Arial" w:eastAsia="Times New Roman" w:hAnsi="Arial" w:cs="Arial"/>
          <w:b/>
          <w:i/>
          <w:iCs/>
          <w:sz w:val="56"/>
          <w:szCs w:val="56"/>
          <w:shd w:val="clear" w:color="auto" w:fill="E8EEA0"/>
          <w:lang w:val="el-GR"/>
        </w:rPr>
        <w:t>,</w:t>
      </w:r>
      <w:r w:rsidR="00C5727C" w:rsidRPr="00876B20">
        <w:rPr>
          <w:rFonts w:ascii="Arial" w:eastAsia="Times New Roman" w:hAnsi="Arial" w:cs="Arial"/>
          <w:b/>
          <w:sz w:val="56"/>
          <w:szCs w:val="56"/>
          <w:shd w:val="clear" w:color="auto" w:fill="E8EEA0"/>
          <w:lang w:val="el-GR"/>
        </w:rPr>
        <w:t xml:space="preserve"> πριν</w:t>
      </w:r>
      <w:r w:rsidR="00C5727C" w:rsidRPr="00C5727C">
        <w:rPr>
          <w:rFonts w:ascii="Arial" w:eastAsia="Times New Roman" w:hAnsi="Arial" w:cs="Arial"/>
          <w:b/>
          <w:sz w:val="56"/>
          <w:szCs w:val="56"/>
          <w:shd w:val="clear" w:color="auto" w:fill="FFFFFF"/>
          <w:lang w:val="el-GR"/>
        </w:rPr>
        <w:t xml:space="preserve"> </w:t>
      </w:r>
      <w:r w:rsidR="00F9302F">
        <w:rPr>
          <w:rFonts w:ascii="Arial" w:eastAsia="Times New Roman" w:hAnsi="Arial" w:cs="Arial"/>
          <w:b/>
          <w:sz w:val="56"/>
          <w:szCs w:val="56"/>
          <w:shd w:val="clear" w:color="auto" w:fill="FFFFFF"/>
          <w:lang w:val="el-GR"/>
        </w:rPr>
        <w:t xml:space="preserve">     </w:t>
      </w:r>
    </w:p>
    <w:p w:rsidR="00F9302F" w:rsidRDefault="00F9302F"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sidRPr="00876B20">
        <w:rPr>
          <w:rFonts w:ascii="Arial" w:eastAsia="Times New Roman" w:hAnsi="Arial" w:cs="Arial"/>
          <w:b/>
          <w:sz w:val="56"/>
          <w:szCs w:val="56"/>
          <w:shd w:val="clear" w:color="auto" w:fill="E8EEA0"/>
          <w:lang w:val="el-GR"/>
        </w:rPr>
        <w:t xml:space="preserve">                                </w:t>
      </w:r>
      <w:r w:rsidR="004D5C38">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το 1949, Εθνική</w:t>
      </w:r>
      <w:r w:rsidR="00C5727C" w:rsidRPr="00C5727C">
        <w:rPr>
          <w:rFonts w:ascii="Arial" w:eastAsia="Times New Roman" w:hAnsi="Arial" w:cs="Arial"/>
          <w:b/>
          <w:sz w:val="56"/>
          <w:szCs w:val="56"/>
          <w:shd w:val="clear" w:color="auto" w:fill="FFFFFF"/>
          <w:lang w:val="el-GR"/>
        </w:rPr>
        <w:t xml:space="preserve"> </w:t>
      </w:r>
    </w:p>
    <w:p w:rsidR="00F9302F" w:rsidRPr="00A0195F" w:rsidRDefault="00F9302F" w:rsidP="00A0195F">
      <w:pPr>
        <w:widowControl w:val="0"/>
        <w:shd w:val="clear" w:color="auto" w:fill="E8EEA0"/>
        <w:spacing w:after="0" w:line="240" w:lineRule="auto"/>
        <w:rPr>
          <w:rFonts w:ascii="Arial" w:eastAsia="Times New Roman" w:hAnsi="Arial" w:cs="Arial"/>
          <w:b/>
          <w:sz w:val="56"/>
          <w:szCs w:val="56"/>
          <w:shd w:val="clear" w:color="auto" w:fill="E8EEA0"/>
          <w:lang w:val="el-GR"/>
        </w:rPr>
      </w:pPr>
      <w:r w:rsidRPr="00876B20">
        <w:rPr>
          <w:rFonts w:ascii="Arial" w:eastAsia="Times New Roman" w:hAnsi="Arial" w:cs="Arial"/>
          <w:b/>
          <w:sz w:val="56"/>
          <w:szCs w:val="56"/>
          <w:shd w:val="clear" w:color="auto" w:fill="E8EEA0"/>
          <w:lang w:val="el-GR"/>
        </w:rPr>
        <w:t xml:space="preserve">                                </w:t>
      </w:r>
      <w:r w:rsidR="004D5C38">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Πινακοθήκη.</w:t>
      </w:r>
    </w:p>
    <w:p w:rsidR="00C931A8" w:rsidRDefault="00C931A8" w:rsidP="00F9302F">
      <w:pPr>
        <w:pStyle w:val="1"/>
        <w:rPr>
          <w:lang w:val="el-GR" w:eastAsia="el-GR" w:bidi="el-GR"/>
        </w:rPr>
      </w:pPr>
      <w:bookmarkStart w:id="72" w:name="_Toc458943839"/>
      <w:bookmarkStart w:id="73" w:name="_Toc458943908"/>
    </w:p>
    <w:p w:rsidR="00F9302F" w:rsidRPr="00F9302F" w:rsidRDefault="00F9302F" w:rsidP="00F9302F">
      <w:pPr>
        <w:pStyle w:val="1"/>
        <w:rPr>
          <w:lang w:val="el-GR" w:eastAsia="el-GR" w:bidi="el-GR"/>
        </w:rPr>
      </w:pPr>
      <w:r w:rsidRPr="00F9302F">
        <w:rPr>
          <w:lang w:val="el-GR" w:eastAsia="el-GR" w:bidi="el-GR"/>
        </w:rPr>
        <w:t>9.3 Βιώσιμη και αειφόρος ανάπτυξη</w:t>
      </w:r>
      <w:bookmarkEnd w:id="72"/>
      <w:bookmarkEnd w:id="73"/>
    </w:p>
    <w:p w:rsidR="00F9302F" w:rsidRDefault="00F9302F" w:rsidP="003527E6">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p>
    <w:p w:rsidR="00C5727C" w:rsidRPr="00C5727C" w:rsidRDefault="009A2E8D" w:rsidP="003527E6">
      <w:pPr>
        <w:spacing w:after="0" w:line="240" w:lineRule="auto"/>
        <w:rPr>
          <w:rFonts w:ascii="Arial" w:hAnsi="Arial" w:cs="Arial"/>
          <w:b/>
          <w:sz w:val="56"/>
          <w:szCs w:val="56"/>
          <w:lang w:val="el-GR"/>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70016" behindDoc="0" locked="0" layoutInCell="1" allowOverlap="1">
                <wp:simplePos x="0" y="0"/>
                <wp:positionH relativeFrom="column">
                  <wp:posOffset>2487930</wp:posOffset>
                </wp:positionH>
                <wp:positionV relativeFrom="page">
                  <wp:posOffset>9317990</wp:posOffset>
                </wp:positionV>
                <wp:extent cx="1477645" cy="489585"/>
                <wp:effectExtent l="7620" t="12065" r="10160" b="12700"/>
                <wp:wrapThrough wrapText="bothSides">
                  <wp:wrapPolygon edited="0">
                    <wp:start x="-158" y="0"/>
                    <wp:lineTo x="-158" y="21152"/>
                    <wp:lineTo x="21758" y="21152"/>
                    <wp:lineTo x="21758" y="0"/>
                    <wp:lineTo x="-158" y="0"/>
                  </wp:wrapPolygon>
                </wp:wrapThrough>
                <wp:docPr id="1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120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9" type="#_x0000_t202" style="position:absolute;margin-left:195.9pt;margin-top:733.7pt;width:116.35pt;height:38.5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120</w:t>
                      </w:r>
                    </w:p>
                  </w:txbxContent>
                </v:textbox>
                <w10:wrap type="through" anchory="page"/>
              </v:shape>
            </w:pict>
          </mc:Fallback>
        </mc:AlternateContent>
      </w:r>
      <w:r w:rsidR="00F9302F">
        <w:rPr>
          <w:rFonts w:ascii="Arial" w:hAnsi="Arial" w:cs="Arial"/>
          <w:b/>
          <w:color w:val="000000"/>
          <w:sz w:val="56"/>
          <w:szCs w:val="56"/>
          <w:lang w:val="el-GR" w:eastAsia="el-GR" w:bidi="el-GR"/>
        </w:rPr>
        <w:tab/>
      </w:r>
      <w:r w:rsidR="00C5727C" w:rsidRPr="00C5727C">
        <w:rPr>
          <w:rFonts w:ascii="Arial" w:hAnsi="Arial" w:cs="Arial"/>
          <w:b/>
          <w:color w:val="000000"/>
          <w:sz w:val="56"/>
          <w:szCs w:val="56"/>
          <w:lang w:val="el-GR" w:eastAsia="el-GR" w:bidi="el-GR"/>
        </w:rPr>
        <w:t xml:space="preserve">«Ο κόσμος δεν έχει παρά μόνον περιορισμένους πόρους. Ως συλλογική ανθρωπότητα είμαστε υποχρεωμένοι να πάρουμε μέτρα, ώστε να ξεπεράσουμε τις οικονομικές διαιρέσεις μεταξύ πλούσιων και φτωχών </w:t>
      </w:r>
      <w:r w:rsidR="00C5727C" w:rsidRPr="00C5727C">
        <w:rPr>
          <w:rFonts w:ascii="Arial" w:hAnsi="Arial" w:cs="Arial"/>
          <w:b/>
          <w:color w:val="000000"/>
          <w:sz w:val="56"/>
          <w:szCs w:val="56"/>
          <w:lang w:val="el-GR" w:eastAsia="el-GR" w:bidi="el-GR"/>
        </w:rPr>
        <w:lastRenderedPageBreak/>
        <w:t>χωρών, το ίδιο και τις αντίστοιχες διαιρέσεις μέσα στις κοινωνίες. Πρέπει να το κάνουμε ενώ θα προστατεύουμε και τους πόρους από το</w:t>
      </w:r>
      <w:r w:rsidR="001C4D97">
        <w:rPr>
          <w:rFonts w:ascii="Arial" w:hAnsi="Arial" w:cs="Arial"/>
          <w:b/>
          <w:color w:val="000000"/>
          <w:sz w:val="56"/>
          <w:szCs w:val="56"/>
          <w:lang w:val="el-GR" w:eastAsia="el-GR" w:bidi="el-GR"/>
        </w:rPr>
        <w:t>υς οποίους όλοι μας εξαρτώμαστε</w:t>
      </w:r>
      <w:r w:rsidR="00C5727C" w:rsidRPr="00C5727C">
        <w:rPr>
          <w:rFonts w:ascii="Arial" w:hAnsi="Arial" w:cs="Arial"/>
          <w:b/>
          <w:color w:val="000000"/>
          <w:sz w:val="56"/>
          <w:szCs w:val="56"/>
          <w:lang w:val="el-GR" w:eastAsia="el-GR" w:bidi="el-GR"/>
        </w:rPr>
        <w:t>»</w:t>
      </w:r>
      <w:r w:rsidR="001C4D97">
        <w:rPr>
          <w:rFonts w:ascii="Arial" w:hAnsi="Arial" w:cs="Arial"/>
          <w:b/>
          <w:color w:val="000000"/>
          <w:sz w:val="56"/>
          <w:szCs w:val="56"/>
          <w:lang w:val="el-GR" w:eastAsia="el-GR" w:bidi="el-GR"/>
        </w:rPr>
        <w:t>.</w:t>
      </w:r>
    </w:p>
    <w:p w:rsidR="005F3C10" w:rsidRDefault="00C5727C" w:rsidP="003527E6">
      <w:pPr>
        <w:spacing w:after="0" w:line="240" w:lineRule="auto"/>
        <w:rPr>
          <w:rFonts w:ascii="Arial" w:hAnsi="Arial" w:cs="Arial"/>
          <w:b/>
          <w:sz w:val="56"/>
          <w:szCs w:val="56"/>
          <w:lang w:val="el-GR"/>
        </w:rPr>
      </w:pPr>
      <w:r w:rsidRPr="00C5727C">
        <w:rPr>
          <w:rFonts w:ascii="Arial" w:hAnsi="Arial" w:cs="Arial"/>
          <w:b/>
          <w:color w:val="000000"/>
          <w:sz w:val="56"/>
          <w:szCs w:val="56"/>
          <w:lang w:val="el-GR" w:eastAsia="el-GR" w:bidi="el-GR"/>
        </w:rPr>
        <w:t>Άντονυ Γκίντενς</w:t>
      </w:r>
      <w:r w:rsidRPr="00C5727C">
        <w:rPr>
          <w:rFonts w:ascii="Arial" w:hAnsi="Arial" w:cs="Arial"/>
          <w:b/>
          <w:sz w:val="56"/>
          <w:szCs w:val="56"/>
          <w:lang w:val="el-GR"/>
        </w:rPr>
        <w:t xml:space="preserve"> </w:t>
      </w:r>
    </w:p>
    <w:p w:rsidR="005F3C10" w:rsidRDefault="009A2E8D" w:rsidP="003527E6">
      <w:pPr>
        <w:spacing w:after="0" w:line="240" w:lineRule="auto"/>
        <w:rPr>
          <w:rFonts w:ascii="Arial" w:hAnsi="Arial" w:cs="Arial"/>
          <w:b/>
          <w:sz w:val="56"/>
          <w:szCs w:val="56"/>
          <w:shd w:val="clear" w:color="auto" w:fill="FFFFFF"/>
          <w:lang w:val="el-GR"/>
        </w:rPr>
      </w:pPr>
      <w:r>
        <w:rPr>
          <w:rFonts w:ascii="Arial" w:hAnsi="Arial" w:cs="Arial"/>
          <w:b/>
          <w:noProof/>
          <w:sz w:val="56"/>
          <w:szCs w:val="56"/>
          <w:lang w:val="el-GR" w:eastAsia="el-GR"/>
        </w:rPr>
        <mc:AlternateContent>
          <mc:Choice Requires="wps">
            <w:drawing>
              <wp:anchor distT="0" distB="0" distL="114300" distR="114300" simplePos="0" relativeHeight="251671040" behindDoc="0" locked="0" layoutInCell="1" allowOverlap="1">
                <wp:simplePos x="0" y="0"/>
                <wp:positionH relativeFrom="column">
                  <wp:posOffset>2263775</wp:posOffset>
                </wp:positionH>
                <wp:positionV relativeFrom="page">
                  <wp:posOffset>9502775</wp:posOffset>
                </wp:positionV>
                <wp:extent cx="1477645" cy="489585"/>
                <wp:effectExtent l="12065" t="6350" r="5715" b="8890"/>
                <wp:wrapThrough wrapText="bothSides">
                  <wp:wrapPolygon edited="0">
                    <wp:start x="-158" y="0"/>
                    <wp:lineTo x="-158" y="21152"/>
                    <wp:lineTo x="21758" y="21152"/>
                    <wp:lineTo x="21758" y="0"/>
                    <wp:lineTo x="-158" y="0"/>
                  </wp:wrapPolygon>
                </wp:wrapThrough>
                <wp:docPr id="1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120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0" type="#_x0000_t202" style="position:absolute;margin-left:178.25pt;margin-top:748.25pt;width:116.35pt;height:38.5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8</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120</w:t>
                      </w:r>
                    </w:p>
                  </w:txbxContent>
                </v:textbox>
                <w10:wrap type="through" anchory="page"/>
              </v:shape>
            </w:pict>
          </mc:Fallback>
        </mc:AlternateContent>
      </w:r>
      <w:r w:rsidR="00C5727C" w:rsidRPr="00C5727C">
        <w:rPr>
          <w:rFonts w:ascii="Tahoma" w:hAnsi="Tahoma" w:cs="Tahoma"/>
          <w:b/>
          <w:bCs/>
          <w:color w:val="000000"/>
          <w:sz w:val="56"/>
          <w:szCs w:val="56"/>
          <w:lang w:val="el-GR" w:eastAsia="el-GR" w:bidi="el-GR"/>
        </w:rPr>
        <w:t>Βιώσιμη ή αειφόρος</w:t>
      </w:r>
      <w:r w:rsidR="00C5727C" w:rsidRPr="00C5727C">
        <w:rPr>
          <w:rFonts w:ascii="Arial" w:hAnsi="Arial" w:cs="Arial"/>
          <w:bCs/>
          <w:color w:val="000000"/>
          <w:sz w:val="56"/>
          <w:szCs w:val="56"/>
          <w:lang w:val="el-GR" w:eastAsia="el-GR" w:bidi="el-GR"/>
        </w:rPr>
        <w:t xml:space="preserve"> </w:t>
      </w:r>
      <w:r w:rsidR="00C5727C" w:rsidRPr="00C5727C">
        <w:rPr>
          <w:rFonts w:ascii="Tahoma" w:hAnsi="Tahoma" w:cs="Tahoma"/>
          <w:b/>
          <w:bCs/>
          <w:color w:val="000000"/>
          <w:sz w:val="56"/>
          <w:szCs w:val="56"/>
          <w:lang w:val="el-GR" w:eastAsia="el-GR" w:bidi="el-GR"/>
        </w:rPr>
        <w:t xml:space="preserve">ανάπτυξη </w:t>
      </w:r>
      <w:r w:rsidR="00C5727C" w:rsidRPr="00C5727C">
        <w:rPr>
          <w:rFonts w:ascii="Arial" w:hAnsi="Arial" w:cs="Arial"/>
          <w:b/>
          <w:color w:val="000000"/>
          <w:sz w:val="56"/>
          <w:szCs w:val="56"/>
          <w:lang w:val="el-GR" w:eastAsia="el-GR" w:bidi="el-GR"/>
        </w:rPr>
        <w:t xml:space="preserve">είναι η οικονομική ανάπτυξη που λαμβάνει υπόψη της την προστασία του περιβάλλοντος και τη δυνατότητα να χρησιμοποιηθούν οι φυσικοί πόροι και στο μέλλον. Η λογική της αειφορίας είναι η μέγιστη απολαβή αγαθών από το περιβάλλον, χωρίς να διακόπτεται η παραγωγή αυτών των αγαθών στο μέλλον. Για παράδειγμα, με βάση την αρχή της αειφόρου ανάπτυξης, η εκμετάλλευση ενός δάσους γίνεται με τέτοιον τρόπο που να μην καταστρέφεται το δάσος αλλά </w:t>
      </w:r>
      <w:r w:rsidR="00C5727C" w:rsidRPr="00C5727C">
        <w:rPr>
          <w:rFonts w:ascii="Arial" w:hAnsi="Arial" w:cs="Arial"/>
          <w:b/>
          <w:color w:val="000000"/>
          <w:sz w:val="56"/>
          <w:szCs w:val="56"/>
          <w:lang w:val="el-GR" w:eastAsia="el-GR" w:bidi="el-GR"/>
        </w:rPr>
        <w:lastRenderedPageBreak/>
        <w:t>να μένει ζωντανό και για τις επόμενες γενιές.</w:t>
      </w:r>
      <w:r w:rsidR="00C5727C" w:rsidRPr="00C5727C">
        <w:rPr>
          <w:rFonts w:ascii="Arial" w:hAnsi="Arial" w:cs="Arial"/>
          <w:b/>
          <w:sz w:val="56"/>
          <w:szCs w:val="56"/>
          <w:shd w:val="clear" w:color="auto" w:fill="FFFFFF"/>
          <w:lang w:val="el-GR"/>
        </w:rPr>
        <w:t xml:space="preserve"> </w:t>
      </w:r>
    </w:p>
    <w:p w:rsidR="00C5727C" w:rsidRPr="00C5727C" w:rsidRDefault="009A2E8D" w:rsidP="003527E6">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2064" behindDoc="0" locked="0" layoutInCell="1" allowOverlap="1">
                <wp:simplePos x="0" y="0"/>
                <wp:positionH relativeFrom="column">
                  <wp:posOffset>2343150</wp:posOffset>
                </wp:positionH>
                <wp:positionV relativeFrom="page">
                  <wp:posOffset>9309735</wp:posOffset>
                </wp:positionV>
                <wp:extent cx="1477645" cy="489585"/>
                <wp:effectExtent l="5715" t="13335" r="12065" b="11430"/>
                <wp:wrapThrough wrapText="bothSides">
                  <wp:wrapPolygon edited="0">
                    <wp:start x="-158" y="0"/>
                    <wp:lineTo x="-158" y="21152"/>
                    <wp:lineTo x="21758" y="21152"/>
                    <wp:lineTo x="21758" y="0"/>
                    <wp:lineTo x="-158" y="0"/>
                  </wp:wrapPolygon>
                </wp:wrapThrough>
                <wp:docPr id="16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196FE1" w:rsidP="001C4D97">
                            <w:pPr>
                              <w:jc w:val="center"/>
                              <w:rPr>
                                <w:rFonts w:ascii="Arial" w:hAnsi="Arial" w:cs="Arial"/>
                                <w:b/>
                                <w:sz w:val="56"/>
                                <w:szCs w:val="56"/>
                                <w:lang w:val="el-GR"/>
                              </w:rPr>
                            </w:pPr>
                            <w:r>
                              <w:rPr>
                                <w:rFonts w:ascii="Arial" w:hAnsi="Arial" w:cs="Arial"/>
                                <w:b/>
                                <w:sz w:val="56"/>
                                <w:szCs w:val="56"/>
                                <w:lang w:val="el-GR"/>
                              </w:rPr>
                              <w:t>89</w:t>
                            </w:r>
                            <w:r w:rsidR="009E5BB0" w:rsidRPr="00EC1661">
                              <w:rPr>
                                <w:rFonts w:ascii="Arial" w:hAnsi="Arial" w:cs="Arial"/>
                                <w:b/>
                                <w:sz w:val="56"/>
                                <w:szCs w:val="56"/>
                              </w:rPr>
                              <w:t xml:space="preserve"> / </w:t>
                            </w:r>
                            <w:r w:rsidR="009E5BB0">
                              <w:rPr>
                                <w:rFonts w:ascii="Arial" w:hAnsi="Arial" w:cs="Arial"/>
                                <w:b/>
                                <w:sz w:val="56"/>
                                <w:szCs w:val="56"/>
                                <w:lang w:val="el-GR"/>
                              </w:rPr>
                              <w:t>120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1" type="#_x0000_t202" style="position:absolute;margin-left:184.5pt;margin-top:733.05pt;width:116.35pt;height:38.5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" fillcolor="#fc9" strokecolor="#fc9">
                <v:textbox>
                  <w:txbxContent>
                    <w:p w:rsidR="009E5BB0" w:rsidRPr="00EC1661" w:rsidRDefault="00196FE1" w:rsidP="001C4D97">
                      <w:pPr>
                        <w:jc w:val="center"/>
                        <w:rPr>
                          <w:rFonts w:ascii="Arial" w:hAnsi="Arial" w:cs="Arial"/>
                          <w:b/>
                          <w:sz w:val="56"/>
                          <w:szCs w:val="56"/>
                          <w:lang w:val="el-GR"/>
                        </w:rPr>
                      </w:pPr>
                      <w:r>
                        <w:rPr>
                          <w:rFonts w:ascii="Arial" w:hAnsi="Arial" w:cs="Arial"/>
                          <w:b/>
                          <w:sz w:val="56"/>
                          <w:szCs w:val="56"/>
                          <w:lang w:val="el-GR"/>
                        </w:rPr>
                        <w:t>89</w:t>
                      </w:r>
                      <w:r w:rsidR="009E5BB0" w:rsidRPr="00EC1661">
                        <w:rPr>
                          <w:rFonts w:ascii="Arial" w:hAnsi="Arial" w:cs="Arial"/>
                          <w:b/>
                          <w:sz w:val="56"/>
                          <w:szCs w:val="56"/>
                        </w:rPr>
                        <w:t xml:space="preserve"> / </w:t>
                      </w:r>
                      <w:r w:rsidR="009E5BB0">
                        <w:rPr>
                          <w:rFonts w:ascii="Arial" w:hAnsi="Arial" w:cs="Arial"/>
                          <w:b/>
                          <w:sz w:val="56"/>
                          <w:szCs w:val="56"/>
                          <w:lang w:val="el-GR"/>
                        </w:rPr>
                        <w:t>120</w:t>
                      </w:r>
                    </w:p>
                  </w:txbxContent>
                </v:textbox>
                <w10:wrap type="through" anchory="page"/>
              </v:shape>
            </w:pict>
          </mc:Fallback>
        </mc:AlternateContent>
      </w:r>
      <w:r w:rsidR="005F3C10">
        <w:rPr>
          <w:rFonts w:ascii="Arial" w:hAnsi="Arial" w:cs="Arial"/>
          <w:b/>
          <w:sz w:val="56"/>
          <w:szCs w:val="56"/>
          <w:shd w:val="clear" w:color="auto" w:fill="FFFFFF"/>
          <w:lang w:val="el-GR"/>
        </w:rPr>
        <w:tab/>
      </w:r>
      <w:r w:rsidR="00C5727C" w:rsidRPr="00C5727C">
        <w:rPr>
          <w:rFonts w:ascii="Arial" w:hAnsi="Arial" w:cs="Arial"/>
          <w:b/>
          <w:color w:val="000000"/>
          <w:sz w:val="56"/>
          <w:szCs w:val="56"/>
          <w:lang w:val="el-GR" w:eastAsia="el-GR" w:bidi="el-GR"/>
        </w:rPr>
        <w:t xml:space="preserve">Η ιδέα της αειφόρου ανάπτυξης είναι αποτέλεσμα του προβληματισμού σχετικά με το οικολογικό πρόβλημα, ο οποίος έχει αρχίσει να αναπτύσσεται από τις αρχές της δεκαετίας του 1970. Η πετρελαϊκή κρίση του 1973, η απότομη δηλαδή αύξηση της τιμής του πετρελαίου λόγω της τεχνητής μείωσης της παραγωγής του από τις πετρελαιοπαραγωγές χώρες, ήταν η αιτία να αναπτυχθεί έντονος προβληματισμός σχετικά με το μέλλον που επιφυλάσσει στην ανθρωπότητα η υπερεκμετάλλευση των φυσικών πόρων. Τη δεκαετία του 1970 εμφανίστηκαν σημαντικά οικολογικά κινήματα </w:t>
      </w:r>
      <w:r w:rsidR="00C5727C" w:rsidRPr="00C5727C">
        <w:rPr>
          <w:rFonts w:ascii="Arial" w:hAnsi="Arial" w:cs="Arial"/>
          <w:b/>
          <w:color w:val="000000"/>
          <w:sz w:val="56"/>
          <w:szCs w:val="56"/>
          <w:lang w:val="el-GR" w:eastAsia="el-GR" w:bidi="en-US"/>
        </w:rPr>
        <w:t>(</w:t>
      </w:r>
      <w:r w:rsidR="005E6AC6">
        <w:rPr>
          <w:rFonts w:ascii="Arial" w:hAnsi="Arial" w:cs="Arial"/>
          <w:b/>
          <w:color w:val="000000"/>
          <w:sz w:val="56"/>
          <w:szCs w:val="56"/>
          <w:lang w:val="en-US" w:eastAsia="el-GR" w:bidi="en-US"/>
        </w:rPr>
        <w:t>Eco</w:t>
      </w:r>
      <w:r w:rsidR="00C5727C" w:rsidRPr="00C5727C">
        <w:rPr>
          <w:rFonts w:ascii="Arial" w:hAnsi="Arial" w:cs="Arial"/>
          <w:b/>
          <w:color w:val="000000"/>
          <w:sz w:val="56"/>
          <w:szCs w:val="56"/>
          <w:lang w:val="en-US" w:eastAsia="el-GR" w:bidi="en-US"/>
        </w:rPr>
        <w:t>ogistes</w:t>
      </w:r>
      <w:r w:rsidR="00C5727C" w:rsidRPr="00C5727C">
        <w:rPr>
          <w:rFonts w:ascii="Arial" w:hAnsi="Arial" w:cs="Arial"/>
          <w:b/>
          <w:color w:val="000000"/>
          <w:sz w:val="56"/>
          <w:szCs w:val="56"/>
          <w:lang w:val="el-GR" w:eastAsia="el-GR" w:bidi="en-US"/>
        </w:rPr>
        <w:t xml:space="preserve"> </w:t>
      </w:r>
      <w:r w:rsidR="00C5727C" w:rsidRPr="00C5727C">
        <w:rPr>
          <w:rFonts w:ascii="Arial" w:hAnsi="Arial" w:cs="Arial"/>
          <w:b/>
          <w:color w:val="000000"/>
          <w:sz w:val="56"/>
          <w:szCs w:val="56"/>
          <w:lang w:val="el-GR" w:eastAsia="el-GR" w:bidi="el-GR"/>
        </w:rPr>
        <w:t xml:space="preserve">στη Γαλλία) και περιοδικά προβληματισμού σχετικά με το </w:t>
      </w:r>
      <w:r w:rsidR="00C5727C" w:rsidRPr="00C5727C">
        <w:rPr>
          <w:rFonts w:ascii="Arial" w:hAnsi="Arial" w:cs="Arial"/>
          <w:b/>
          <w:color w:val="000000"/>
          <w:sz w:val="56"/>
          <w:szCs w:val="56"/>
          <w:lang w:val="el-GR" w:eastAsia="el-GR" w:bidi="el-GR"/>
        </w:rPr>
        <w:lastRenderedPageBreak/>
        <w:t xml:space="preserve">οικολογικό ζήτημα (το περιοδικό </w:t>
      </w:r>
      <w:r w:rsidR="00C5727C" w:rsidRPr="00C5727C">
        <w:rPr>
          <w:rFonts w:ascii="Arial" w:hAnsi="Arial" w:cs="Arial"/>
          <w:b/>
          <w:color w:val="000000"/>
          <w:sz w:val="56"/>
          <w:szCs w:val="56"/>
          <w:lang w:val="en-US" w:eastAsia="el-GR" w:bidi="en-US"/>
        </w:rPr>
        <w:t>Egologist</w:t>
      </w:r>
      <w:r w:rsidR="00C5727C" w:rsidRPr="00C5727C">
        <w:rPr>
          <w:rFonts w:ascii="Arial" w:hAnsi="Arial" w:cs="Arial"/>
          <w:b/>
          <w:color w:val="000000"/>
          <w:sz w:val="56"/>
          <w:szCs w:val="56"/>
          <w:lang w:val="el-GR" w:eastAsia="el-GR" w:bidi="en-US"/>
        </w:rPr>
        <w:t xml:space="preserve"> </w:t>
      </w:r>
      <w:r w:rsidR="00C5727C" w:rsidRPr="00C5727C">
        <w:rPr>
          <w:rFonts w:ascii="Arial" w:hAnsi="Arial" w:cs="Arial"/>
          <w:b/>
          <w:color w:val="000000"/>
          <w:sz w:val="56"/>
          <w:szCs w:val="56"/>
          <w:lang w:val="el-GR" w:eastAsia="el-GR" w:bidi="el-GR"/>
        </w:rPr>
        <w:t>στο Ηνωμένο Βασίλειο).</w:t>
      </w:r>
    </w:p>
    <w:p w:rsidR="009A7018" w:rsidRDefault="009A2E8D" w:rsidP="003527E6">
      <w:pPr>
        <w:spacing w:after="0" w:line="240" w:lineRule="auto"/>
        <w:rPr>
          <w:rFonts w:ascii="Arial" w:hAnsi="Arial" w:cs="Arial"/>
          <w:b/>
          <w:sz w:val="56"/>
          <w:szCs w:val="56"/>
          <w:shd w:val="clear" w:color="auto" w:fill="FFFFFF"/>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73088" behindDoc="0" locked="0" layoutInCell="1" allowOverlap="1">
                <wp:simplePos x="0" y="0"/>
                <wp:positionH relativeFrom="column">
                  <wp:posOffset>2426970</wp:posOffset>
                </wp:positionH>
                <wp:positionV relativeFrom="page">
                  <wp:posOffset>9329420</wp:posOffset>
                </wp:positionV>
                <wp:extent cx="1477645" cy="489585"/>
                <wp:effectExtent l="13335" t="13970" r="13970" b="10795"/>
                <wp:wrapThrough wrapText="bothSides">
                  <wp:wrapPolygon edited="0">
                    <wp:start x="-158" y="0"/>
                    <wp:lineTo x="-158" y="21152"/>
                    <wp:lineTo x="21758" y="21152"/>
                    <wp:lineTo x="21758" y="0"/>
                    <wp:lineTo x="-158" y="0"/>
                  </wp:wrapPolygon>
                </wp:wrapThrough>
                <wp:docPr id="15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120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2" type="#_x0000_t202" style="position:absolute;margin-left:191.1pt;margin-top:734.6pt;width:116.35pt;height:38.5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" fillcolor="#fc9" strokecolor="#fc9">
                <v:textbox>
                  <w:txbxContent>
                    <w:p w:rsidR="009E5BB0" w:rsidRPr="00EC1661" w:rsidRDefault="009E5BB0" w:rsidP="001C4D97">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120</w:t>
                      </w:r>
                    </w:p>
                  </w:txbxContent>
                </v:textbox>
                <w10:wrap type="through" anchory="page"/>
              </v:shape>
            </w:pict>
          </mc:Fallback>
        </mc:AlternateContent>
      </w:r>
      <w:r w:rsidR="005F3C10">
        <w:rPr>
          <w:rFonts w:ascii="Arial" w:hAnsi="Arial" w:cs="Arial"/>
          <w:b/>
          <w:sz w:val="56"/>
          <w:szCs w:val="56"/>
          <w:lang w:val="el-GR"/>
        </w:rPr>
        <w:tab/>
      </w:r>
      <w:r w:rsidR="00C5727C" w:rsidRPr="00C5727C">
        <w:rPr>
          <w:rFonts w:ascii="Arial" w:hAnsi="Arial" w:cs="Arial"/>
          <w:b/>
          <w:color w:val="000000"/>
          <w:sz w:val="56"/>
          <w:szCs w:val="56"/>
          <w:lang w:val="el-GR" w:eastAsia="el-GR" w:bidi="el-GR"/>
        </w:rPr>
        <w:t>Αποτέλεσμα όλης αυτής της κίνησης ήταν ο όρος αειφόρος ανά</w:t>
      </w:r>
      <w:r w:rsidR="00C5727C" w:rsidRPr="00C5727C">
        <w:rPr>
          <w:rFonts w:ascii="Arial" w:hAnsi="Arial" w:cs="Arial"/>
          <w:b/>
          <w:color w:val="000000"/>
          <w:sz w:val="56"/>
          <w:szCs w:val="56"/>
          <w:lang w:val="el-GR" w:eastAsia="el-GR" w:bidi="el-GR"/>
        </w:rPr>
        <w:softHyphen/>
        <w:t>πτυξη να αρχίσει να χρησιμοποιείται και σε κείμενα διεθνών οργανισμών. Το 1987, εμφανίσθηκε για πρώτη φορά σε κείμενο του Οργανισμού Ηνωμένων Εθνών. Το κείμενο είχε τίτλο: «Το κοινό μας μέλλον». Πέντε χρόνια αργότερα (1992), ο όρος χρησιμοποιήθηκε στη Διάσκεψη των Ηνωμένων Εθνών για το Περιβάλλον που έγινε στο Ρίο ντε Τζανέιρο της Βραζιλίας και στην οποία συμμετείχαν περισσότερες από 170 χώρες. Οι εκπρόσωποι των χωρών αυτών δεσμεύτηκαν ότι η έννοια της αειφόρου ανάπτυξης θα αποτελέσει τη βασική ιδέα της ανάπτυξής τους. Αποτέλεσμα της Διάσκεψης του Ρίο ντε Τζα</w:t>
      </w:r>
      <w:r w:rsidR="00C5727C" w:rsidRPr="00C5727C">
        <w:rPr>
          <w:rFonts w:ascii="Arial" w:hAnsi="Arial" w:cs="Arial"/>
          <w:b/>
          <w:color w:val="000000"/>
          <w:sz w:val="56"/>
          <w:szCs w:val="56"/>
          <w:lang w:val="el-GR" w:eastAsia="el-GR" w:bidi="el-GR"/>
        </w:rPr>
        <w:lastRenderedPageBreak/>
        <w:t>νέιρο ήταν η Διακήρυξη του Ρίο για το Περιβάλλον και την Ανάπτυξη, στην οποία περιγράφονται μέτρα για τη δημιουργία της αειφόρου ανάπτυξης.</w:t>
      </w:r>
      <w:r w:rsidR="00C5727C" w:rsidRPr="00C5727C">
        <w:rPr>
          <w:rFonts w:ascii="Arial" w:hAnsi="Arial" w:cs="Arial"/>
          <w:b/>
          <w:sz w:val="56"/>
          <w:szCs w:val="56"/>
          <w:shd w:val="clear" w:color="auto" w:fill="FFFFFF"/>
          <w:lang w:val="el-GR"/>
        </w:rPr>
        <w:t xml:space="preserve"> </w:t>
      </w:r>
    </w:p>
    <w:p w:rsidR="005F3C10" w:rsidRDefault="009A7018" w:rsidP="003527E6">
      <w:pPr>
        <w:spacing w:after="0" w:line="240" w:lineRule="auto"/>
        <w:rPr>
          <w:rFonts w:ascii="Arial" w:hAnsi="Arial" w:cs="Arial"/>
          <w:b/>
          <w:sz w:val="56"/>
          <w:szCs w:val="56"/>
          <w:shd w:val="clear" w:color="auto" w:fill="FFFFFF"/>
          <w:lang w:val="el-GR"/>
        </w:rPr>
      </w:pPr>
      <w:r>
        <w:rPr>
          <w:rFonts w:ascii="Arial" w:hAnsi="Arial" w:cs="Arial"/>
          <w:b/>
          <w:sz w:val="56"/>
          <w:szCs w:val="56"/>
          <w:shd w:val="clear" w:color="auto" w:fill="FFFFFF"/>
          <w:lang w:val="el-GR"/>
        </w:rPr>
        <w:tab/>
      </w:r>
      <w:r w:rsidR="00C5727C" w:rsidRPr="00C5727C">
        <w:rPr>
          <w:rFonts w:ascii="Arial" w:hAnsi="Arial" w:cs="Arial"/>
          <w:b/>
          <w:color w:val="000000"/>
          <w:sz w:val="56"/>
          <w:szCs w:val="56"/>
          <w:lang w:val="el-GR" w:eastAsia="el-GR" w:bidi="el-GR"/>
        </w:rPr>
        <w:t xml:space="preserve">Το 1997, στο Άμστερνταμ της Ολλανδίας, υπογράφηκε η Συνθήκη του Άμστερνταμ, η οποία ρύθμιζε συγκεκριμένα θέματα της Ευρωπαϊκής Ένωσης. Στη συνθήκη αναφέρεται η «αρμονική ισόρροπος και αειφόρος ανάπτυξη των οικονομικών δραστηριοτήτων». Με αυτή την αναφορά, η αειφόρος ανάπτυξη έπαψε </w:t>
      </w:r>
      <w:r w:rsidR="0028245C">
        <w:rPr>
          <w:rFonts w:ascii="Arial" w:hAnsi="Arial" w:cs="Arial"/>
          <w:b/>
          <w:color w:val="000000"/>
          <w:sz w:val="56"/>
          <w:szCs w:val="56"/>
          <w:lang w:val="el-GR" w:eastAsia="el-GR" w:bidi="el-GR"/>
        </w:rPr>
        <w:t>να θεωρείται απο</w:t>
      </w:r>
      <w:r w:rsidR="00C5727C" w:rsidRPr="00C5727C">
        <w:rPr>
          <w:rFonts w:ascii="Arial" w:hAnsi="Arial" w:cs="Arial"/>
          <w:b/>
          <w:color w:val="000000"/>
          <w:sz w:val="56"/>
          <w:szCs w:val="56"/>
          <w:lang w:val="el-GR" w:eastAsia="el-GR" w:bidi="el-GR"/>
        </w:rPr>
        <w:t>κλειστικά έννοια της οικολογίας και αναγνωρίστηκε και ως έννοια της οικονομίας και της πολιτικής.</w:t>
      </w:r>
      <w:r w:rsidR="00C5727C" w:rsidRPr="00C5727C">
        <w:rPr>
          <w:rFonts w:ascii="Arial" w:hAnsi="Arial" w:cs="Arial"/>
          <w:b/>
          <w:sz w:val="56"/>
          <w:szCs w:val="56"/>
          <w:shd w:val="clear" w:color="auto" w:fill="FFFFFF"/>
          <w:lang w:val="el-GR"/>
        </w:rPr>
        <w:t xml:space="preserve"> </w:t>
      </w:r>
    </w:p>
    <w:p w:rsidR="00C5727C" w:rsidRDefault="009A2E8D" w:rsidP="003527E6">
      <w:pPr>
        <w:spacing w:after="0" w:line="240" w:lineRule="auto"/>
        <w:rPr>
          <w:rFonts w:ascii="Arial" w:hAnsi="Arial" w:cs="Arial"/>
          <w:b/>
          <w:color w:val="000000"/>
          <w:sz w:val="56"/>
          <w:szCs w:val="56"/>
          <w:lang w:val="el-GR" w:eastAsia="el-GR" w:bidi="el-GR"/>
        </w:rPr>
      </w:pPr>
      <w:r>
        <w:rPr>
          <w:rFonts w:ascii="Arial" w:hAnsi="Arial" w:cs="Arial"/>
          <w:b/>
          <w:noProof/>
          <w:sz w:val="56"/>
          <w:szCs w:val="56"/>
          <w:lang w:val="el-GR" w:eastAsia="el-GR"/>
        </w:rPr>
        <mc:AlternateContent>
          <mc:Choice Requires="wps">
            <w:drawing>
              <wp:anchor distT="0" distB="0" distL="114300" distR="114300" simplePos="0" relativeHeight="251674112" behindDoc="0" locked="0" layoutInCell="1" allowOverlap="1">
                <wp:simplePos x="0" y="0"/>
                <wp:positionH relativeFrom="column">
                  <wp:posOffset>1977390</wp:posOffset>
                </wp:positionH>
                <wp:positionV relativeFrom="page">
                  <wp:posOffset>9328785</wp:posOffset>
                </wp:positionV>
                <wp:extent cx="2386965" cy="489585"/>
                <wp:effectExtent l="11430" t="13335" r="11430" b="11430"/>
                <wp:wrapThrough wrapText="bothSides">
                  <wp:wrapPolygon edited="0">
                    <wp:start x="-161" y="0"/>
                    <wp:lineTo x="-161" y="21152"/>
                    <wp:lineTo x="21761" y="21152"/>
                    <wp:lineTo x="21761" y="0"/>
                    <wp:lineTo x="-161" y="0"/>
                  </wp:wrapPolygon>
                </wp:wrapThrough>
                <wp:docPr id="1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120 - 121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3" type="#_x0000_t202" style="position:absolute;margin-left:155.7pt;margin-top:734.55pt;width:187.95pt;height:38.5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" fillcolor="#fc9" strokecolor="#fc9">
                <v:textbo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120 - 121</w:t>
                      </w:r>
                    </w:p>
                  </w:txbxContent>
                </v:textbox>
                <w10:wrap type="through" anchory="page"/>
              </v:shape>
            </w:pict>
          </mc:Fallback>
        </mc:AlternateContent>
      </w:r>
      <w:r w:rsidR="005F3C10">
        <w:rPr>
          <w:rFonts w:ascii="Arial" w:hAnsi="Arial" w:cs="Arial"/>
          <w:b/>
          <w:sz w:val="56"/>
          <w:szCs w:val="56"/>
          <w:shd w:val="clear" w:color="auto" w:fill="FFFFFF"/>
          <w:lang w:val="el-GR"/>
        </w:rPr>
        <w:tab/>
      </w:r>
      <w:r w:rsidR="00C5727C" w:rsidRPr="00C5727C">
        <w:rPr>
          <w:rFonts w:ascii="Arial" w:hAnsi="Arial" w:cs="Arial"/>
          <w:b/>
          <w:color w:val="000000"/>
          <w:sz w:val="56"/>
          <w:szCs w:val="56"/>
          <w:lang w:val="el-GR" w:eastAsia="el-GR" w:bidi="el-GR"/>
        </w:rPr>
        <w:t xml:space="preserve">Το 1997, επίσης, στην πόλη </w:t>
      </w:r>
      <w:r w:rsidR="0028245C">
        <w:rPr>
          <w:rFonts w:ascii="Arial" w:hAnsi="Arial" w:cs="Arial"/>
          <w:b/>
          <w:color w:val="000000"/>
          <w:sz w:val="56"/>
          <w:szCs w:val="56"/>
          <w:lang w:val="el-GR" w:eastAsia="el-GR" w:bidi="el-GR"/>
        </w:rPr>
        <w:t>Κιότο της Ιαπωνίας πραγματοποιή</w:t>
      </w:r>
      <w:r w:rsidR="00C5727C" w:rsidRPr="00C5727C">
        <w:rPr>
          <w:rFonts w:ascii="Arial" w:hAnsi="Arial" w:cs="Arial"/>
          <w:b/>
          <w:color w:val="000000"/>
          <w:sz w:val="56"/>
          <w:szCs w:val="56"/>
          <w:lang w:val="el-GR" w:eastAsia="el-GR" w:bidi="el-GR"/>
        </w:rPr>
        <w:t xml:space="preserve">θηκε διεθνής διάσκεψη για την ανάπτυξη </w:t>
      </w:r>
      <w:r w:rsidR="00C5727C" w:rsidRPr="00C5727C">
        <w:rPr>
          <w:rFonts w:ascii="Arial" w:hAnsi="Arial" w:cs="Arial"/>
          <w:b/>
          <w:color w:val="000000"/>
          <w:sz w:val="56"/>
          <w:szCs w:val="56"/>
          <w:lang w:val="el-GR" w:eastAsia="el-GR" w:bidi="el-GR"/>
        </w:rPr>
        <w:lastRenderedPageBreak/>
        <w:t>και την προστασία του περιβάλλοντος. Αποτέλεσμα της διάσκεψης ήταν το Πρωτόκολλο του Κιότο για τις κλιματικές αλλαγές. Σύμφωνα με το κείμενο του Πρωτοκόλλου, οι βιομηχανικά ανεπτυγμένες χώρες υποχρεούνται να μειώσουν μέχρι τα έτη 2008 - 2012 τις εκπομπές των αερίων του φαινομένου του θερμοκηπίου κατά 5,2% κατά μέσο όρο σε σχέση με τα επίπεδα του 1990. Για τι</w:t>
      </w:r>
      <w:r w:rsidR="0028245C">
        <w:rPr>
          <w:rFonts w:ascii="Arial" w:hAnsi="Arial" w:cs="Arial"/>
          <w:b/>
          <w:color w:val="000000"/>
          <w:sz w:val="56"/>
          <w:szCs w:val="56"/>
          <w:lang w:val="el-GR" w:eastAsia="el-GR" w:bidi="el-GR"/>
        </w:rPr>
        <w:t xml:space="preserve">ς αναπτυσσόμενες χώρες δεν </w:t>
      </w:r>
      <w:r w:rsidR="009A7018">
        <w:rPr>
          <w:rFonts w:ascii="Arial" w:hAnsi="Arial" w:cs="Arial"/>
          <w:b/>
          <w:color w:val="000000"/>
          <w:sz w:val="56"/>
          <w:szCs w:val="56"/>
          <w:lang w:val="el-GR" w:eastAsia="el-GR" w:bidi="el-GR"/>
        </w:rPr>
        <w:t>καθο</w:t>
      </w:r>
      <w:r w:rsidR="009A7018" w:rsidRPr="00C5727C">
        <w:rPr>
          <w:rFonts w:ascii="Arial" w:hAnsi="Arial" w:cs="Arial"/>
          <w:b/>
          <w:color w:val="000000"/>
          <w:sz w:val="56"/>
          <w:szCs w:val="56"/>
          <w:lang w:val="el-GR" w:eastAsia="el-GR" w:bidi="el-GR"/>
        </w:rPr>
        <w:t>ρίζο</w:t>
      </w:r>
      <w:r w:rsidR="009A7018">
        <w:rPr>
          <w:rFonts w:ascii="Arial" w:hAnsi="Arial" w:cs="Arial"/>
          <w:b/>
          <w:color w:val="000000"/>
          <w:sz w:val="56"/>
          <w:szCs w:val="56"/>
          <w:lang w:val="el-GR" w:eastAsia="el-GR" w:bidi="el-GR"/>
        </w:rPr>
        <w:t>ν</w:t>
      </w:r>
      <w:r w:rsidR="009A7018" w:rsidRPr="00C5727C">
        <w:rPr>
          <w:rFonts w:ascii="Arial" w:hAnsi="Arial" w:cs="Arial"/>
          <w:b/>
          <w:color w:val="000000"/>
          <w:sz w:val="56"/>
          <w:szCs w:val="56"/>
          <w:lang w:val="el-GR" w:eastAsia="el-GR" w:bidi="el-GR"/>
        </w:rPr>
        <w:t>ται</w:t>
      </w:r>
      <w:r w:rsidR="00C5727C" w:rsidRPr="00C5727C">
        <w:rPr>
          <w:rFonts w:ascii="Arial" w:hAnsi="Arial" w:cs="Arial"/>
          <w:b/>
          <w:color w:val="000000"/>
          <w:sz w:val="56"/>
          <w:szCs w:val="56"/>
          <w:lang w:val="el-GR" w:eastAsia="el-GR" w:bidi="el-GR"/>
        </w:rPr>
        <w:t xml:space="preserve"> στόχοι ως προς τις εκπομπές. Το Πρωτόκολλο του Κιότο θέτει ως κεντρική έννοια την αειφόρο ανάπτυξη και αντιλαμβάνεται τους φυσικούς πόρους ως κεφάλαια που πρέπει να αναπαράγονται. Οι αναζητήσεις για μια φιλική προς το περιβάλλον τεχνολογία σε συνδυασμό με την </w:t>
      </w:r>
      <w:r>
        <w:rPr>
          <w:rFonts w:ascii="Arial" w:hAnsi="Arial" w:cs="Arial"/>
          <w:b/>
          <w:noProof/>
          <w:color w:val="000000"/>
          <w:sz w:val="56"/>
          <w:szCs w:val="56"/>
          <w:lang w:val="el-GR" w:eastAsia="el-GR"/>
        </w:rPr>
        <mc:AlternateContent>
          <mc:Choice Requires="wps">
            <w:drawing>
              <wp:anchor distT="0" distB="0" distL="114300" distR="114300" simplePos="0" relativeHeight="251675136" behindDoc="0" locked="0" layoutInCell="1" allowOverlap="1">
                <wp:simplePos x="0" y="0"/>
                <wp:positionH relativeFrom="column">
                  <wp:posOffset>2428875</wp:posOffset>
                </wp:positionH>
                <wp:positionV relativeFrom="page">
                  <wp:posOffset>9502775</wp:posOffset>
                </wp:positionV>
                <wp:extent cx="1477645" cy="489585"/>
                <wp:effectExtent l="5715" t="6350" r="12065" b="8890"/>
                <wp:wrapThrough wrapText="bothSides">
                  <wp:wrapPolygon edited="0">
                    <wp:start x="-158" y="0"/>
                    <wp:lineTo x="-158" y="21152"/>
                    <wp:lineTo x="21758" y="21152"/>
                    <wp:lineTo x="21758" y="0"/>
                    <wp:lineTo x="-158" y="0"/>
                  </wp:wrapPolygon>
                </wp:wrapThrough>
                <wp:docPr id="1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5E6AC6"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2</w:t>
                            </w:r>
                            <w:r w:rsidR="009E5BB0" w:rsidRPr="00EC1661">
                              <w:rPr>
                                <w:rFonts w:ascii="Arial" w:hAnsi="Arial" w:cs="Arial"/>
                                <w:b/>
                                <w:sz w:val="56"/>
                                <w:szCs w:val="56"/>
                              </w:rPr>
                              <w:t xml:space="preserve"> / </w:t>
                            </w:r>
                            <w:r w:rsidR="009E5BB0">
                              <w:rPr>
                                <w:rFonts w:ascii="Arial" w:hAnsi="Arial" w:cs="Arial"/>
                                <w:b/>
                                <w:sz w:val="56"/>
                                <w:szCs w:val="56"/>
                                <w:lang w:val="el-GR"/>
                              </w:rPr>
                              <w:t>121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4" type="#_x0000_t202" style="position:absolute;margin-left:191.25pt;margin-top:748.25pt;width:116.35pt;height:38.5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" fillcolor="#fc9" strokecolor="#fc9">
                <v:textbox>
                  <w:txbxContent>
                    <w:p w:rsidR="009E5BB0" w:rsidRPr="00EC1661" w:rsidRDefault="005E6AC6"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2</w:t>
                      </w:r>
                      <w:r w:rsidR="009E5BB0" w:rsidRPr="00EC1661">
                        <w:rPr>
                          <w:rFonts w:ascii="Arial" w:hAnsi="Arial" w:cs="Arial"/>
                          <w:b/>
                          <w:sz w:val="56"/>
                          <w:szCs w:val="56"/>
                        </w:rPr>
                        <w:t xml:space="preserve"> / </w:t>
                      </w:r>
                      <w:r w:rsidR="009E5BB0">
                        <w:rPr>
                          <w:rFonts w:ascii="Arial" w:hAnsi="Arial" w:cs="Arial"/>
                          <w:b/>
                          <w:sz w:val="56"/>
                          <w:szCs w:val="56"/>
                          <w:lang w:val="el-GR"/>
                        </w:rPr>
                        <w:t>121</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t>έννοια της αειφόρου ανάπτυξης οδή</w:t>
      </w:r>
      <w:r w:rsidR="00C5727C" w:rsidRPr="00C5727C">
        <w:rPr>
          <w:rFonts w:ascii="Arial" w:hAnsi="Arial" w:cs="Arial"/>
          <w:b/>
          <w:color w:val="000000"/>
          <w:sz w:val="56"/>
          <w:szCs w:val="56"/>
          <w:lang w:val="el-GR" w:eastAsia="el-GR" w:bidi="el-GR"/>
        </w:rPr>
        <w:lastRenderedPageBreak/>
        <w:t>γησαν στις έννοιες της πράσινης ανάπτυξης και της πράσινης οικονομίας. Οι όροι αυτοί παραπέμπουν στην αειφόρο ανάπτυξη. Η πράσινη οικονομία, ειδικότερα, δίνει β</w:t>
      </w:r>
      <w:r w:rsidR="0028245C">
        <w:rPr>
          <w:rFonts w:ascii="Arial" w:hAnsi="Arial" w:cs="Arial"/>
          <w:b/>
          <w:color w:val="000000"/>
          <w:sz w:val="56"/>
          <w:szCs w:val="56"/>
          <w:lang w:val="el-GR" w:eastAsia="el-GR" w:bidi="el-GR"/>
        </w:rPr>
        <w:t>αρύτητα στην προστασία του περι</w:t>
      </w:r>
      <w:r w:rsidR="00C5727C" w:rsidRPr="00C5727C">
        <w:rPr>
          <w:rFonts w:ascii="Arial" w:hAnsi="Arial" w:cs="Arial"/>
          <w:b/>
          <w:color w:val="000000"/>
          <w:sz w:val="56"/>
          <w:szCs w:val="56"/>
          <w:lang w:val="el-GR" w:eastAsia="el-GR" w:bidi="el-GR"/>
        </w:rPr>
        <w:t>βάλλο</w:t>
      </w:r>
      <w:r w:rsidR="0028245C">
        <w:rPr>
          <w:rFonts w:ascii="Arial" w:hAnsi="Arial" w:cs="Arial"/>
          <w:b/>
          <w:color w:val="000000"/>
          <w:sz w:val="56"/>
          <w:szCs w:val="56"/>
          <w:lang w:val="el-GR" w:eastAsia="el-GR" w:bidi="el-GR"/>
        </w:rPr>
        <w:t>-</w:t>
      </w:r>
      <w:r w:rsidR="00C5727C" w:rsidRPr="00C5727C">
        <w:rPr>
          <w:rFonts w:ascii="Arial" w:hAnsi="Arial" w:cs="Arial"/>
          <w:b/>
          <w:color w:val="000000"/>
          <w:sz w:val="56"/>
          <w:szCs w:val="56"/>
          <w:lang w:val="el-GR" w:eastAsia="el-GR" w:bidi="el-GR"/>
        </w:rPr>
        <w:t>ντος έναντι της αύξησης της παραγωγής. Για παράδειγμα, ανάμεσα στην μαζική παραγωγή αυτοκινήτων ή τη στροφή του πληθυσμού στα μέσα μαζικής μεταφοράς, η πράσινη οικονομία τίθεται σαφώς υπέρ του δευτέρου. Όχι ιδιωτικά αυτοκίνητα αλλά καλό δίκτυο συγκοινωνιών. Αυτό προϋποθέτει και ανάλογη παιδεία του πληθυσμού ώστε να αφήσει τ</w:t>
      </w:r>
      <w:r w:rsidR="0028245C">
        <w:rPr>
          <w:rFonts w:ascii="Arial" w:hAnsi="Arial" w:cs="Arial"/>
          <w:b/>
          <w:color w:val="000000"/>
          <w:sz w:val="56"/>
          <w:szCs w:val="56"/>
          <w:lang w:val="el-GR" w:eastAsia="el-GR" w:bidi="el-GR"/>
        </w:rPr>
        <w:t>ο αυτοκίνητο και να χρησιμοποιή</w:t>
      </w:r>
      <w:r w:rsidR="00C5727C" w:rsidRPr="00C5727C">
        <w:rPr>
          <w:rFonts w:ascii="Arial" w:hAnsi="Arial" w:cs="Arial"/>
          <w:b/>
          <w:color w:val="000000"/>
          <w:sz w:val="56"/>
          <w:szCs w:val="56"/>
          <w:lang w:val="el-GR" w:eastAsia="el-GR" w:bidi="el-GR"/>
        </w:rPr>
        <w:t>σει το τρένο, το λεωφορείο, το τραμ κτλ.</w:t>
      </w:r>
    </w:p>
    <w:p w:rsidR="00C931A8" w:rsidRPr="005F3C10" w:rsidRDefault="00C931A8" w:rsidP="003527E6">
      <w:pPr>
        <w:spacing w:after="0" w:line="240" w:lineRule="auto"/>
        <w:rPr>
          <w:rFonts w:ascii="Arial" w:hAnsi="Arial" w:cs="Arial"/>
          <w:b/>
          <w:sz w:val="56"/>
          <w:szCs w:val="56"/>
          <w:lang w:val="el-GR"/>
        </w:rPr>
      </w:pPr>
    </w:p>
    <w:p w:rsidR="003735F9" w:rsidRDefault="009A2E8D" w:rsidP="00876B20">
      <w:pPr>
        <w:shd w:val="clear" w:color="auto" w:fill="E8EEA0"/>
        <w:spacing w:after="0" w:line="240" w:lineRule="auto"/>
        <w:rPr>
          <w:rFonts w:ascii="Arial" w:hAnsi="Arial" w:cs="Arial"/>
          <w:b/>
          <w:color w:val="000000"/>
          <w:sz w:val="56"/>
          <w:szCs w:val="56"/>
          <w:lang w:val="el-GR" w:eastAsia="el-GR" w:bidi="el-GR"/>
        </w:rPr>
      </w:pPr>
      <w:r>
        <w:rPr>
          <w:rFonts w:ascii="Arial" w:hAnsi="Arial" w:cs="Arial"/>
          <w:b/>
          <w:noProof/>
          <w:sz w:val="56"/>
          <w:szCs w:val="56"/>
          <w:lang w:val="el-GR" w:eastAsia="el-GR"/>
        </w:rPr>
        <mc:AlternateContent>
          <mc:Choice Requires="wps">
            <w:drawing>
              <wp:anchor distT="0" distB="0" distL="114300" distR="114300" simplePos="0" relativeHeight="251676160" behindDoc="0" locked="0" layoutInCell="1" allowOverlap="1">
                <wp:simplePos x="0" y="0"/>
                <wp:positionH relativeFrom="column">
                  <wp:posOffset>2453005</wp:posOffset>
                </wp:positionH>
                <wp:positionV relativeFrom="page">
                  <wp:posOffset>9462135</wp:posOffset>
                </wp:positionV>
                <wp:extent cx="1477645" cy="489585"/>
                <wp:effectExtent l="10795" t="13335" r="6985" b="11430"/>
                <wp:wrapThrough wrapText="bothSides">
                  <wp:wrapPolygon edited="0">
                    <wp:start x="-158" y="0"/>
                    <wp:lineTo x="-158" y="21152"/>
                    <wp:lineTo x="21758" y="21152"/>
                    <wp:lineTo x="21758" y="0"/>
                    <wp:lineTo x="-158" y="0"/>
                  </wp:wrapPolygon>
                </wp:wrapThrough>
                <wp:docPr id="15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121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5" type="#_x0000_t202" style="position:absolute;margin-left:193.15pt;margin-top:745.05pt;width:116.35pt;height:38.5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" fillcolor="#fc9" strokecolor="#fc9">
                <v:textbo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121</w:t>
                      </w:r>
                    </w:p>
                  </w:txbxContent>
                </v:textbox>
                <w10:wrap type="through" anchory="page"/>
              </v:shape>
            </w:pict>
          </mc:Fallback>
        </mc:AlternateContent>
      </w:r>
      <w:r w:rsidR="00C5727C" w:rsidRPr="00876B20">
        <w:rPr>
          <w:rFonts w:ascii="Arial" w:eastAsia="Times New Roman" w:hAnsi="Arial" w:cs="Arial"/>
          <w:b/>
          <w:sz w:val="56"/>
          <w:szCs w:val="56"/>
          <w:shd w:val="clear" w:color="auto" w:fill="E8EEA0"/>
          <w:lang w:val="el-GR"/>
        </w:rPr>
        <w:t xml:space="preserve">Το περιοδικό </w:t>
      </w:r>
      <w:r w:rsidR="00C5727C" w:rsidRPr="00876B20">
        <w:rPr>
          <w:rFonts w:ascii="Microsoft Sans Serif" w:eastAsia="Times New Roman" w:hAnsi="Microsoft Sans Serif" w:cs="Microsoft Sans Serif"/>
          <w:b/>
          <w:iCs/>
          <w:sz w:val="58"/>
          <w:szCs w:val="58"/>
          <w:shd w:val="clear" w:color="auto" w:fill="E8EEA0"/>
          <w:lang w:val="en-US" w:bidi="en-US"/>
        </w:rPr>
        <w:t>Ecologist</w:t>
      </w:r>
      <w:r w:rsidR="00C5727C" w:rsidRPr="00876B20">
        <w:rPr>
          <w:rFonts w:ascii="Microsoft Sans Serif" w:eastAsia="Times New Roman" w:hAnsi="Microsoft Sans Serif" w:cs="Microsoft Sans Serif"/>
          <w:b/>
          <w:i/>
          <w:iCs/>
          <w:sz w:val="56"/>
          <w:szCs w:val="56"/>
          <w:shd w:val="clear" w:color="auto" w:fill="E8EEA0"/>
          <w:lang w:val="el-GR" w:bidi="en-US"/>
        </w:rPr>
        <w:t>,</w:t>
      </w:r>
      <w:r w:rsidR="00C5727C" w:rsidRPr="00876B20">
        <w:rPr>
          <w:rFonts w:ascii="Arial" w:eastAsia="Times New Roman" w:hAnsi="Arial" w:cs="Arial"/>
          <w:b/>
          <w:sz w:val="56"/>
          <w:szCs w:val="56"/>
          <w:shd w:val="clear" w:color="auto" w:fill="E8EEA0"/>
          <w:lang w:val="el-GR" w:bidi="en-US"/>
        </w:rPr>
        <w:t xml:space="preserve"> </w:t>
      </w:r>
      <w:r w:rsidR="00C5727C" w:rsidRPr="00876B20">
        <w:rPr>
          <w:rFonts w:ascii="Arial" w:eastAsia="Times New Roman" w:hAnsi="Arial" w:cs="Arial"/>
          <w:b/>
          <w:sz w:val="56"/>
          <w:szCs w:val="56"/>
          <w:shd w:val="clear" w:color="auto" w:fill="E8EEA0"/>
          <w:lang w:val="el-GR"/>
        </w:rPr>
        <w:t>το οποίο κυ</w:t>
      </w:r>
      <w:r w:rsidR="00C5727C" w:rsidRPr="00876B20">
        <w:rPr>
          <w:rFonts w:ascii="Arial" w:eastAsia="Times New Roman" w:hAnsi="Arial" w:cs="Arial"/>
          <w:b/>
          <w:sz w:val="56"/>
          <w:szCs w:val="56"/>
          <w:shd w:val="clear" w:color="auto" w:fill="E8EEA0"/>
          <w:lang w:val="el-GR"/>
        </w:rPr>
        <w:softHyphen/>
        <w:t>κλοφόρησε στο Ηνωμένο Βασίλειο</w:t>
      </w:r>
      <w:r w:rsidR="00C5727C" w:rsidRPr="00C5727C">
        <w:rPr>
          <w:rFonts w:ascii="Arial" w:eastAsia="Times New Roman" w:hAnsi="Arial" w:cs="Arial"/>
          <w:b/>
          <w:sz w:val="56"/>
          <w:szCs w:val="56"/>
          <w:shd w:val="clear" w:color="auto" w:fill="FFFFFF"/>
          <w:lang w:val="el-GR"/>
        </w:rPr>
        <w:t xml:space="preserve"> </w:t>
      </w:r>
      <w:r w:rsidR="00C5727C" w:rsidRPr="00876B20">
        <w:rPr>
          <w:rFonts w:ascii="Arial" w:eastAsia="Times New Roman" w:hAnsi="Arial" w:cs="Arial"/>
          <w:b/>
          <w:sz w:val="56"/>
          <w:szCs w:val="56"/>
          <w:shd w:val="clear" w:color="auto" w:fill="E8EEA0"/>
          <w:lang w:val="el-GR"/>
        </w:rPr>
        <w:lastRenderedPageBreak/>
        <w:t>στις αρχές της δεκαετίας του 1970, ασχολούταν με θέματα που αφορού</w:t>
      </w:r>
      <w:r w:rsidR="00C5727C" w:rsidRPr="00876B20">
        <w:rPr>
          <w:rFonts w:ascii="Arial" w:eastAsia="Times New Roman" w:hAnsi="Arial" w:cs="Arial"/>
          <w:b/>
          <w:sz w:val="56"/>
          <w:szCs w:val="56"/>
          <w:shd w:val="clear" w:color="auto" w:fill="E8EEA0"/>
          <w:lang w:val="el-GR"/>
        </w:rPr>
        <w:softHyphen/>
        <w:t>σαν το περιβάλλον. Σε άρθρα του πε</w:t>
      </w:r>
      <w:r w:rsidR="00C5727C" w:rsidRPr="00876B20">
        <w:rPr>
          <w:rFonts w:ascii="Arial" w:eastAsia="Times New Roman" w:hAnsi="Arial" w:cs="Arial"/>
          <w:b/>
          <w:sz w:val="56"/>
          <w:szCs w:val="56"/>
          <w:shd w:val="clear" w:color="auto" w:fill="E8EEA0"/>
          <w:lang w:val="el-GR"/>
        </w:rPr>
        <w:softHyphen/>
        <w:t>ριοδικού εμφανίστηκαν η ιδέα της αειφόρου ανάπτυξης και η αντίληψη</w:t>
      </w:r>
      <w:r w:rsidR="00C5727C" w:rsidRPr="005F3C10">
        <w:rPr>
          <w:rFonts w:ascii="Arial" w:eastAsia="Times New Roman" w:hAnsi="Arial" w:cs="Arial"/>
          <w:b/>
          <w:sz w:val="56"/>
          <w:szCs w:val="56"/>
          <w:shd w:val="clear" w:color="auto" w:fill="7DF388"/>
          <w:lang w:val="el-GR"/>
        </w:rPr>
        <w:t xml:space="preserve"> </w:t>
      </w:r>
      <w:r w:rsidR="00C5727C" w:rsidRPr="00876B20">
        <w:rPr>
          <w:rFonts w:ascii="Arial" w:eastAsia="Times New Roman" w:hAnsi="Arial" w:cs="Arial"/>
          <w:b/>
          <w:sz w:val="56"/>
          <w:szCs w:val="56"/>
          <w:shd w:val="clear" w:color="auto" w:fill="E8EEA0"/>
          <w:lang w:val="el-GR"/>
        </w:rPr>
        <w:t>ότι το περιβάλλον έχει όρια ως προς την εκμετάλλευσή του.</w:t>
      </w:r>
    </w:p>
    <w:p w:rsidR="00C5727C" w:rsidRPr="003735F9" w:rsidRDefault="005F3C10" w:rsidP="00876B20">
      <w:pPr>
        <w:shd w:val="clear" w:color="auto" w:fill="E8EEA0"/>
        <w:spacing w:after="0" w:line="240" w:lineRule="auto"/>
        <w:rPr>
          <w:rFonts w:ascii="Arial" w:hAnsi="Arial" w:cs="Arial"/>
          <w:b/>
          <w:color w:val="000000"/>
          <w:sz w:val="56"/>
          <w:szCs w:val="56"/>
          <w:lang w:val="el-GR" w:eastAsia="el-GR" w:bidi="el-GR"/>
        </w:rPr>
      </w:pPr>
      <w:r w:rsidRPr="00C5727C">
        <w:rPr>
          <w:rFonts w:ascii="Tahoma" w:eastAsia="Tahoma" w:hAnsi="Tahoma" w:cs="Tahoma"/>
          <w:noProof/>
          <w:sz w:val="24"/>
          <w:szCs w:val="24"/>
          <w:lang w:val="el-GR" w:eastAsia="el-GR"/>
        </w:rPr>
        <w:drawing>
          <wp:anchor distT="0" distB="0" distL="114300" distR="114300" simplePos="0" relativeHeight="251580928" behindDoc="0" locked="0" layoutInCell="1" allowOverlap="1">
            <wp:simplePos x="0" y="0"/>
            <wp:positionH relativeFrom="column">
              <wp:posOffset>131965</wp:posOffset>
            </wp:positionH>
            <wp:positionV relativeFrom="paragraph">
              <wp:posOffset>93404</wp:posOffset>
            </wp:positionV>
            <wp:extent cx="3311525" cy="2722418"/>
            <wp:effectExtent l="0" t="0" r="0" b="0"/>
            <wp:wrapNone/>
            <wp:docPr id="42" name="Picture 1" descr="C:\Users\Katerina-Panagiota\Desktop\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Panagiota\Desktop\media\image140.jpeg"/>
                    <pic:cNvPicPr>
                      <a:picLocks noChangeAspect="1" noChangeArrowheads="1"/>
                    </pic:cNvPicPr>
                  </pic:nvPicPr>
                  <pic:blipFill>
                    <a:blip r:embed="rId30" cstate="print">
                      <a:lum bright="-8000" contrast="15000"/>
                      <a:extLst>
                        <a:ext uri="{28A0092B-C50C-407E-A947-70E740481C1C}">
                          <a14:useLocalDpi xmlns:a14="http://schemas.microsoft.com/office/drawing/2010/main" val="0"/>
                        </a:ext>
                      </a:extLst>
                    </a:blip>
                    <a:srcRect/>
                    <a:stretch>
                      <a:fillRect/>
                    </a:stretch>
                  </pic:blipFill>
                  <pic:spPr bwMode="auto">
                    <a:xfrm>
                      <a:off x="0" y="0"/>
                      <a:ext cx="3311525" cy="2722418"/>
                    </a:xfrm>
                    <a:prstGeom prst="rect">
                      <a:avLst/>
                    </a:prstGeom>
                    <a:noFill/>
                    <a:ln w="9525">
                      <a:noFill/>
                      <a:miter lim="800000"/>
                      <a:headEnd/>
                      <a:tailEnd/>
                    </a:ln>
                  </pic:spPr>
                </pic:pic>
              </a:graphicData>
            </a:graphic>
            <wp14:sizeRelV relativeFrom="margin">
              <wp14:pctHeight>0</wp14:pctHeight>
            </wp14:sizeRelV>
          </wp:anchor>
        </w:drawing>
      </w:r>
    </w:p>
    <w:p w:rsidR="00C5727C" w:rsidRPr="00C5727C" w:rsidRDefault="00C5727C" w:rsidP="00876B20">
      <w:pPr>
        <w:shd w:val="clear" w:color="auto" w:fill="E8EEA0"/>
        <w:spacing w:after="0" w:line="240" w:lineRule="auto"/>
        <w:rPr>
          <w:rFonts w:ascii="Arial" w:hAnsi="Arial" w:cs="Arial"/>
          <w:b/>
          <w:sz w:val="56"/>
          <w:szCs w:val="56"/>
          <w:lang w:val="el-GR"/>
        </w:rPr>
      </w:pPr>
    </w:p>
    <w:p w:rsidR="005F3C10" w:rsidRDefault="005F3C10"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Μάρις Σάιμον,</w:t>
      </w:r>
      <w:r w:rsidR="00C5727C" w:rsidRPr="00C5727C">
        <w:rPr>
          <w:rFonts w:ascii="Arial" w:eastAsia="Times New Roman" w:hAnsi="Arial" w:cs="Arial"/>
          <w:b/>
          <w:sz w:val="56"/>
          <w:szCs w:val="56"/>
          <w:shd w:val="clear" w:color="auto" w:fill="FFFFFF"/>
          <w:lang w:val="el-GR"/>
        </w:rPr>
        <w:t xml:space="preserve"> </w:t>
      </w:r>
      <w:r>
        <w:rPr>
          <w:rFonts w:ascii="Arial" w:eastAsia="Times New Roman" w:hAnsi="Arial" w:cs="Arial"/>
          <w:b/>
          <w:sz w:val="56"/>
          <w:szCs w:val="56"/>
          <w:shd w:val="clear" w:color="auto" w:fill="FFFFFF"/>
          <w:lang w:val="el-GR"/>
        </w:rPr>
        <w:t xml:space="preserve"> </w:t>
      </w:r>
    </w:p>
    <w:p w:rsidR="005F3C10" w:rsidRDefault="005F3C10"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sidRPr="00876B20">
        <w:rPr>
          <w:rFonts w:ascii="Arial" w:eastAsia="Times New Roman" w:hAnsi="Arial" w:cs="Arial"/>
          <w:b/>
          <w:sz w:val="56"/>
          <w:szCs w:val="56"/>
          <w:shd w:val="clear" w:color="auto" w:fill="E8EEA0"/>
          <w:lang w:val="el-GR"/>
        </w:rPr>
        <w:t xml:space="preserve">    </w:t>
      </w:r>
      <w:r w:rsidR="005834D9">
        <w:rPr>
          <w:rFonts w:ascii="Arial" w:eastAsia="Times New Roman" w:hAnsi="Arial" w:cs="Arial"/>
          <w:b/>
          <w:sz w:val="56"/>
          <w:szCs w:val="56"/>
          <w:shd w:val="clear" w:color="auto" w:fill="E8EEA0"/>
          <w:lang w:val="el-GR"/>
        </w:rPr>
        <w:t xml:space="preserve">                              </w:t>
      </w:r>
      <w:r w:rsidRPr="00876B20">
        <w:rPr>
          <w:rFonts w:ascii="Arial" w:eastAsia="Times New Roman" w:hAnsi="Arial" w:cs="Arial"/>
          <w:b/>
          <w:sz w:val="56"/>
          <w:szCs w:val="56"/>
          <w:shd w:val="clear" w:color="auto" w:fill="E8EEA0"/>
          <w:lang w:val="el-GR"/>
        </w:rPr>
        <w:t xml:space="preserve">  </w:t>
      </w:r>
      <w:r w:rsidR="00C5727C" w:rsidRPr="00876B20">
        <w:rPr>
          <w:rFonts w:ascii="Microsoft Sans Serif" w:eastAsia="Times New Roman" w:hAnsi="Microsoft Sans Serif" w:cs="Microsoft Sans Serif"/>
          <w:b/>
          <w:iCs/>
          <w:sz w:val="58"/>
          <w:szCs w:val="58"/>
          <w:shd w:val="clear" w:color="auto" w:fill="E8EEA0"/>
          <w:lang w:val="el-GR"/>
        </w:rPr>
        <w:t>Τοπίο</w:t>
      </w:r>
      <w:r w:rsidR="00C5727C" w:rsidRPr="00876B20">
        <w:rPr>
          <w:rFonts w:ascii="Arial" w:eastAsia="Times New Roman" w:hAnsi="Arial" w:cs="Arial"/>
          <w:b/>
          <w:i/>
          <w:iCs/>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Εθνική</w:t>
      </w:r>
      <w:r w:rsidR="00C5727C" w:rsidRPr="00C5727C">
        <w:rPr>
          <w:rFonts w:ascii="Arial" w:eastAsia="Times New Roman" w:hAnsi="Arial" w:cs="Arial"/>
          <w:b/>
          <w:sz w:val="56"/>
          <w:szCs w:val="56"/>
          <w:shd w:val="clear" w:color="auto" w:fill="FFFFFF"/>
          <w:lang w:val="el-GR"/>
        </w:rPr>
        <w:t xml:space="preserve"> </w:t>
      </w:r>
      <w:r>
        <w:rPr>
          <w:rFonts w:ascii="Arial" w:eastAsia="Times New Roman" w:hAnsi="Arial" w:cs="Arial"/>
          <w:b/>
          <w:sz w:val="56"/>
          <w:szCs w:val="56"/>
          <w:shd w:val="clear" w:color="auto" w:fill="FFFFFF"/>
          <w:lang w:val="el-GR"/>
        </w:rPr>
        <w:t xml:space="preserve"> </w:t>
      </w:r>
    </w:p>
    <w:p w:rsidR="00C5727C" w:rsidRPr="00C5727C" w:rsidRDefault="005F3C10" w:rsidP="00876B20">
      <w:pPr>
        <w:widowControl w:val="0"/>
        <w:shd w:val="clear" w:color="auto" w:fill="E8EEA0"/>
        <w:spacing w:after="0" w:line="240" w:lineRule="auto"/>
        <w:rPr>
          <w:rFonts w:ascii="Arial" w:eastAsia="Times New Roman" w:hAnsi="Arial" w:cs="Arial"/>
          <w:b/>
          <w:sz w:val="56"/>
          <w:szCs w:val="56"/>
          <w:lang w:val="el-GR"/>
        </w:rPr>
      </w:pPr>
      <w:r w:rsidRPr="00876B20">
        <w:rPr>
          <w:rFonts w:ascii="Arial" w:eastAsia="Times New Roman" w:hAnsi="Arial" w:cs="Arial"/>
          <w:b/>
          <w:sz w:val="56"/>
          <w:szCs w:val="56"/>
          <w:shd w:val="clear" w:color="auto" w:fill="E8EEA0"/>
          <w:lang w:val="el-GR"/>
        </w:rPr>
        <w:t xml:space="preserve">    </w:t>
      </w:r>
      <w:r w:rsidR="005834D9">
        <w:rPr>
          <w:rFonts w:ascii="Arial" w:eastAsia="Times New Roman" w:hAnsi="Arial" w:cs="Arial"/>
          <w:b/>
          <w:sz w:val="56"/>
          <w:szCs w:val="56"/>
          <w:shd w:val="clear" w:color="auto" w:fill="E8EEA0"/>
          <w:lang w:val="el-GR"/>
        </w:rPr>
        <w:t xml:space="preserve">                              </w:t>
      </w:r>
      <w:r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Πινακοθήκη.</w:t>
      </w:r>
    </w:p>
    <w:p w:rsidR="00C5727C" w:rsidRDefault="00C5727C" w:rsidP="00876B20">
      <w:pPr>
        <w:shd w:val="clear" w:color="auto" w:fill="E8EEA0"/>
        <w:tabs>
          <w:tab w:val="left" w:pos="5838"/>
        </w:tabs>
        <w:spacing w:after="0" w:line="240" w:lineRule="auto"/>
        <w:rPr>
          <w:rFonts w:ascii="Arial" w:hAnsi="Arial" w:cs="Arial"/>
          <w:b/>
          <w:sz w:val="56"/>
          <w:szCs w:val="56"/>
          <w:lang w:val="el-GR"/>
        </w:rPr>
      </w:pPr>
      <w:r w:rsidRPr="00C5727C">
        <w:rPr>
          <w:rFonts w:ascii="Arial" w:hAnsi="Arial" w:cs="Arial"/>
          <w:b/>
          <w:sz w:val="56"/>
          <w:szCs w:val="56"/>
          <w:lang w:val="el-GR"/>
        </w:rPr>
        <w:tab/>
      </w:r>
    </w:p>
    <w:p w:rsidR="00BF35B0" w:rsidRPr="00C5727C" w:rsidRDefault="00BF35B0" w:rsidP="00876B20">
      <w:pPr>
        <w:shd w:val="clear" w:color="auto" w:fill="E8EEA0"/>
        <w:tabs>
          <w:tab w:val="left" w:pos="5838"/>
        </w:tabs>
        <w:spacing w:after="0" w:line="240" w:lineRule="auto"/>
        <w:rPr>
          <w:rFonts w:ascii="Arial" w:hAnsi="Arial" w:cs="Arial"/>
          <w:b/>
          <w:sz w:val="56"/>
          <w:szCs w:val="56"/>
          <w:lang w:val="el-GR"/>
        </w:rPr>
      </w:pPr>
    </w:p>
    <w:p w:rsidR="00C5727C" w:rsidRDefault="005F3C10" w:rsidP="00876B20">
      <w:pPr>
        <w:shd w:val="clear" w:color="auto" w:fill="E8EEA0"/>
        <w:spacing w:after="0" w:line="240" w:lineRule="auto"/>
        <w:rPr>
          <w:rFonts w:ascii="Arial" w:hAnsi="Arial" w:cs="Arial"/>
          <w:b/>
          <w:sz w:val="56"/>
          <w:szCs w:val="56"/>
          <w:shd w:val="clear" w:color="auto" w:fill="E8EEA0"/>
          <w:lang w:val="el-GR"/>
        </w:rPr>
      </w:pPr>
      <w:r w:rsidRPr="00876B20">
        <w:rPr>
          <w:rFonts w:ascii="Arial" w:hAnsi="Arial" w:cs="Arial"/>
          <w:b/>
          <w:sz w:val="56"/>
          <w:szCs w:val="56"/>
          <w:shd w:val="clear" w:color="auto" w:fill="E8EEA0"/>
          <w:lang w:val="el-GR"/>
        </w:rPr>
        <w:tab/>
      </w:r>
      <w:r w:rsidR="00C5727C" w:rsidRPr="00876B20">
        <w:rPr>
          <w:rFonts w:ascii="Arial" w:hAnsi="Arial" w:cs="Arial"/>
          <w:b/>
          <w:sz w:val="56"/>
          <w:szCs w:val="56"/>
          <w:shd w:val="clear" w:color="auto" w:fill="E8EEA0"/>
          <w:lang w:val="el-GR"/>
        </w:rPr>
        <w:t xml:space="preserve">Οι </w:t>
      </w:r>
      <w:r w:rsidR="00C5727C" w:rsidRPr="00876B20">
        <w:rPr>
          <w:rFonts w:ascii="Arial" w:hAnsi="Arial" w:cs="Arial"/>
          <w:b/>
          <w:sz w:val="56"/>
          <w:szCs w:val="56"/>
          <w:shd w:val="clear" w:color="auto" w:fill="E8EEA0"/>
          <w:lang w:val="en-US" w:bidi="en-US"/>
        </w:rPr>
        <w:t>Ecologistes</w:t>
      </w:r>
      <w:r w:rsidR="00C5727C" w:rsidRPr="00876B20">
        <w:rPr>
          <w:rFonts w:ascii="Arial" w:hAnsi="Arial" w:cs="Arial"/>
          <w:b/>
          <w:sz w:val="56"/>
          <w:szCs w:val="56"/>
          <w:shd w:val="clear" w:color="auto" w:fill="E8EEA0"/>
          <w:lang w:val="el-GR" w:bidi="en-US"/>
        </w:rPr>
        <w:t xml:space="preserve"> </w:t>
      </w:r>
      <w:r w:rsidR="00C5727C" w:rsidRPr="00876B20">
        <w:rPr>
          <w:rFonts w:ascii="Arial" w:hAnsi="Arial" w:cs="Arial"/>
          <w:b/>
          <w:sz w:val="56"/>
          <w:szCs w:val="56"/>
          <w:shd w:val="clear" w:color="auto" w:fill="E8EEA0"/>
          <w:lang w:val="el-GR"/>
        </w:rPr>
        <w:t>ήταν κίνημα δράσης στις γειτονιές του Παρισιού, τη δεκα</w:t>
      </w:r>
      <w:r w:rsidR="00C5727C" w:rsidRPr="00876B20">
        <w:rPr>
          <w:rFonts w:ascii="Arial" w:hAnsi="Arial" w:cs="Arial"/>
          <w:b/>
          <w:sz w:val="56"/>
          <w:szCs w:val="56"/>
          <w:shd w:val="clear" w:color="auto" w:fill="E8EEA0"/>
          <w:lang w:val="el-GR"/>
        </w:rPr>
        <w:softHyphen/>
        <w:t>ετία του 1970. Είχαν ένα εναλλακτικό όραμα για την πόλη, όπου το πράσινο και οι δημόσιοι χώροι κυριαρχούσαν</w:t>
      </w:r>
      <w:r w:rsidRPr="00876B20">
        <w:rPr>
          <w:rFonts w:ascii="Arial" w:hAnsi="Arial" w:cs="Arial"/>
          <w:b/>
          <w:sz w:val="56"/>
          <w:szCs w:val="56"/>
          <w:shd w:val="clear" w:color="auto" w:fill="E8EEA0"/>
          <w:lang w:val="el-GR"/>
        </w:rPr>
        <w:t>.</w:t>
      </w:r>
    </w:p>
    <w:p w:rsidR="006C3A1F" w:rsidRDefault="009A2E8D" w:rsidP="006C3A1F">
      <w:pPr>
        <w:shd w:val="clear" w:color="auto" w:fill="E8EEA0"/>
        <w:spacing w:after="0" w:line="240" w:lineRule="auto"/>
        <w:rPr>
          <w:rFonts w:ascii="Arial" w:hAnsi="Arial" w:cs="Arial"/>
          <w:b/>
          <w:sz w:val="56"/>
          <w:szCs w:val="56"/>
          <w:shd w:val="clear" w:color="auto" w:fill="E8EEA0"/>
          <w:lang w:val="el-GR"/>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77184" behindDoc="0" locked="0" layoutInCell="1" allowOverlap="1">
                <wp:simplePos x="0" y="0"/>
                <wp:positionH relativeFrom="column">
                  <wp:posOffset>2146300</wp:posOffset>
                </wp:positionH>
                <wp:positionV relativeFrom="page">
                  <wp:posOffset>9367520</wp:posOffset>
                </wp:positionV>
                <wp:extent cx="1477645" cy="489585"/>
                <wp:effectExtent l="8890" t="13970" r="8890" b="10795"/>
                <wp:wrapThrough wrapText="bothSides">
                  <wp:wrapPolygon edited="0">
                    <wp:start x="-158" y="0"/>
                    <wp:lineTo x="-158" y="21152"/>
                    <wp:lineTo x="21758" y="21152"/>
                    <wp:lineTo x="21758" y="0"/>
                    <wp:lineTo x="-158" y="0"/>
                  </wp:wrapPolygon>
                </wp:wrapThrough>
                <wp:docPr id="15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121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6" type="#_x0000_t202" style="position:absolute;margin-left:169pt;margin-top:737.6pt;width:116.35pt;height:38.5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" fillcolor="#fc9" strokecolor="#fc9">
                <v:textbo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121</w:t>
                      </w:r>
                    </w:p>
                  </w:txbxContent>
                </v:textbox>
                <w10:wrap type="through" anchory="page"/>
              </v:shape>
            </w:pict>
          </mc:Fallback>
        </mc:AlternateContent>
      </w:r>
    </w:p>
    <w:p w:rsidR="00C5727C" w:rsidRPr="006C3A1F" w:rsidRDefault="005F3C10" w:rsidP="006C3A1F">
      <w:pPr>
        <w:shd w:val="clear" w:color="auto" w:fill="E8EEA0"/>
        <w:spacing w:after="0" w:line="240" w:lineRule="auto"/>
        <w:rPr>
          <w:rFonts w:ascii="Arial" w:hAnsi="Arial" w:cs="Arial"/>
          <w:b/>
          <w:sz w:val="56"/>
          <w:szCs w:val="56"/>
          <w:shd w:val="clear" w:color="auto" w:fill="E8EEA0"/>
          <w:lang w:val="el-GR"/>
        </w:rPr>
      </w:pPr>
      <w:r w:rsidRPr="00C5727C">
        <w:rPr>
          <w:rFonts w:ascii="Tahoma" w:eastAsia="Tahoma" w:hAnsi="Tahoma" w:cs="Tahoma"/>
          <w:noProof/>
          <w:sz w:val="24"/>
          <w:szCs w:val="24"/>
          <w:lang w:val="el-GR" w:eastAsia="el-GR"/>
        </w:rPr>
        <w:lastRenderedPageBreak/>
        <w:drawing>
          <wp:anchor distT="0" distB="0" distL="114300" distR="114300" simplePos="0" relativeHeight="251585024" behindDoc="0" locked="0" layoutInCell="1" allowOverlap="1" wp14:anchorId="02FE405F" wp14:editId="6EF83814">
            <wp:simplePos x="0" y="0"/>
            <wp:positionH relativeFrom="column">
              <wp:posOffset>105583</wp:posOffset>
            </wp:positionH>
            <wp:positionV relativeFrom="paragraph">
              <wp:posOffset>112741</wp:posOffset>
            </wp:positionV>
            <wp:extent cx="2699385" cy="3122295"/>
            <wp:effectExtent l="0" t="0" r="5715" b="1905"/>
            <wp:wrapNone/>
            <wp:docPr id="44" name="Picture 4" descr="C:\Users\Katerina-Panagiota\Desktop\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rina-Panagiota\Desktop\media\image141.jpeg"/>
                    <pic:cNvPicPr>
                      <a:picLocks noChangeAspect="1" noChangeArrowheads="1"/>
                    </pic:cNvPicPr>
                  </pic:nvPicPr>
                  <pic:blipFill>
                    <a:blip r:embed="rId31" cstate="print">
                      <a:lum contrast="37000"/>
                      <a:extLst>
                        <a:ext uri="{28A0092B-C50C-407E-A947-70E740481C1C}">
                          <a14:useLocalDpi xmlns:a14="http://schemas.microsoft.com/office/drawing/2010/main" val="0"/>
                        </a:ext>
                      </a:extLst>
                    </a:blip>
                    <a:srcRect/>
                    <a:stretch>
                      <a:fillRect/>
                    </a:stretch>
                  </pic:blipFill>
                  <pic:spPr bwMode="auto">
                    <a:xfrm>
                      <a:off x="0" y="0"/>
                      <a:ext cx="2699385" cy="3122295"/>
                    </a:xfrm>
                    <a:prstGeom prst="rect">
                      <a:avLst/>
                    </a:prstGeom>
                    <a:noFill/>
                    <a:ln w="9525">
                      <a:noFill/>
                      <a:miter lim="800000"/>
                      <a:headEnd/>
                      <a:tailEnd/>
                    </a:ln>
                  </pic:spPr>
                </pic:pic>
              </a:graphicData>
            </a:graphic>
          </wp:anchor>
        </w:drawing>
      </w:r>
      <w:r w:rsidR="00876B20">
        <w:rPr>
          <w:rFonts w:ascii="Arial" w:hAnsi="Arial" w:cs="Arial"/>
          <w:b/>
          <w:sz w:val="56"/>
          <w:szCs w:val="56"/>
          <w:lang w:val="el-GR"/>
        </w:rPr>
        <w:tab/>
      </w:r>
    </w:p>
    <w:p w:rsidR="005F3C10" w:rsidRDefault="005F3C10"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 xml:space="preserve">Χάουθορν Έλγουιν, </w:t>
      </w:r>
      <w:r w:rsidRPr="00876B20">
        <w:rPr>
          <w:rFonts w:ascii="Arial" w:eastAsia="Times New Roman" w:hAnsi="Arial" w:cs="Arial"/>
          <w:b/>
          <w:sz w:val="56"/>
          <w:szCs w:val="56"/>
          <w:shd w:val="clear" w:color="auto" w:fill="E8EEA0"/>
          <w:lang w:val="el-GR"/>
        </w:rPr>
        <w:t xml:space="preserve"> </w:t>
      </w:r>
    </w:p>
    <w:p w:rsidR="005F3C10" w:rsidRDefault="0028245C"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Pr>
          <w:rFonts w:ascii="Arial" w:eastAsia="Times New Roman" w:hAnsi="Arial" w:cs="Arial"/>
          <w:b/>
          <w:sz w:val="56"/>
          <w:szCs w:val="56"/>
          <w:shd w:val="clear" w:color="auto" w:fill="E8EEA0"/>
          <w:lang w:val="el-GR"/>
        </w:rPr>
        <w:t xml:space="preserve">                              </w:t>
      </w:r>
      <w:r w:rsidR="00C5727C" w:rsidRPr="00876B20">
        <w:rPr>
          <w:rFonts w:ascii="Microsoft Sans Serif" w:eastAsia="Times New Roman" w:hAnsi="Microsoft Sans Serif" w:cs="Microsoft Sans Serif"/>
          <w:b/>
          <w:iCs/>
          <w:sz w:val="58"/>
          <w:szCs w:val="58"/>
          <w:shd w:val="clear" w:color="auto" w:fill="E8EEA0"/>
          <w:lang w:val="el-GR"/>
        </w:rPr>
        <w:t>Τοπίο</w:t>
      </w:r>
      <w:r w:rsidR="00C5727C" w:rsidRPr="00876B20">
        <w:rPr>
          <w:rFonts w:ascii="Arial" w:eastAsia="Times New Roman" w:hAnsi="Arial" w:cs="Arial"/>
          <w:b/>
          <w:i/>
          <w:iCs/>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1929, Εθνική</w:t>
      </w:r>
      <w:r w:rsidR="00C5727C" w:rsidRPr="00C5727C">
        <w:rPr>
          <w:rFonts w:ascii="Arial" w:eastAsia="Times New Roman" w:hAnsi="Arial" w:cs="Arial"/>
          <w:b/>
          <w:sz w:val="56"/>
          <w:szCs w:val="56"/>
          <w:shd w:val="clear" w:color="auto" w:fill="FFFFFF"/>
          <w:lang w:val="el-GR"/>
        </w:rPr>
        <w:t xml:space="preserve"> </w:t>
      </w:r>
      <w:r w:rsidR="005F3C10">
        <w:rPr>
          <w:rFonts w:ascii="Arial" w:eastAsia="Times New Roman" w:hAnsi="Arial" w:cs="Arial"/>
          <w:b/>
          <w:sz w:val="56"/>
          <w:szCs w:val="56"/>
          <w:shd w:val="clear" w:color="auto" w:fill="FFFFFF"/>
          <w:lang w:val="el-GR"/>
        </w:rPr>
        <w:t xml:space="preserve"> </w:t>
      </w:r>
    </w:p>
    <w:p w:rsidR="00C5727C" w:rsidRPr="00C5727C" w:rsidRDefault="005F3C10" w:rsidP="00876B20">
      <w:pPr>
        <w:widowControl w:val="0"/>
        <w:shd w:val="clear" w:color="auto" w:fill="E8EEA0"/>
        <w:spacing w:after="0" w:line="240" w:lineRule="auto"/>
        <w:rPr>
          <w:rFonts w:ascii="Arial" w:eastAsia="Times New Roman" w:hAnsi="Arial" w:cs="Arial"/>
          <w:b/>
          <w:sz w:val="56"/>
          <w:szCs w:val="56"/>
          <w:shd w:val="clear" w:color="auto" w:fill="FFFFFF"/>
          <w:lang w:val="el-GR"/>
        </w:rPr>
      </w:pPr>
      <w:r w:rsidRPr="00876B20">
        <w:rPr>
          <w:rFonts w:ascii="Arial" w:eastAsia="Times New Roman" w:hAnsi="Arial" w:cs="Arial"/>
          <w:b/>
          <w:sz w:val="56"/>
          <w:szCs w:val="56"/>
          <w:shd w:val="clear" w:color="auto" w:fill="E8EEA0"/>
          <w:lang w:val="el-GR"/>
        </w:rPr>
        <w:t xml:space="preserve">   </w:t>
      </w:r>
      <w:r w:rsidRPr="005F3C10">
        <w:rPr>
          <w:rFonts w:ascii="Arial" w:eastAsia="Times New Roman" w:hAnsi="Arial" w:cs="Arial"/>
          <w:b/>
          <w:sz w:val="56"/>
          <w:szCs w:val="56"/>
          <w:shd w:val="clear" w:color="auto" w:fill="7DF388"/>
          <w:lang w:val="el-GR"/>
        </w:rPr>
        <w:t xml:space="preserve">                       </w:t>
      </w:r>
      <w:r w:rsidR="0028245C">
        <w:rPr>
          <w:rFonts w:ascii="Arial" w:eastAsia="Times New Roman" w:hAnsi="Arial" w:cs="Arial"/>
          <w:b/>
          <w:sz w:val="56"/>
          <w:szCs w:val="56"/>
          <w:shd w:val="clear" w:color="auto" w:fill="E8EEA0"/>
          <w:lang w:val="el-GR"/>
        </w:rPr>
        <w:t xml:space="preserve">   </w:t>
      </w:r>
      <w:r w:rsidRPr="00876B20">
        <w:rPr>
          <w:rFonts w:ascii="Arial" w:eastAsia="Times New Roman" w:hAnsi="Arial" w:cs="Arial"/>
          <w:b/>
          <w:sz w:val="56"/>
          <w:szCs w:val="56"/>
          <w:shd w:val="clear" w:color="auto" w:fill="E8EEA0"/>
          <w:lang w:val="el-GR"/>
        </w:rPr>
        <w:t xml:space="preserve"> </w:t>
      </w:r>
      <w:r w:rsidR="00C5727C" w:rsidRPr="00876B20">
        <w:rPr>
          <w:rFonts w:ascii="Arial" w:eastAsia="Times New Roman" w:hAnsi="Arial" w:cs="Arial"/>
          <w:b/>
          <w:sz w:val="56"/>
          <w:szCs w:val="56"/>
          <w:shd w:val="clear" w:color="auto" w:fill="E8EEA0"/>
          <w:lang w:val="el-GR"/>
        </w:rPr>
        <w:t>Πινακοθήκη</w:t>
      </w:r>
    </w:p>
    <w:p w:rsidR="005F3C10" w:rsidRDefault="005F3C10" w:rsidP="00876B20">
      <w:pPr>
        <w:shd w:val="clear" w:color="auto" w:fill="E8EEA0"/>
        <w:spacing w:after="0" w:line="240" w:lineRule="auto"/>
        <w:rPr>
          <w:rFonts w:ascii="Arial" w:hAnsi="Arial" w:cs="Arial"/>
          <w:b/>
          <w:sz w:val="56"/>
          <w:szCs w:val="56"/>
          <w:shd w:val="clear" w:color="auto" w:fill="FFFFFF"/>
          <w:lang w:val="el-GR"/>
        </w:rPr>
      </w:pPr>
    </w:p>
    <w:p w:rsidR="005F3C10" w:rsidRDefault="005F3C10" w:rsidP="00876B20">
      <w:pPr>
        <w:shd w:val="clear" w:color="auto" w:fill="E8EEA0"/>
        <w:spacing w:after="0" w:line="240" w:lineRule="auto"/>
        <w:rPr>
          <w:rFonts w:ascii="Arial" w:hAnsi="Arial" w:cs="Arial"/>
          <w:b/>
          <w:sz w:val="56"/>
          <w:szCs w:val="56"/>
          <w:shd w:val="clear" w:color="auto" w:fill="FFFFFF"/>
          <w:lang w:val="el-GR"/>
        </w:rPr>
      </w:pPr>
    </w:p>
    <w:p w:rsidR="005F3C10" w:rsidRDefault="005F3C10" w:rsidP="00876B20">
      <w:pPr>
        <w:shd w:val="clear" w:color="auto" w:fill="E8EEA0"/>
        <w:spacing w:after="0" w:line="240" w:lineRule="auto"/>
        <w:rPr>
          <w:rFonts w:ascii="Arial" w:hAnsi="Arial" w:cs="Arial"/>
          <w:b/>
          <w:sz w:val="56"/>
          <w:szCs w:val="56"/>
          <w:shd w:val="clear" w:color="auto" w:fill="FFFFFF"/>
          <w:lang w:val="el-GR"/>
        </w:rPr>
      </w:pPr>
    </w:p>
    <w:p w:rsidR="005F3C10" w:rsidRDefault="005F3C10" w:rsidP="00876B20">
      <w:pPr>
        <w:shd w:val="clear" w:color="auto" w:fill="E8EEA0"/>
        <w:spacing w:after="0" w:line="240" w:lineRule="auto"/>
        <w:rPr>
          <w:rFonts w:ascii="Arial" w:hAnsi="Arial" w:cs="Arial"/>
          <w:b/>
          <w:sz w:val="56"/>
          <w:szCs w:val="56"/>
          <w:shd w:val="clear" w:color="auto" w:fill="FFFFFF"/>
          <w:lang w:val="el-GR"/>
        </w:rPr>
      </w:pPr>
    </w:p>
    <w:p w:rsidR="00C931A8" w:rsidRDefault="00C931A8" w:rsidP="003527E6">
      <w:pPr>
        <w:spacing w:after="0" w:line="240" w:lineRule="auto"/>
        <w:rPr>
          <w:rFonts w:ascii="Arial" w:hAnsi="Arial" w:cs="Arial"/>
          <w:b/>
          <w:sz w:val="56"/>
          <w:szCs w:val="56"/>
          <w:shd w:val="clear" w:color="auto" w:fill="FFFFFF"/>
          <w:lang w:val="el-GR"/>
        </w:rPr>
      </w:pPr>
    </w:p>
    <w:p w:rsidR="005F3C10" w:rsidRDefault="00C5727C" w:rsidP="003527E6">
      <w:pPr>
        <w:spacing w:after="0" w:line="240" w:lineRule="auto"/>
        <w:rPr>
          <w:rFonts w:ascii="Arial" w:hAnsi="Arial" w:cs="Arial"/>
          <w:b/>
          <w:color w:val="000000"/>
          <w:sz w:val="56"/>
          <w:szCs w:val="56"/>
          <w:lang w:val="el-GR" w:eastAsia="el-GR" w:bidi="el-GR"/>
        </w:rPr>
      </w:pPr>
      <w:r w:rsidRPr="00C5727C">
        <w:rPr>
          <w:rFonts w:ascii="Tahoma" w:hAnsi="Tahoma" w:cs="Tahoma"/>
          <w:b/>
          <w:bCs/>
          <w:color w:val="000000"/>
          <w:sz w:val="56"/>
          <w:szCs w:val="56"/>
          <w:lang w:val="el-GR" w:eastAsia="el-GR" w:bidi="el-GR"/>
        </w:rPr>
        <w:t>Η αειφόρος ανάπτυξη</w:t>
      </w:r>
      <w:r w:rsidRPr="00C5727C">
        <w:rPr>
          <w:rFonts w:ascii="Arial" w:hAnsi="Arial" w:cs="Arial"/>
          <w:b/>
          <w:bCs/>
          <w:color w:val="000000"/>
          <w:sz w:val="56"/>
          <w:szCs w:val="56"/>
          <w:lang w:val="el-GR" w:eastAsia="el-GR" w:bidi="el-GR"/>
        </w:rPr>
        <w:t xml:space="preserve"> έχει δεχθεί κριτικές. </w:t>
      </w:r>
      <w:r w:rsidRPr="00C5727C">
        <w:rPr>
          <w:rFonts w:ascii="Arial" w:hAnsi="Arial" w:cs="Arial"/>
          <w:b/>
          <w:color w:val="000000"/>
          <w:sz w:val="56"/>
          <w:szCs w:val="56"/>
          <w:lang w:val="el-GR" w:eastAsia="el-GR" w:bidi="el-GR"/>
        </w:rPr>
        <w:t xml:space="preserve">Επιγραμματικά: </w:t>
      </w:r>
    </w:p>
    <w:p w:rsidR="005F3C10" w:rsidRDefault="009A2E8D" w:rsidP="003527E6">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78208" behindDoc="0" locked="0" layoutInCell="1" allowOverlap="1">
                <wp:simplePos x="0" y="0"/>
                <wp:positionH relativeFrom="column">
                  <wp:posOffset>2415540</wp:posOffset>
                </wp:positionH>
                <wp:positionV relativeFrom="page">
                  <wp:posOffset>9283065</wp:posOffset>
                </wp:positionV>
                <wp:extent cx="1477645" cy="489585"/>
                <wp:effectExtent l="11430" t="5715" r="6350" b="9525"/>
                <wp:wrapThrough wrapText="bothSides">
                  <wp:wrapPolygon edited="0">
                    <wp:start x="-158" y="0"/>
                    <wp:lineTo x="-158" y="21152"/>
                    <wp:lineTo x="21758" y="21152"/>
                    <wp:lineTo x="21758" y="0"/>
                    <wp:lineTo x="-158" y="0"/>
                  </wp:wrapPolygon>
                </wp:wrapThrough>
                <wp:docPr id="1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121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7" type="#_x0000_t202" style="position:absolute;margin-left:190.2pt;margin-top:730.95pt;width:116.35pt;height:38.5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" fillcolor="#fc9" strokecolor="#fc9">
                <v:textbo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121</w:t>
                      </w:r>
                    </w:p>
                  </w:txbxContent>
                </v:textbox>
                <w10:wrap type="through" anchory="page"/>
              </v:shape>
            </w:pict>
          </mc:Fallback>
        </mc:AlternateContent>
      </w:r>
      <w:r w:rsidR="00C5727C" w:rsidRPr="00C5727C">
        <w:rPr>
          <w:rFonts w:ascii="Tahoma" w:hAnsi="Tahoma" w:cs="Tahoma"/>
          <w:b/>
          <w:bCs/>
          <w:color w:val="000000"/>
          <w:sz w:val="56"/>
          <w:szCs w:val="56"/>
          <w:lang w:val="el-GR" w:eastAsia="el-GR" w:bidi="el-GR"/>
        </w:rPr>
        <w:t>α)</w:t>
      </w:r>
      <w:r w:rsidR="00C5727C" w:rsidRPr="00C5727C">
        <w:rPr>
          <w:rFonts w:ascii="Arial" w:hAnsi="Arial" w:cs="Arial"/>
          <w:b/>
          <w:bCs/>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Η αειφόρος ανάπτυξη κατηγο</w:t>
      </w:r>
      <w:r w:rsidR="0028245C">
        <w:rPr>
          <w:rFonts w:ascii="Arial" w:hAnsi="Arial" w:cs="Arial"/>
          <w:b/>
          <w:color w:val="000000"/>
          <w:sz w:val="56"/>
          <w:szCs w:val="56"/>
          <w:lang w:val="el-GR" w:eastAsia="el-GR" w:bidi="el-GR"/>
        </w:rPr>
        <w:t>ρείται ότι διευκολύνει την κυρι</w:t>
      </w:r>
      <w:r w:rsidR="00C5727C" w:rsidRPr="00C5727C">
        <w:rPr>
          <w:rFonts w:ascii="Arial" w:hAnsi="Arial" w:cs="Arial"/>
          <w:b/>
          <w:color w:val="000000"/>
          <w:sz w:val="56"/>
          <w:szCs w:val="56"/>
          <w:lang w:val="el-GR" w:eastAsia="el-GR" w:bidi="el-GR"/>
        </w:rPr>
        <w:t xml:space="preserve">αρχία των ανεπτυγμένων χωρών εις βάρος των χωρών του Τρίτου Κόσμου, καθώς με άλλοθι το οικολογικό πρόβλημα προσπαθούν να ρυθμίσουν την οικονομία τους. Οι ανεπτυγμένες χώρες μπορούν να παρέμβουν στο είδος της βιομηχανικής ανάπτυξης </w:t>
      </w:r>
      <w:r w:rsidR="00C5727C" w:rsidRPr="00C5727C">
        <w:rPr>
          <w:rFonts w:ascii="Arial" w:hAnsi="Arial" w:cs="Arial"/>
          <w:b/>
          <w:color w:val="000000"/>
          <w:sz w:val="56"/>
          <w:szCs w:val="56"/>
          <w:lang w:val="el-GR" w:eastAsia="el-GR" w:bidi="el-GR"/>
        </w:rPr>
        <w:lastRenderedPageBreak/>
        <w:t xml:space="preserve">των λιγότερο ανεπτυγμένων χωρών, αλλά και να τις αναγκάσουν να αγοράσουν νέα, περιβαλλοντικά «καθαρή» τεχνολογία. </w:t>
      </w:r>
    </w:p>
    <w:p w:rsidR="00C5727C" w:rsidRPr="005F3C10" w:rsidRDefault="00C5727C" w:rsidP="003527E6">
      <w:pPr>
        <w:spacing w:after="0" w:line="240" w:lineRule="auto"/>
        <w:rPr>
          <w:rFonts w:ascii="Arial" w:hAnsi="Arial" w:cs="Arial"/>
          <w:b/>
          <w:sz w:val="56"/>
          <w:szCs w:val="56"/>
          <w:shd w:val="clear" w:color="auto" w:fill="FFFFFF"/>
          <w:lang w:val="el-GR"/>
        </w:rPr>
      </w:pPr>
      <w:r w:rsidRPr="00C5727C">
        <w:rPr>
          <w:rFonts w:ascii="Tahoma" w:hAnsi="Tahoma" w:cs="Tahoma"/>
          <w:b/>
          <w:bCs/>
          <w:color w:val="000000"/>
          <w:sz w:val="56"/>
          <w:szCs w:val="56"/>
          <w:lang w:val="el-GR" w:eastAsia="el-GR" w:bidi="el-GR"/>
        </w:rPr>
        <w:t>β)</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Η αειφόρος ανάπτυξη είναι ουτοπία, καθώς σε μια οικονομία που στηρίζεται στο κέρδος των επιχειρήσεων το περιβάλλον είναι αδύνατο να προστατευτεί.</w:t>
      </w:r>
    </w:p>
    <w:p w:rsidR="00C931A8" w:rsidRDefault="00FC1277" w:rsidP="003527E6">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r w:rsidR="00C5727C" w:rsidRPr="00C5727C">
        <w:rPr>
          <w:rFonts w:ascii="Arial" w:hAnsi="Arial" w:cs="Arial"/>
          <w:b/>
          <w:color w:val="000000"/>
          <w:sz w:val="56"/>
          <w:szCs w:val="56"/>
          <w:lang w:val="el-GR" w:eastAsia="el-GR" w:bidi="el-GR"/>
        </w:rPr>
        <w:t>Η αειφόρος ανάπτυξη προϋποθέτει αλλαγές τόσο στο οικονομικό μοντέλο όσο και στη συνείδηση των ανθρώπων. Η οικονομική ανάπτυξη πρέπει να σέβεται το περιβάλλον και να υπηρετεί τον άνθρωπο. Ταυτόχρονα, ο άνθρωπος πρέπει να σέβεται το περιβάλλον</w:t>
      </w:r>
      <w:r>
        <w:rPr>
          <w:rFonts w:ascii="Arial" w:hAnsi="Arial" w:cs="Arial"/>
          <w:b/>
          <w:color w:val="000000"/>
          <w:sz w:val="56"/>
          <w:szCs w:val="56"/>
          <w:lang w:val="el-GR" w:eastAsia="el-GR" w:bidi="el-GR"/>
        </w:rPr>
        <w:t>.</w:t>
      </w:r>
    </w:p>
    <w:p w:rsidR="00C931A8" w:rsidRDefault="00C931A8" w:rsidP="003527E6">
      <w:pPr>
        <w:spacing w:after="0" w:line="240" w:lineRule="auto"/>
        <w:rPr>
          <w:rFonts w:ascii="Arial" w:hAnsi="Arial" w:cs="Arial"/>
          <w:b/>
          <w:color w:val="000000"/>
          <w:sz w:val="56"/>
          <w:szCs w:val="56"/>
          <w:lang w:val="el-GR" w:eastAsia="el-GR" w:bidi="el-GR"/>
        </w:rPr>
      </w:pPr>
    </w:p>
    <w:p w:rsidR="00C931A8" w:rsidRDefault="00C931A8" w:rsidP="003527E6">
      <w:pPr>
        <w:spacing w:after="0" w:line="240" w:lineRule="auto"/>
        <w:rPr>
          <w:rFonts w:ascii="Arial" w:hAnsi="Arial" w:cs="Arial"/>
          <w:b/>
          <w:color w:val="000000"/>
          <w:sz w:val="56"/>
          <w:szCs w:val="56"/>
          <w:lang w:val="el-GR" w:eastAsia="el-GR" w:bidi="el-GR"/>
        </w:rPr>
      </w:pPr>
    </w:p>
    <w:p w:rsidR="00FC1277" w:rsidRDefault="009A2E8D" w:rsidP="003527E6">
      <w:pPr>
        <w:spacing w:after="0" w:line="240" w:lineRule="auto"/>
        <w:rPr>
          <w:rFonts w:ascii="Arial" w:hAnsi="Arial" w:cs="Arial"/>
          <w:b/>
          <w:color w:val="000000"/>
          <w:sz w:val="56"/>
          <w:szCs w:val="56"/>
          <w:lang w:val="el-GR" w:eastAsia="el-GR" w:bidi="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79232" behindDoc="0" locked="0" layoutInCell="1" allowOverlap="1">
                <wp:simplePos x="0" y="0"/>
                <wp:positionH relativeFrom="column">
                  <wp:posOffset>2419350</wp:posOffset>
                </wp:positionH>
                <wp:positionV relativeFrom="page">
                  <wp:posOffset>9309735</wp:posOffset>
                </wp:positionV>
                <wp:extent cx="1477645" cy="489585"/>
                <wp:effectExtent l="5715" t="13335" r="12065" b="11430"/>
                <wp:wrapThrough wrapText="bothSides">
                  <wp:wrapPolygon edited="0">
                    <wp:start x="-158" y="0"/>
                    <wp:lineTo x="-158" y="21152"/>
                    <wp:lineTo x="21758" y="21152"/>
                    <wp:lineTo x="21758" y="0"/>
                    <wp:lineTo x="-158" y="0"/>
                  </wp:wrapPolygon>
                </wp:wrapThrough>
                <wp:docPr id="15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lang w:val="el-GR"/>
                              </w:rPr>
                              <w:t>9</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121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8" type="#_x0000_t202" style="position:absolute;margin-left:190.5pt;margin-top:733.05pt;width:116.35pt;height:38.5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" fillcolor="#fc9" strokecolor="#fc9">
                <v:textbox>
                  <w:txbxContent>
                    <w:p w:rsidR="009E5BB0" w:rsidRPr="00EC1661" w:rsidRDefault="009E5BB0" w:rsidP="009A7018">
                      <w:pPr>
                        <w:jc w:val="center"/>
                        <w:rPr>
                          <w:rFonts w:ascii="Arial" w:hAnsi="Arial" w:cs="Arial"/>
                          <w:b/>
                          <w:sz w:val="56"/>
                          <w:szCs w:val="56"/>
                          <w:lang w:val="el-GR"/>
                        </w:rPr>
                      </w:pPr>
                      <w:r>
                        <w:rPr>
                          <w:rFonts w:ascii="Arial" w:hAnsi="Arial" w:cs="Arial"/>
                          <w:b/>
                          <w:sz w:val="56"/>
                          <w:szCs w:val="56"/>
                          <w:lang w:val="el-GR"/>
                        </w:rPr>
                        <w:t>9</w:t>
                      </w:r>
                      <w:r w:rsidR="00196FE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121</w:t>
                      </w:r>
                    </w:p>
                  </w:txbxContent>
                </v:textbox>
                <w10:wrap type="through" anchory="page"/>
              </v:shape>
            </w:pict>
          </mc:Fallback>
        </mc:AlternateContent>
      </w:r>
      <w:r w:rsidR="00FC1277">
        <w:rPr>
          <w:rFonts w:ascii="Arial" w:hAnsi="Arial" w:cs="Arial"/>
          <w:b/>
          <w:color w:val="000000"/>
          <w:sz w:val="56"/>
          <w:szCs w:val="56"/>
          <w:lang w:val="el-GR" w:eastAsia="el-GR" w:bidi="el-GR"/>
        </w:rPr>
        <w:t xml:space="preserve"> </w:t>
      </w:r>
    </w:p>
    <w:p w:rsidR="009D1C89" w:rsidRPr="005F7766" w:rsidRDefault="009D1C89" w:rsidP="003527E6">
      <w:pPr>
        <w:spacing w:after="0" w:line="240" w:lineRule="auto"/>
        <w:rPr>
          <w:rFonts w:ascii="Arial" w:hAnsi="Arial" w:cs="Arial"/>
          <w:b/>
          <w:color w:val="000000"/>
          <w:sz w:val="56"/>
          <w:szCs w:val="56"/>
          <w:lang w:val="el-GR" w:eastAsia="el-GR" w:bidi="el-GR"/>
        </w:rPr>
      </w:pPr>
    </w:p>
    <w:p w:rsidR="005F3C10" w:rsidRPr="009A7018" w:rsidRDefault="00FC1277" w:rsidP="009A7018">
      <w:pPr>
        <w:shd w:val="clear" w:color="auto" w:fill="E8EEA0"/>
        <w:spacing w:after="0" w:line="240" w:lineRule="auto"/>
        <w:rPr>
          <w:rFonts w:ascii="Arial" w:hAnsi="Arial" w:cs="Arial"/>
          <w:b/>
          <w:sz w:val="56"/>
          <w:szCs w:val="56"/>
          <w:lang w:val="el-GR"/>
        </w:rPr>
      </w:pPr>
      <w:r w:rsidRPr="00C5727C">
        <w:rPr>
          <w:rFonts w:ascii="Tahoma" w:eastAsia="Tahoma" w:hAnsi="Tahoma" w:cs="Tahoma"/>
          <w:noProof/>
          <w:sz w:val="24"/>
          <w:szCs w:val="24"/>
          <w:lang w:val="el-GR" w:eastAsia="el-GR"/>
        </w:rPr>
        <w:lastRenderedPageBreak/>
        <w:drawing>
          <wp:anchor distT="0" distB="0" distL="114300" distR="114300" simplePos="0" relativeHeight="251589120" behindDoc="0" locked="0" layoutInCell="1" allowOverlap="1">
            <wp:simplePos x="0" y="0"/>
            <wp:positionH relativeFrom="column">
              <wp:posOffset>9484</wp:posOffset>
            </wp:positionH>
            <wp:positionV relativeFrom="paragraph">
              <wp:posOffset>37911</wp:posOffset>
            </wp:positionV>
            <wp:extent cx="3171217" cy="2039849"/>
            <wp:effectExtent l="0" t="0" r="0" b="0"/>
            <wp:wrapNone/>
            <wp:docPr id="45" name="Picture 12" descr="C:\Users\Katerina-Panagiota\Desktop\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erina-Panagiota\Desktop\media\image142.jpeg"/>
                    <pic:cNvPicPr>
                      <a:picLocks noChangeAspect="1" noChangeArrowheads="1"/>
                    </pic:cNvPicPr>
                  </pic:nvPicPr>
                  <pic:blipFill>
                    <a:blip r:embed="rId32" cstate="print">
                      <a:lum contrast="19000"/>
                      <a:extLst>
                        <a:ext uri="{28A0092B-C50C-407E-A947-70E740481C1C}">
                          <a14:useLocalDpi xmlns:a14="http://schemas.microsoft.com/office/drawing/2010/main" val="0"/>
                        </a:ext>
                      </a:extLst>
                    </a:blip>
                    <a:srcRect/>
                    <a:stretch>
                      <a:fillRect/>
                    </a:stretch>
                  </pic:blipFill>
                  <pic:spPr bwMode="auto">
                    <a:xfrm>
                      <a:off x="0" y="0"/>
                      <a:ext cx="3172050" cy="2040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7018">
        <w:rPr>
          <w:rFonts w:ascii="Arial" w:hAnsi="Arial" w:cs="Arial"/>
          <w:b/>
          <w:sz w:val="56"/>
          <w:szCs w:val="56"/>
          <w:lang w:val="el-GR"/>
        </w:rPr>
        <w:t xml:space="preserve">                                  </w:t>
      </w:r>
      <w:r w:rsidR="009A7018">
        <w:rPr>
          <w:rFonts w:ascii="Arial" w:eastAsia="Times New Roman" w:hAnsi="Arial" w:cs="Arial"/>
          <w:b/>
          <w:sz w:val="56"/>
          <w:szCs w:val="56"/>
          <w:shd w:val="clear" w:color="auto" w:fill="E8EEA0"/>
          <w:lang w:val="el-GR"/>
        </w:rPr>
        <w:t xml:space="preserve"> </w:t>
      </w:r>
      <w:r w:rsidR="00C5727C" w:rsidRPr="00FC1277">
        <w:rPr>
          <w:rFonts w:ascii="Arial" w:eastAsia="Times New Roman" w:hAnsi="Arial" w:cs="Arial"/>
          <w:b/>
          <w:sz w:val="56"/>
          <w:szCs w:val="56"/>
          <w:shd w:val="clear" w:color="auto" w:fill="E8EEA0"/>
          <w:lang w:val="el-GR"/>
        </w:rPr>
        <w:t>Ιωάννης</w:t>
      </w:r>
      <w:r w:rsidR="00C5727C" w:rsidRPr="00C5727C">
        <w:rPr>
          <w:rFonts w:ascii="Arial" w:eastAsia="Times New Roman" w:hAnsi="Arial" w:cs="Arial"/>
          <w:b/>
          <w:sz w:val="56"/>
          <w:szCs w:val="56"/>
          <w:shd w:val="clear" w:color="auto" w:fill="FFFFFF"/>
          <w:lang w:val="el-GR"/>
        </w:rPr>
        <w:t xml:space="preserve"> </w:t>
      </w:r>
      <w:r w:rsidR="005F3C10">
        <w:rPr>
          <w:rFonts w:ascii="Arial" w:eastAsia="Times New Roman" w:hAnsi="Arial" w:cs="Arial"/>
          <w:b/>
          <w:sz w:val="56"/>
          <w:szCs w:val="56"/>
          <w:shd w:val="clear" w:color="auto" w:fill="FFFFFF"/>
          <w:lang w:val="el-GR"/>
        </w:rPr>
        <w:t xml:space="preserve"> </w:t>
      </w:r>
    </w:p>
    <w:p w:rsidR="005F3C10" w:rsidRDefault="005F3C10" w:rsidP="00FC1277">
      <w:pPr>
        <w:widowControl w:val="0"/>
        <w:shd w:val="clear" w:color="auto" w:fill="E8EEA0"/>
        <w:spacing w:after="0" w:line="240" w:lineRule="auto"/>
        <w:rPr>
          <w:rFonts w:ascii="Arial" w:eastAsia="Times New Roman" w:hAnsi="Arial" w:cs="Arial"/>
          <w:b/>
          <w:sz w:val="56"/>
          <w:szCs w:val="56"/>
          <w:shd w:val="clear" w:color="auto" w:fill="FFFFFF"/>
          <w:lang w:val="el-GR"/>
        </w:rPr>
      </w:pPr>
      <w:r w:rsidRPr="00FC1277">
        <w:rPr>
          <w:rFonts w:ascii="Arial" w:eastAsia="Times New Roman" w:hAnsi="Arial" w:cs="Arial"/>
          <w:b/>
          <w:sz w:val="56"/>
          <w:szCs w:val="56"/>
          <w:shd w:val="clear" w:color="auto" w:fill="E8EEA0"/>
          <w:lang w:val="el-GR"/>
        </w:rPr>
        <w:t xml:space="preserve">     </w:t>
      </w:r>
      <w:r w:rsidR="009A7018">
        <w:rPr>
          <w:rFonts w:ascii="Arial" w:eastAsia="Times New Roman" w:hAnsi="Arial" w:cs="Arial"/>
          <w:b/>
          <w:sz w:val="56"/>
          <w:szCs w:val="56"/>
          <w:shd w:val="clear" w:color="auto" w:fill="E8EEA0"/>
          <w:lang w:val="el-GR"/>
        </w:rPr>
        <w:t xml:space="preserve">                           </w:t>
      </w:r>
      <w:r w:rsidRPr="00FC1277">
        <w:rPr>
          <w:rFonts w:ascii="Arial" w:eastAsia="Times New Roman" w:hAnsi="Arial" w:cs="Arial"/>
          <w:b/>
          <w:sz w:val="56"/>
          <w:szCs w:val="56"/>
          <w:shd w:val="clear" w:color="auto" w:fill="E8EEA0"/>
          <w:lang w:val="el-GR"/>
        </w:rPr>
        <w:t xml:space="preserve">   </w:t>
      </w:r>
      <w:r w:rsidR="00C5727C" w:rsidRPr="00FC1277">
        <w:rPr>
          <w:rFonts w:ascii="Arial" w:eastAsia="Times New Roman" w:hAnsi="Arial" w:cs="Arial"/>
          <w:b/>
          <w:sz w:val="56"/>
          <w:szCs w:val="56"/>
          <w:shd w:val="clear" w:color="auto" w:fill="E8EEA0"/>
          <w:lang w:val="el-GR"/>
        </w:rPr>
        <w:t>Αβραμίδης,</w:t>
      </w:r>
      <w:r w:rsidR="00C5727C" w:rsidRPr="00C5727C">
        <w:rPr>
          <w:rFonts w:ascii="Arial" w:eastAsia="Times New Roman" w:hAnsi="Arial" w:cs="Arial"/>
          <w:b/>
          <w:sz w:val="56"/>
          <w:szCs w:val="56"/>
          <w:shd w:val="clear" w:color="auto" w:fill="FFFFFF"/>
          <w:lang w:val="el-GR"/>
        </w:rPr>
        <w:t xml:space="preserve"> </w:t>
      </w:r>
    </w:p>
    <w:p w:rsidR="009A7018" w:rsidRDefault="005F3C10" w:rsidP="00FC1277">
      <w:pPr>
        <w:widowControl w:val="0"/>
        <w:shd w:val="clear" w:color="auto" w:fill="E8EEA0"/>
        <w:spacing w:after="0" w:line="240" w:lineRule="auto"/>
        <w:rPr>
          <w:rFonts w:ascii="Arial" w:eastAsia="Times New Roman" w:hAnsi="Arial" w:cs="Arial"/>
          <w:b/>
          <w:sz w:val="56"/>
          <w:szCs w:val="56"/>
          <w:shd w:val="clear" w:color="auto" w:fill="E8EEA0"/>
          <w:lang w:val="el-GR"/>
        </w:rPr>
      </w:pPr>
      <w:r w:rsidRPr="00FC1277">
        <w:rPr>
          <w:rFonts w:ascii="Arial" w:eastAsia="Times New Roman" w:hAnsi="Arial" w:cs="Arial"/>
          <w:b/>
          <w:sz w:val="56"/>
          <w:szCs w:val="56"/>
          <w:shd w:val="clear" w:color="auto" w:fill="E8EEA0"/>
          <w:lang w:val="el-GR"/>
        </w:rPr>
        <w:t xml:space="preserve">                     </w:t>
      </w:r>
      <w:r w:rsidR="009A7018">
        <w:rPr>
          <w:rFonts w:ascii="Arial" w:eastAsia="Times New Roman" w:hAnsi="Arial" w:cs="Arial"/>
          <w:b/>
          <w:sz w:val="56"/>
          <w:szCs w:val="56"/>
          <w:shd w:val="clear" w:color="auto" w:fill="E8EEA0"/>
          <w:lang w:val="el-GR"/>
        </w:rPr>
        <w:t xml:space="preserve">             </w:t>
      </w:r>
      <w:r w:rsidRPr="00FC1277">
        <w:rPr>
          <w:rFonts w:ascii="Arial" w:eastAsia="Times New Roman" w:hAnsi="Arial" w:cs="Arial"/>
          <w:b/>
          <w:sz w:val="56"/>
          <w:szCs w:val="56"/>
          <w:shd w:val="clear" w:color="auto" w:fill="E8EEA0"/>
          <w:lang w:val="el-GR"/>
        </w:rPr>
        <w:t xml:space="preserve"> </w:t>
      </w:r>
      <w:r w:rsidR="00C5727C" w:rsidRPr="00FC1277">
        <w:rPr>
          <w:rFonts w:ascii="Microsoft Sans Serif" w:eastAsia="Times New Roman" w:hAnsi="Microsoft Sans Serif" w:cs="Microsoft Sans Serif"/>
          <w:b/>
          <w:iCs/>
          <w:sz w:val="58"/>
          <w:szCs w:val="58"/>
          <w:shd w:val="clear" w:color="auto" w:fill="E8EEA0"/>
          <w:lang w:val="el-GR"/>
        </w:rPr>
        <w:t>Μορφές</w:t>
      </w:r>
      <w:r w:rsidR="00C5727C" w:rsidRPr="00FC1277">
        <w:rPr>
          <w:rFonts w:ascii="Arial" w:eastAsia="Times New Roman" w:hAnsi="Arial" w:cs="Arial"/>
          <w:b/>
          <w:iCs/>
          <w:sz w:val="56"/>
          <w:szCs w:val="56"/>
          <w:shd w:val="clear" w:color="auto" w:fill="E8EEA0"/>
          <w:lang w:val="el-GR"/>
        </w:rPr>
        <w:t>,</w:t>
      </w:r>
      <w:r w:rsidR="009A7018" w:rsidRPr="009A7018">
        <w:rPr>
          <w:rFonts w:ascii="Microsoft Sans Serif" w:eastAsia="Times New Roman" w:hAnsi="Microsoft Sans Serif" w:cs="Microsoft Sans Serif"/>
          <w:b/>
          <w:iCs/>
          <w:sz w:val="58"/>
          <w:szCs w:val="58"/>
          <w:shd w:val="clear" w:color="auto" w:fill="E8EEA0"/>
          <w:lang w:val="el-GR"/>
        </w:rPr>
        <w:t xml:space="preserve"> </w:t>
      </w:r>
      <w:r w:rsidR="00C5727C" w:rsidRPr="00FC1277">
        <w:rPr>
          <w:rFonts w:ascii="Arial" w:eastAsia="Times New Roman" w:hAnsi="Arial" w:cs="Arial"/>
          <w:b/>
          <w:sz w:val="56"/>
          <w:szCs w:val="56"/>
          <w:shd w:val="clear" w:color="auto" w:fill="E8EEA0"/>
          <w:lang w:val="el-GR"/>
        </w:rPr>
        <w:t>1983-</w:t>
      </w:r>
      <w:r w:rsidR="009A7018">
        <w:rPr>
          <w:rFonts w:ascii="Arial" w:eastAsia="Times New Roman" w:hAnsi="Arial" w:cs="Arial"/>
          <w:b/>
          <w:sz w:val="56"/>
          <w:szCs w:val="56"/>
          <w:shd w:val="clear" w:color="auto" w:fill="E8EEA0"/>
          <w:lang w:val="el-GR"/>
        </w:rPr>
        <w:t xml:space="preserve"> </w:t>
      </w:r>
    </w:p>
    <w:p w:rsidR="009A7018" w:rsidRDefault="009A7018" w:rsidP="00FC1277">
      <w:pPr>
        <w:widowControl w:val="0"/>
        <w:shd w:val="clear" w:color="auto" w:fill="E8EEA0"/>
        <w:spacing w:after="0" w:line="240" w:lineRule="auto"/>
        <w:rPr>
          <w:rFonts w:ascii="Arial" w:eastAsia="Times New Roman" w:hAnsi="Arial" w:cs="Arial"/>
          <w:b/>
          <w:sz w:val="56"/>
          <w:szCs w:val="56"/>
          <w:shd w:val="clear" w:color="auto" w:fill="E8EEA0"/>
          <w:lang w:val="el-GR"/>
        </w:rPr>
      </w:pPr>
      <w:r>
        <w:rPr>
          <w:rFonts w:ascii="Arial" w:eastAsia="Times New Roman" w:hAnsi="Arial" w:cs="Arial"/>
          <w:b/>
          <w:sz w:val="56"/>
          <w:szCs w:val="56"/>
          <w:shd w:val="clear" w:color="auto" w:fill="E8EEA0"/>
          <w:lang w:val="el-GR"/>
        </w:rPr>
        <w:t xml:space="preserve">                                   </w:t>
      </w:r>
      <w:r w:rsidR="00C5727C" w:rsidRPr="00FC1277">
        <w:rPr>
          <w:rFonts w:ascii="Arial" w:eastAsia="Times New Roman" w:hAnsi="Arial" w:cs="Arial"/>
          <w:b/>
          <w:sz w:val="56"/>
          <w:szCs w:val="56"/>
          <w:shd w:val="clear" w:color="auto" w:fill="E8EEA0"/>
          <w:lang w:val="el-GR"/>
        </w:rPr>
        <w:t xml:space="preserve">1984, </w:t>
      </w:r>
      <w:r>
        <w:rPr>
          <w:rFonts w:ascii="Arial" w:eastAsia="Times New Roman" w:hAnsi="Arial" w:cs="Arial"/>
          <w:b/>
          <w:sz w:val="56"/>
          <w:szCs w:val="56"/>
          <w:shd w:val="clear" w:color="auto" w:fill="E8EEA0"/>
          <w:lang w:val="el-GR"/>
        </w:rPr>
        <w:t>Εθνική Πι-</w:t>
      </w:r>
    </w:p>
    <w:p w:rsidR="00A0195F" w:rsidRPr="009A7018" w:rsidRDefault="009A7018" w:rsidP="00FC1277">
      <w:pPr>
        <w:widowControl w:val="0"/>
        <w:shd w:val="clear" w:color="auto" w:fill="E8EEA0"/>
        <w:spacing w:after="0" w:line="240" w:lineRule="auto"/>
        <w:rPr>
          <w:rFonts w:ascii="Arial" w:eastAsia="Times New Roman" w:hAnsi="Arial" w:cs="Arial"/>
          <w:b/>
          <w:i/>
          <w:iCs/>
          <w:sz w:val="56"/>
          <w:szCs w:val="56"/>
          <w:shd w:val="clear" w:color="auto" w:fill="FFFFFF"/>
          <w:lang w:val="el-GR"/>
        </w:rPr>
      </w:pPr>
      <w:r>
        <w:rPr>
          <w:rFonts w:ascii="Arial" w:eastAsia="Times New Roman" w:hAnsi="Arial" w:cs="Arial"/>
          <w:b/>
          <w:sz w:val="56"/>
          <w:szCs w:val="56"/>
          <w:shd w:val="clear" w:color="auto" w:fill="E8EEA0"/>
          <w:lang w:val="el-GR"/>
        </w:rPr>
        <w:t xml:space="preserve">                                   να</w:t>
      </w:r>
      <w:r w:rsidR="00A0195F">
        <w:rPr>
          <w:rFonts w:ascii="Arial" w:eastAsia="Times New Roman" w:hAnsi="Arial" w:cs="Arial"/>
          <w:b/>
          <w:sz w:val="56"/>
          <w:szCs w:val="56"/>
          <w:shd w:val="clear" w:color="auto" w:fill="E8EEA0"/>
          <w:lang w:val="el-GR"/>
        </w:rPr>
        <w:t>κ</w:t>
      </w:r>
      <w:r w:rsidR="00C5727C" w:rsidRPr="00FC1277">
        <w:rPr>
          <w:rFonts w:ascii="Arial" w:eastAsia="Times New Roman" w:hAnsi="Arial" w:cs="Arial"/>
          <w:b/>
          <w:sz w:val="56"/>
          <w:szCs w:val="56"/>
          <w:shd w:val="clear" w:color="auto" w:fill="E8EEA0"/>
          <w:lang w:val="el-GR"/>
        </w:rPr>
        <w:t>οθήκη</w:t>
      </w:r>
    </w:p>
    <w:p w:rsidR="00C5727C" w:rsidRDefault="00C5727C" w:rsidP="00FC1277">
      <w:pPr>
        <w:widowControl w:val="0"/>
        <w:shd w:val="clear" w:color="auto" w:fill="E8EEA0"/>
        <w:spacing w:after="0" w:line="240" w:lineRule="auto"/>
        <w:rPr>
          <w:rFonts w:ascii="Times New Roman" w:eastAsia="Times New Roman" w:hAnsi="Times New Roman" w:cs="Times New Roman"/>
          <w:sz w:val="18"/>
          <w:szCs w:val="18"/>
          <w:lang w:val="el-GR"/>
        </w:rPr>
      </w:pPr>
    </w:p>
    <w:p w:rsidR="009A7018" w:rsidRPr="00C5727C" w:rsidRDefault="009A7018" w:rsidP="00FC1277">
      <w:pPr>
        <w:widowControl w:val="0"/>
        <w:shd w:val="clear" w:color="auto" w:fill="E8EEA0"/>
        <w:spacing w:after="0" w:line="240" w:lineRule="auto"/>
        <w:rPr>
          <w:rFonts w:ascii="Times New Roman" w:eastAsia="Times New Roman" w:hAnsi="Times New Roman" w:cs="Times New Roman"/>
          <w:sz w:val="18"/>
          <w:szCs w:val="18"/>
          <w:lang w:val="el-GR"/>
        </w:rPr>
      </w:pPr>
    </w:p>
    <w:p w:rsidR="00C5727C" w:rsidRDefault="005F3C10" w:rsidP="00FC1277">
      <w:pPr>
        <w:widowControl w:val="0"/>
        <w:shd w:val="clear" w:color="auto" w:fill="E8EEA0"/>
        <w:spacing w:after="0" w:line="240" w:lineRule="auto"/>
        <w:rPr>
          <w:rFonts w:ascii="Arial" w:eastAsia="Times New Roman" w:hAnsi="Arial" w:cs="Arial"/>
          <w:b/>
          <w:sz w:val="56"/>
          <w:szCs w:val="56"/>
          <w:shd w:val="clear" w:color="auto" w:fill="FFFFFF"/>
          <w:lang w:val="el-GR"/>
        </w:rPr>
      </w:pPr>
      <w:r w:rsidRPr="00FC1277">
        <w:rPr>
          <w:rFonts w:ascii="Arial" w:eastAsia="Times New Roman" w:hAnsi="Arial" w:cs="Arial"/>
          <w:b/>
          <w:sz w:val="56"/>
          <w:szCs w:val="56"/>
          <w:shd w:val="clear" w:color="auto" w:fill="E8EEA0"/>
          <w:lang w:val="el-GR"/>
        </w:rPr>
        <w:tab/>
      </w:r>
      <w:r w:rsidR="00C5727C" w:rsidRPr="00FC1277">
        <w:rPr>
          <w:rFonts w:ascii="Arial" w:eastAsia="Times New Roman" w:hAnsi="Arial" w:cs="Arial"/>
          <w:b/>
          <w:sz w:val="56"/>
          <w:szCs w:val="56"/>
          <w:shd w:val="clear" w:color="auto" w:fill="E8EEA0"/>
          <w:lang w:val="el-GR"/>
        </w:rPr>
        <w:t>Το</w:t>
      </w:r>
      <w:r w:rsidR="009A7018">
        <w:rPr>
          <w:rFonts w:ascii="Arial" w:eastAsia="Times New Roman" w:hAnsi="Arial" w:cs="Arial"/>
          <w:b/>
          <w:sz w:val="56"/>
          <w:szCs w:val="56"/>
          <w:shd w:val="clear" w:color="auto" w:fill="E8EEA0"/>
          <w:lang w:val="el-GR"/>
        </w:rPr>
        <w:t>ν Απρίλιο του 1986, η ανθρωπότη</w:t>
      </w:r>
      <w:r w:rsidR="00C5727C" w:rsidRPr="00FC1277">
        <w:rPr>
          <w:rFonts w:ascii="Arial" w:eastAsia="Times New Roman" w:hAnsi="Arial" w:cs="Arial"/>
          <w:b/>
          <w:sz w:val="56"/>
          <w:szCs w:val="56"/>
          <w:shd w:val="clear" w:color="auto" w:fill="E8EEA0"/>
          <w:lang w:val="el-GR"/>
        </w:rPr>
        <w:t>τα ήρθε αντιμέτωπη με τις συνέ</w:t>
      </w:r>
      <w:r w:rsidR="009A7018">
        <w:rPr>
          <w:rFonts w:ascii="Arial" w:eastAsia="Times New Roman" w:hAnsi="Arial" w:cs="Arial"/>
          <w:b/>
          <w:sz w:val="56"/>
          <w:szCs w:val="56"/>
          <w:shd w:val="clear" w:color="auto" w:fill="E8EEA0"/>
          <w:lang w:val="el-GR"/>
        </w:rPr>
        <w:t>-</w:t>
      </w:r>
      <w:r w:rsidR="00C5727C" w:rsidRPr="00FC1277">
        <w:rPr>
          <w:rFonts w:ascii="Arial" w:eastAsia="Times New Roman" w:hAnsi="Arial" w:cs="Arial"/>
          <w:b/>
          <w:sz w:val="56"/>
          <w:szCs w:val="56"/>
          <w:shd w:val="clear" w:color="auto" w:fill="E8EEA0"/>
          <w:lang w:val="el-GR"/>
        </w:rPr>
        <w:t>πειες μ</w:t>
      </w:r>
      <w:r w:rsidR="009A7018">
        <w:rPr>
          <w:rFonts w:ascii="Arial" w:eastAsia="Times New Roman" w:hAnsi="Arial" w:cs="Arial"/>
          <w:b/>
          <w:sz w:val="56"/>
          <w:szCs w:val="56"/>
          <w:shd w:val="clear" w:color="auto" w:fill="E8EEA0"/>
          <w:lang w:val="el-GR"/>
        </w:rPr>
        <w:t>ιας έκρηξης σε πυρηνικό εργοστά</w:t>
      </w:r>
      <w:r w:rsidR="00C5727C" w:rsidRPr="00FC1277">
        <w:rPr>
          <w:rFonts w:ascii="Arial" w:eastAsia="Times New Roman" w:hAnsi="Arial" w:cs="Arial"/>
          <w:b/>
          <w:sz w:val="56"/>
          <w:szCs w:val="56"/>
          <w:shd w:val="clear" w:color="auto" w:fill="E8EEA0"/>
          <w:lang w:val="el-GR"/>
        </w:rPr>
        <w:t xml:space="preserve">σιο. Το 2007, εκδόθηκε στη Ρωσία το βιβλίο </w:t>
      </w:r>
      <w:r w:rsidR="00C5727C" w:rsidRPr="00FC1277">
        <w:rPr>
          <w:rFonts w:ascii="Microsoft Sans Serif" w:eastAsia="Times New Roman" w:hAnsi="Microsoft Sans Serif" w:cs="Microsoft Sans Serif"/>
          <w:b/>
          <w:iCs/>
          <w:sz w:val="58"/>
          <w:szCs w:val="58"/>
          <w:shd w:val="clear" w:color="auto" w:fill="E8EEA0"/>
          <w:lang w:val="en-US" w:bidi="en-US"/>
        </w:rPr>
        <w:t>Chernobyl</w:t>
      </w:r>
      <w:r w:rsidR="00C5727C" w:rsidRPr="00FC1277">
        <w:rPr>
          <w:rFonts w:ascii="Microsoft Sans Serif" w:eastAsia="Times New Roman" w:hAnsi="Microsoft Sans Serif" w:cs="Microsoft Sans Serif"/>
          <w:b/>
          <w:iCs/>
          <w:sz w:val="58"/>
          <w:szCs w:val="58"/>
          <w:shd w:val="clear" w:color="auto" w:fill="E8EEA0"/>
          <w:lang w:val="el-GR" w:bidi="en-US"/>
        </w:rPr>
        <w:t>,</w:t>
      </w:r>
      <w:r w:rsidR="00C5727C" w:rsidRPr="00FC1277">
        <w:rPr>
          <w:rFonts w:ascii="Microsoft Sans Serif" w:eastAsia="Times New Roman" w:hAnsi="Microsoft Sans Serif" w:cs="Microsoft Sans Serif"/>
          <w:b/>
          <w:sz w:val="56"/>
          <w:szCs w:val="56"/>
          <w:shd w:val="clear" w:color="auto" w:fill="E8EEA0"/>
          <w:lang w:val="el-GR" w:bidi="en-US"/>
        </w:rPr>
        <w:t xml:space="preserve"> </w:t>
      </w:r>
      <w:r w:rsidR="009A7018">
        <w:rPr>
          <w:rFonts w:ascii="Arial" w:eastAsia="Times New Roman" w:hAnsi="Arial" w:cs="Arial"/>
          <w:b/>
          <w:sz w:val="56"/>
          <w:szCs w:val="56"/>
          <w:shd w:val="clear" w:color="auto" w:fill="E8EEA0"/>
          <w:lang w:val="el-GR"/>
        </w:rPr>
        <w:t>στο οποίο υπο</w:t>
      </w:r>
      <w:r w:rsidR="00C5727C" w:rsidRPr="00FC1277">
        <w:rPr>
          <w:rFonts w:ascii="Arial" w:eastAsia="Times New Roman" w:hAnsi="Arial" w:cs="Arial"/>
          <w:b/>
          <w:sz w:val="56"/>
          <w:szCs w:val="56"/>
          <w:shd w:val="clear" w:color="auto" w:fill="E8EEA0"/>
          <w:lang w:val="el-GR"/>
        </w:rPr>
        <w:t xml:space="preserve">λογίζεται ότι οι θάνατοι από </w:t>
      </w:r>
      <w:r w:rsidR="009A7018">
        <w:rPr>
          <w:rFonts w:ascii="Arial" w:eastAsia="Times New Roman" w:hAnsi="Arial" w:cs="Arial"/>
          <w:b/>
          <w:sz w:val="56"/>
          <w:szCs w:val="56"/>
          <w:shd w:val="clear" w:color="auto" w:fill="E8EEA0"/>
          <w:lang w:val="el-GR"/>
        </w:rPr>
        <w:t>το 1986 μέχρι το 2004 που οφείλο</w:t>
      </w:r>
      <w:r w:rsidR="00C5727C" w:rsidRPr="00FC1277">
        <w:rPr>
          <w:rFonts w:ascii="Arial" w:eastAsia="Times New Roman" w:hAnsi="Arial" w:cs="Arial"/>
          <w:b/>
          <w:sz w:val="56"/>
          <w:szCs w:val="56"/>
          <w:shd w:val="clear" w:color="auto" w:fill="E8EEA0"/>
          <w:lang w:val="el-GR"/>
        </w:rPr>
        <w:t>νται στη ραδιενέργεια είναι περίπου 985.000. Το ατύχημα του Τσερνομπίλ έθεσε επιτακτικά το ζήτημα της αναζήτησης νέων ανανεώσιμων μορφών</w:t>
      </w:r>
      <w:r w:rsidR="00C5727C" w:rsidRPr="005F3C10">
        <w:rPr>
          <w:rFonts w:ascii="Arial" w:eastAsia="Times New Roman" w:hAnsi="Arial" w:cs="Arial"/>
          <w:b/>
          <w:sz w:val="56"/>
          <w:szCs w:val="56"/>
          <w:shd w:val="clear" w:color="auto" w:fill="7DF388"/>
          <w:lang w:val="el-GR"/>
        </w:rPr>
        <w:t xml:space="preserve"> </w:t>
      </w:r>
      <w:r w:rsidR="00C5727C" w:rsidRPr="00FC1277">
        <w:rPr>
          <w:rFonts w:ascii="Arial" w:eastAsia="Times New Roman" w:hAnsi="Arial" w:cs="Arial"/>
          <w:b/>
          <w:sz w:val="56"/>
          <w:szCs w:val="56"/>
          <w:shd w:val="clear" w:color="auto" w:fill="E8EEA0"/>
          <w:lang w:val="el-GR"/>
        </w:rPr>
        <w:t>ενέργειας.</w:t>
      </w:r>
    </w:p>
    <w:p w:rsidR="00FC1277" w:rsidRDefault="00FC1277" w:rsidP="00FC1277">
      <w:pPr>
        <w:widowControl w:val="0"/>
        <w:shd w:val="clear" w:color="auto" w:fill="E8EEA0"/>
        <w:spacing w:after="0" w:line="240" w:lineRule="auto"/>
        <w:jc w:val="center"/>
        <w:rPr>
          <w:rFonts w:ascii="Tahoma" w:eastAsia="Times New Roman" w:hAnsi="Tahoma" w:cs="Tahoma"/>
          <w:b/>
          <w:sz w:val="56"/>
          <w:szCs w:val="56"/>
          <w:shd w:val="clear" w:color="auto" w:fill="7DF388"/>
          <w:lang w:val="el-GR"/>
        </w:rPr>
      </w:pPr>
    </w:p>
    <w:p w:rsidR="00C5727C" w:rsidRPr="005F3C10" w:rsidRDefault="000501BD" w:rsidP="00FC1277">
      <w:pPr>
        <w:widowControl w:val="0"/>
        <w:shd w:val="clear" w:color="auto" w:fill="E8EEA0"/>
        <w:spacing w:after="0" w:line="240" w:lineRule="auto"/>
        <w:jc w:val="center"/>
        <w:rPr>
          <w:rFonts w:ascii="Tahoma" w:eastAsia="Times New Roman" w:hAnsi="Tahoma" w:cs="Tahoma"/>
          <w:b/>
          <w:sz w:val="56"/>
          <w:szCs w:val="56"/>
          <w:lang w:val="el-GR"/>
        </w:rPr>
      </w:pPr>
      <w:r w:rsidRPr="00FC1277">
        <w:rPr>
          <w:rFonts w:ascii="Tahoma" w:eastAsia="Times New Roman" w:hAnsi="Tahoma" w:cs="Tahoma"/>
          <w:b/>
          <w:sz w:val="56"/>
          <w:szCs w:val="56"/>
          <w:shd w:val="clear" w:color="auto" w:fill="E8EEA0"/>
          <w:lang w:val="el-GR"/>
        </w:rPr>
        <w:t>Ούρλιχ Μπεκ (1944-</w:t>
      </w:r>
      <w:r w:rsidR="00C5727C" w:rsidRPr="00FC1277">
        <w:rPr>
          <w:rFonts w:ascii="Tahoma" w:eastAsia="Times New Roman" w:hAnsi="Tahoma" w:cs="Tahoma"/>
          <w:b/>
          <w:sz w:val="56"/>
          <w:szCs w:val="56"/>
          <w:shd w:val="clear" w:color="auto" w:fill="E8EEA0"/>
          <w:lang w:val="el-GR"/>
        </w:rPr>
        <w:t>)</w:t>
      </w:r>
    </w:p>
    <w:p w:rsidR="00C5727C" w:rsidRPr="005F7766" w:rsidRDefault="009A2E8D" w:rsidP="00FC1277">
      <w:pPr>
        <w:widowControl w:val="0"/>
        <w:shd w:val="clear" w:color="auto" w:fill="E8EEA0"/>
        <w:spacing w:after="0" w:line="240" w:lineRule="auto"/>
        <w:rPr>
          <w:rFonts w:ascii="Arial" w:eastAsia="Times New Roman" w:hAnsi="Arial" w:cs="Arial"/>
          <w:b/>
          <w:sz w:val="56"/>
          <w:szCs w:val="56"/>
          <w:shd w:val="clear" w:color="auto" w:fill="FFFFFF"/>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80256" behindDoc="0" locked="0" layoutInCell="1" allowOverlap="1">
                <wp:simplePos x="0" y="0"/>
                <wp:positionH relativeFrom="column">
                  <wp:posOffset>2390775</wp:posOffset>
                </wp:positionH>
                <wp:positionV relativeFrom="page">
                  <wp:posOffset>9383395</wp:posOffset>
                </wp:positionV>
                <wp:extent cx="1477645" cy="489585"/>
                <wp:effectExtent l="5715" t="10795" r="12065" b="13970"/>
                <wp:wrapThrough wrapText="bothSides">
                  <wp:wrapPolygon edited="0">
                    <wp:start x="-158" y="0"/>
                    <wp:lineTo x="-158" y="21152"/>
                    <wp:lineTo x="21758" y="21152"/>
                    <wp:lineTo x="21758" y="0"/>
                    <wp:lineTo x="-158" y="0"/>
                  </wp:wrapPolygon>
                </wp:wrapThrough>
                <wp:docPr id="15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9E5BB0" w:rsidP="00DB7120">
                            <w:pPr>
                              <w:jc w:val="center"/>
                              <w:rPr>
                                <w:rFonts w:ascii="Arial" w:hAnsi="Arial" w:cs="Arial"/>
                                <w:b/>
                                <w:sz w:val="56"/>
                                <w:szCs w:val="56"/>
                                <w:lang w:val="el-GR"/>
                              </w:rPr>
                            </w:pPr>
                            <w:r>
                              <w:rPr>
                                <w:rFonts w:ascii="Arial" w:hAnsi="Arial" w:cs="Arial"/>
                                <w:b/>
                                <w:sz w:val="56"/>
                                <w:szCs w:val="56"/>
                                <w:lang w:val="el-GR"/>
                              </w:rPr>
                              <w:t>9</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121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9" type="#_x0000_t202" style="position:absolute;margin-left:188.25pt;margin-top:738.85pt;width:116.35pt;height:38.5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" fillcolor="#fc9" strokecolor="#fc9">
                <v:textbox>
                  <w:txbxContent>
                    <w:p w:rsidR="009E5BB0" w:rsidRPr="00EC1661" w:rsidRDefault="009E5BB0" w:rsidP="00DB7120">
                      <w:pPr>
                        <w:jc w:val="center"/>
                        <w:rPr>
                          <w:rFonts w:ascii="Arial" w:hAnsi="Arial" w:cs="Arial"/>
                          <w:b/>
                          <w:sz w:val="56"/>
                          <w:szCs w:val="56"/>
                          <w:lang w:val="el-GR"/>
                        </w:rPr>
                      </w:pPr>
                      <w:r>
                        <w:rPr>
                          <w:rFonts w:ascii="Arial" w:hAnsi="Arial" w:cs="Arial"/>
                          <w:b/>
                          <w:sz w:val="56"/>
                          <w:szCs w:val="56"/>
                          <w:lang w:val="el-GR"/>
                        </w:rPr>
                        <w:t>9</w:t>
                      </w:r>
                      <w:r w:rsidR="00196FE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121</w:t>
                      </w:r>
                    </w:p>
                  </w:txbxContent>
                </v:textbox>
                <w10:wrap type="through" anchory="page"/>
              </v:shape>
            </w:pict>
          </mc:Fallback>
        </mc:AlternateContent>
      </w:r>
      <w:r w:rsidR="00C5727C" w:rsidRPr="00FC1277">
        <w:rPr>
          <w:rFonts w:ascii="Arial" w:eastAsia="Times New Roman" w:hAnsi="Arial" w:cs="Arial"/>
          <w:b/>
          <w:sz w:val="56"/>
          <w:szCs w:val="56"/>
          <w:shd w:val="clear" w:color="auto" w:fill="E8EEA0"/>
          <w:lang w:val="el-GR"/>
        </w:rPr>
        <w:t xml:space="preserve">Γερμανός κοινωνιολόγος. Λίγο πριν </w:t>
      </w:r>
      <w:r w:rsidR="00C5727C" w:rsidRPr="00FC1277">
        <w:rPr>
          <w:rFonts w:ascii="Arial" w:eastAsia="Times New Roman" w:hAnsi="Arial" w:cs="Arial"/>
          <w:b/>
          <w:sz w:val="56"/>
          <w:szCs w:val="56"/>
          <w:shd w:val="clear" w:color="auto" w:fill="E8EEA0"/>
          <w:lang w:val="el-GR"/>
        </w:rPr>
        <w:lastRenderedPageBreak/>
        <w:t xml:space="preserve">το ατύχημα στο Τσερνομπίλ, είχε εκδοθεί στη Δυτική Γερμανία το βιβλίο του, </w:t>
      </w:r>
      <w:r w:rsidR="00C5727C" w:rsidRPr="00FC1277">
        <w:rPr>
          <w:rFonts w:ascii="Microsoft Sans Serif" w:eastAsia="Times New Roman" w:hAnsi="Microsoft Sans Serif" w:cs="Microsoft Sans Serif"/>
          <w:b/>
          <w:iCs/>
          <w:sz w:val="58"/>
          <w:szCs w:val="58"/>
          <w:shd w:val="clear" w:color="auto" w:fill="E8EEA0"/>
          <w:lang w:val="el-GR"/>
        </w:rPr>
        <w:t>Η κοινωνία του</w:t>
      </w:r>
      <w:r w:rsidR="00C5727C" w:rsidRPr="00FC1277">
        <w:rPr>
          <w:rFonts w:ascii="Arial" w:eastAsia="Times New Roman" w:hAnsi="Arial" w:cs="Arial"/>
          <w:b/>
          <w:iCs/>
          <w:sz w:val="58"/>
          <w:szCs w:val="58"/>
          <w:shd w:val="clear" w:color="auto" w:fill="E8EEA0"/>
          <w:lang w:val="el-GR"/>
        </w:rPr>
        <w:t xml:space="preserve"> </w:t>
      </w:r>
      <w:r w:rsidR="00C5727C" w:rsidRPr="00FC1277">
        <w:rPr>
          <w:rFonts w:ascii="Microsoft Sans Serif" w:eastAsia="Times New Roman" w:hAnsi="Microsoft Sans Serif" w:cs="Microsoft Sans Serif"/>
          <w:b/>
          <w:iCs/>
          <w:sz w:val="58"/>
          <w:szCs w:val="58"/>
          <w:shd w:val="clear" w:color="auto" w:fill="E8EEA0"/>
          <w:lang w:val="el-GR"/>
        </w:rPr>
        <w:t>κινδύνου</w:t>
      </w:r>
      <w:r w:rsidR="00C5727C" w:rsidRPr="00FC1277">
        <w:rPr>
          <w:rFonts w:ascii="Microsoft Sans Serif" w:eastAsia="Times New Roman" w:hAnsi="Microsoft Sans Serif" w:cs="Microsoft Sans Serif"/>
          <w:b/>
          <w:sz w:val="56"/>
          <w:szCs w:val="56"/>
          <w:shd w:val="clear" w:color="auto" w:fill="E8EEA0"/>
          <w:lang w:val="el-GR"/>
        </w:rPr>
        <w:t xml:space="preserve"> </w:t>
      </w:r>
      <w:r w:rsidR="00C5727C" w:rsidRPr="00FC1277">
        <w:rPr>
          <w:rFonts w:ascii="Arial" w:eastAsia="Times New Roman" w:hAnsi="Arial" w:cs="Arial"/>
          <w:b/>
          <w:sz w:val="56"/>
          <w:szCs w:val="56"/>
          <w:shd w:val="clear" w:color="auto" w:fill="E8EEA0"/>
          <w:lang w:val="el-GR" w:bidi="en-US"/>
        </w:rPr>
        <w:t>(</w:t>
      </w:r>
      <w:r w:rsidR="00C5727C" w:rsidRPr="00FC1277">
        <w:rPr>
          <w:rFonts w:ascii="Arial" w:eastAsia="Times New Roman" w:hAnsi="Arial" w:cs="Arial"/>
          <w:b/>
          <w:sz w:val="56"/>
          <w:szCs w:val="56"/>
          <w:shd w:val="clear" w:color="auto" w:fill="E8EEA0"/>
          <w:lang w:val="en-US" w:bidi="en-US"/>
        </w:rPr>
        <w:t>The</w:t>
      </w:r>
      <w:r w:rsidR="00C5727C" w:rsidRPr="00FC1277">
        <w:rPr>
          <w:rFonts w:ascii="Arial" w:eastAsia="Times New Roman" w:hAnsi="Arial" w:cs="Arial"/>
          <w:b/>
          <w:sz w:val="56"/>
          <w:szCs w:val="56"/>
          <w:shd w:val="clear" w:color="auto" w:fill="E8EEA0"/>
          <w:lang w:val="el-GR" w:bidi="en-US"/>
        </w:rPr>
        <w:t xml:space="preserve"> </w:t>
      </w:r>
      <w:r w:rsidR="00C5727C" w:rsidRPr="00FC1277">
        <w:rPr>
          <w:rFonts w:ascii="Arial" w:eastAsia="Times New Roman" w:hAnsi="Arial" w:cs="Arial"/>
          <w:b/>
          <w:sz w:val="56"/>
          <w:szCs w:val="56"/>
          <w:shd w:val="clear" w:color="auto" w:fill="E8EEA0"/>
          <w:lang w:val="en-US" w:bidi="en-US"/>
        </w:rPr>
        <w:t>Risk</w:t>
      </w:r>
      <w:r w:rsidR="00C5727C" w:rsidRPr="00FC1277">
        <w:rPr>
          <w:rFonts w:ascii="Arial" w:eastAsia="Times New Roman" w:hAnsi="Arial" w:cs="Arial"/>
          <w:b/>
          <w:sz w:val="56"/>
          <w:szCs w:val="56"/>
          <w:shd w:val="clear" w:color="auto" w:fill="E8EEA0"/>
          <w:lang w:val="el-GR" w:bidi="en-US"/>
        </w:rPr>
        <w:t xml:space="preserve"> </w:t>
      </w:r>
      <w:r w:rsidR="00C5727C" w:rsidRPr="00FC1277">
        <w:rPr>
          <w:rFonts w:ascii="Arial" w:eastAsia="Times New Roman" w:hAnsi="Arial" w:cs="Arial"/>
          <w:b/>
          <w:sz w:val="56"/>
          <w:szCs w:val="56"/>
          <w:shd w:val="clear" w:color="auto" w:fill="E8EEA0"/>
          <w:lang w:val="en-US" w:bidi="en-US"/>
        </w:rPr>
        <w:t>Society</w:t>
      </w:r>
      <w:r w:rsidR="00C5727C" w:rsidRPr="00FC1277">
        <w:rPr>
          <w:rFonts w:ascii="Arial" w:eastAsia="Times New Roman" w:hAnsi="Arial" w:cs="Arial"/>
          <w:b/>
          <w:sz w:val="56"/>
          <w:szCs w:val="56"/>
          <w:shd w:val="clear" w:color="auto" w:fill="E8EEA0"/>
          <w:lang w:val="el-GR" w:bidi="en-US"/>
        </w:rPr>
        <w:t xml:space="preserve">). </w:t>
      </w:r>
      <w:r w:rsidR="00C5727C" w:rsidRPr="00FC1277">
        <w:rPr>
          <w:rFonts w:ascii="Arial" w:eastAsia="Times New Roman" w:hAnsi="Arial" w:cs="Arial"/>
          <w:b/>
          <w:sz w:val="56"/>
          <w:szCs w:val="56"/>
          <w:shd w:val="clear" w:color="auto" w:fill="E8EEA0"/>
          <w:lang w:val="el-GR"/>
        </w:rPr>
        <w:t>Το οικολογικό πρό</w:t>
      </w:r>
      <w:r w:rsidR="00C5727C" w:rsidRPr="00FC1277">
        <w:rPr>
          <w:rFonts w:ascii="Arial" w:eastAsia="Times New Roman" w:hAnsi="Arial" w:cs="Arial"/>
          <w:b/>
          <w:sz w:val="56"/>
          <w:szCs w:val="56"/>
          <w:shd w:val="clear" w:color="auto" w:fill="E8EEA0"/>
          <w:lang w:val="el-GR"/>
        </w:rPr>
        <w:softHyphen/>
        <w:t>βλημα είναι κεντρικό στην ανάλυση του Μπεκ. Οι σύγχρονες κοινωνίες, με τον τρόπο που χειρίζονται το περιβάλλον, θέτουν την ύπαρξή τους σε κίνδυνο.</w:t>
      </w:r>
    </w:p>
    <w:p w:rsidR="00A0195F" w:rsidRDefault="00A0195F" w:rsidP="005F7766">
      <w:pPr>
        <w:pStyle w:val="1"/>
        <w:rPr>
          <w:lang w:val="el-GR" w:eastAsia="el-GR" w:bidi="el-GR"/>
        </w:rPr>
      </w:pPr>
      <w:bookmarkStart w:id="74" w:name="_Toc458943840"/>
      <w:bookmarkStart w:id="75" w:name="_Toc458943909"/>
    </w:p>
    <w:p w:rsidR="005F7766" w:rsidRDefault="005F7766" w:rsidP="005F7766">
      <w:pPr>
        <w:pStyle w:val="1"/>
        <w:rPr>
          <w:lang w:val="el-GR" w:eastAsia="el-GR" w:bidi="el-GR"/>
        </w:rPr>
      </w:pPr>
      <w:r w:rsidRPr="005F7766">
        <w:rPr>
          <w:lang w:val="el-GR" w:eastAsia="el-GR" w:bidi="el-GR"/>
        </w:rPr>
        <w:t>9.4 Ανανεώσιμες πηγές ενέργειες</w:t>
      </w:r>
      <w:bookmarkEnd w:id="74"/>
      <w:bookmarkEnd w:id="75"/>
    </w:p>
    <w:p w:rsidR="005F7766" w:rsidRDefault="005F7766" w:rsidP="003527E6">
      <w:pPr>
        <w:spacing w:after="0" w:line="240" w:lineRule="auto"/>
        <w:rPr>
          <w:rFonts w:ascii="Arial" w:hAnsi="Arial" w:cs="Arial"/>
          <w:b/>
          <w:color w:val="000000"/>
          <w:sz w:val="56"/>
          <w:szCs w:val="56"/>
          <w:lang w:val="el-GR" w:eastAsia="el-GR" w:bidi="el-GR"/>
        </w:rPr>
      </w:pPr>
    </w:p>
    <w:p w:rsidR="005F7766" w:rsidRDefault="009A2E8D" w:rsidP="005F7766">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81280" behindDoc="0" locked="0" layoutInCell="1" allowOverlap="1">
                <wp:simplePos x="0" y="0"/>
                <wp:positionH relativeFrom="column">
                  <wp:posOffset>2438400</wp:posOffset>
                </wp:positionH>
                <wp:positionV relativeFrom="page">
                  <wp:posOffset>9157335</wp:posOffset>
                </wp:positionV>
                <wp:extent cx="2386965" cy="489585"/>
                <wp:effectExtent l="5715" t="13335" r="7620" b="11430"/>
                <wp:wrapThrough wrapText="bothSides">
                  <wp:wrapPolygon edited="0">
                    <wp:start x="-161" y="0"/>
                    <wp:lineTo x="-161" y="21152"/>
                    <wp:lineTo x="21761" y="21152"/>
                    <wp:lineTo x="21761" y="0"/>
                    <wp:lineTo x="-161" y="0"/>
                  </wp:wrapPolygon>
                </wp:wrapThrough>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9E5BB0" w:rsidRPr="00EC1661" w:rsidRDefault="009E5BB0" w:rsidP="00DB7120">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121 - 122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0" type="#_x0000_t202" style="position:absolute;margin-left:192pt;margin-top:721.05pt;width:187.95pt;height:38.5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" fillcolor="#fc9" strokecolor="#fc9">
                <v:textbox>
                  <w:txbxContent>
                    <w:p w:rsidR="009E5BB0" w:rsidRPr="00EC1661" w:rsidRDefault="009E5BB0" w:rsidP="00DB7120">
                      <w:pPr>
                        <w:jc w:val="center"/>
                        <w:rPr>
                          <w:rFonts w:ascii="Arial" w:hAnsi="Arial" w:cs="Arial"/>
                          <w:b/>
                          <w:sz w:val="56"/>
                          <w:szCs w:val="56"/>
                          <w:lang w:val="el-GR"/>
                        </w:rPr>
                      </w:pPr>
                      <w:r>
                        <w:rPr>
                          <w:rFonts w:ascii="Arial" w:hAnsi="Arial" w:cs="Arial"/>
                          <w:b/>
                          <w:sz w:val="56"/>
                          <w:szCs w:val="56"/>
                        </w:rPr>
                        <w:t>9</w:t>
                      </w:r>
                      <w:r w:rsidR="00196FE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121 - 122</w:t>
                      </w:r>
                    </w:p>
                  </w:txbxContent>
                </v:textbox>
                <w10:wrap type="through" anchory="page"/>
              </v:shape>
            </w:pict>
          </mc:Fallback>
        </mc:AlternateContent>
      </w:r>
      <w:r w:rsidR="005F7766">
        <w:rPr>
          <w:rFonts w:ascii="Arial" w:hAnsi="Arial" w:cs="Arial"/>
          <w:b/>
          <w:color w:val="000000"/>
          <w:sz w:val="56"/>
          <w:szCs w:val="56"/>
          <w:lang w:val="el-GR" w:eastAsia="el-GR" w:bidi="el-GR"/>
        </w:rPr>
        <w:tab/>
      </w:r>
      <w:r w:rsidR="005F7766" w:rsidRPr="005F7766">
        <w:rPr>
          <w:rFonts w:ascii="Arial" w:hAnsi="Arial" w:cs="Arial"/>
          <w:b/>
          <w:color w:val="000000"/>
          <w:sz w:val="56"/>
          <w:szCs w:val="56"/>
          <w:lang w:val="el-GR" w:eastAsia="el-GR" w:bidi="el-GR"/>
        </w:rPr>
        <w:t>Παράμετρος της αειφόρου ανάπτ</w:t>
      </w:r>
      <w:r w:rsidR="005F7766">
        <w:rPr>
          <w:rFonts w:ascii="Arial" w:hAnsi="Arial" w:cs="Arial"/>
          <w:b/>
          <w:color w:val="000000"/>
          <w:sz w:val="56"/>
          <w:szCs w:val="56"/>
          <w:lang w:val="el-GR" w:eastAsia="el-GR" w:bidi="el-GR"/>
        </w:rPr>
        <w:t xml:space="preserve">υξης είναι οι ανανεώσιμες πηγές </w:t>
      </w:r>
      <w:r w:rsidR="005F7766" w:rsidRPr="005F7766">
        <w:rPr>
          <w:rFonts w:ascii="Arial" w:hAnsi="Arial" w:cs="Arial"/>
          <w:b/>
          <w:color w:val="000000"/>
          <w:sz w:val="56"/>
          <w:szCs w:val="56"/>
          <w:lang w:val="el-GR" w:eastAsia="el-GR" w:bidi="el-GR"/>
        </w:rPr>
        <w:t>ενέργειας. Πρόκειται για μορφές ε</w:t>
      </w:r>
      <w:r w:rsidR="005F7766">
        <w:rPr>
          <w:rFonts w:ascii="Arial" w:hAnsi="Arial" w:cs="Arial"/>
          <w:b/>
          <w:color w:val="000000"/>
          <w:sz w:val="56"/>
          <w:szCs w:val="56"/>
          <w:lang w:val="el-GR" w:eastAsia="el-GR" w:bidi="el-GR"/>
        </w:rPr>
        <w:t xml:space="preserve">νέργειας που προέρχονται από </w:t>
      </w:r>
      <w:r w:rsidR="005F7766" w:rsidRPr="005F7766">
        <w:rPr>
          <w:rFonts w:ascii="Arial" w:hAnsi="Arial" w:cs="Arial"/>
          <w:b/>
          <w:color w:val="000000"/>
          <w:sz w:val="56"/>
          <w:szCs w:val="56"/>
          <w:lang w:val="el-GR" w:eastAsia="el-GR" w:bidi="el-GR"/>
        </w:rPr>
        <w:t>φυσικούς πόρους, οι οποίοι δεν εξαντλούνται και ανανεώνονται</w:t>
      </w:r>
      <w:r w:rsidR="00DB7120">
        <w:rPr>
          <w:rFonts w:ascii="Arial" w:hAnsi="Arial" w:cs="Arial"/>
          <w:b/>
          <w:color w:val="000000"/>
          <w:sz w:val="56"/>
          <w:szCs w:val="56"/>
          <w:lang w:val="el-GR" w:eastAsia="el-GR" w:bidi="el-GR"/>
        </w:rPr>
        <w:t xml:space="preserve"> δ</w:t>
      </w:r>
      <w:r w:rsidR="005F7766" w:rsidRPr="005F7766">
        <w:rPr>
          <w:rFonts w:ascii="Arial" w:hAnsi="Arial" w:cs="Arial"/>
          <w:b/>
          <w:color w:val="000000"/>
          <w:sz w:val="56"/>
          <w:szCs w:val="56"/>
          <w:lang w:val="el-GR" w:eastAsia="el-GR" w:bidi="el-GR"/>
        </w:rPr>
        <w:t>ιαρκώς. Τέτοιοι πόροι είναι το φ</w:t>
      </w:r>
      <w:r w:rsidR="0028245C">
        <w:rPr>
          <w:rFonts w:ascii="Arial" w:hAnsi="Arial" w:cs="Arial"/>
          <w:b/>
          <w:color w:val="000000"/>
          <w:sz w:val="56"/>
          <w:szCs w:val="56"/>
          <w:lang w:val="el-GR" w:eastAsia="el-GR" w:bidi="el-GR"/>
        </w:rPr>
        <w:t xml:space="preserve">ως του ήλιου (ηλιακή ενέργεια), </w:t>
      </w:r>
      <w:r w:rsidR="005F7766" w:rsidRPr="005F7766">
        <w:rPr>
          <w:rFonts w:ascii="Arial" w:hAnsi="Arial" w:cs="Arial"/>
          <w:b/>
          <w:color w:val="000000"/>
          <w:sz w:val="56"/>
          <w:szCs w:val="56"/>
          <w:lang w:val="el-GR" w:eastAsia="el-GR" w:bidi="el-GR"/>
        </w:rPr>
        <w:t xml:space="preserve">ο άνεμος </w:t>
      </w:r>
      <w:r w:rsidR="005F7766" w:rsidRPr="005F7766">
        <w:rPr>
          <w:rFonts w:ascii="Arial" w:hAnsi="Arial" w:cs="Arial"/>
          <w:b/>
          <w:color w:val="000000"/>
          <w:sz w:val="56"/>
          <w:szCs w:val="56"/>
          <w:lang w:val="el-GR" w:eastAsia="el-GR" w:bidi="el-GR"/>
        </w:rPr>
        <w:lastRenderedPageBreak/>
        <w:t>(αιολική ενέργεια), τ</w:t>
      </w:r>
      <w:r w:rsidR="0028245C">
        <w:rPr>
          <w:rFonts w:ascii="Arial" w:hAnsi="Arial" w:cs="Arial"/>
          <w:b/>
          <w:color w:val="000000"/>
          <w:sz w:val="56"/>
          <w:szCs w:val="56"/>
          <w:lang w:val="el-GR" w:eastAsia="el-GR" w:bidi="el-GR"/>
        </w:rPr>
        <w:t xml:space="preserve">ο νερό (υδροηλεκτρική ενέργεια) </w:t>
      </w:r>
      <w:r w:rsidR="005F7766" w:rsidRPr="005F7766">
        <w:rPr>
          <w:rFonts w:ascii="Arial" w:hAnsi="Arial" w:cs="Arial"/>
          <w:b/>
          <w:color w:val="000000"/>
          <w:sz w:val="56"/>
          <w:szCs w:val="56"/>
          <w:lang w:val="el-GR" w:eastAsia="el-GR" w:bidi="el-GR"/>
        </w:rPr>
        <w:t>κτλ. Οι μορφές αυτές ενέργεια</w:t>
      </w:r>
      <w:r w:rsidR="0028245C">
        <w:rPr>
          <w:rFonts w:ascii="Arial" w:hAnsi="Arial" w:cs="Arial"/>
          <w:b/>
          <w:color w:val="000000"/>
          <w:sz w:val="56"/>
          <w:szCs w:val="56"/>
          <w:lang w:val="el-GR" w:eastAsia="el-GR" w:bidi="el-GR"/>
        </w:rPr>
        <w:t xml:space="preserve">ς δεν απαιτούν εξόρυξη ή καύση, </w:t>
      </w:r>
      <w:r w:rsidR="005F7766" w:rsidRPr="005F7766">
        <w:rPr>
          <w:rFonts w:ascii="Arial" w:hAnsi="Arial" w:cs="Arial"/>
          <w:b/>
          <w:color w:val="000000"/>
          <w:sz w:val="56"/>
          <w:szCs w:val="56"/>
          <w:lang w:val="el-GR" w:eastAsia="el-GR" w:bidi="el-GR"/>
        </w:rPr>
        <w:t>παρεμβάσεις δηλαδή που μπορ</w:t>
      </w:r>
      <w:r w:rsidR="0028245C">
        <w:rPr>
          <w:rFonts w:ascii="Arial" w:hAnsi="Arial" w:cs="Arial"/>
          <w:b/>
          <w:color w:val="000000"/>
          <w:sz w:val="56"/>
          <w:szCs w:val="56"/>
          <w:lang w:val="el-GR" w:eastAsia="el-GR" w:bidi="el-GR"/>
        </w:rPr>
        <w:t xml:space="preserve">εί να προκαλέσουν ανεπανόρθωτες </w:t>
      </w:r>
      <w:r w:rsidR="005F7766" w:rsidRPr="005F7766">
        <w:rPr>
          <w:rFonts w:ascii="Arial" w:hAnsi="Arial" w:cs="Arial"/>
          <w:b/>
          <w:color w:val="000000"/>
          <w:sz w:val="56"/>
          <w:szCs w:val="56"/>
          <w:lang w:val="el-GR" w:eastAsia="el-GR" w:bidi="el-GR"/>
        </w:rPr>
        <w:t>βλάβες στο περιβάλλον (ορυχεία,</w:t>
      </w:r>
      <w:r w:rsidR="0028245C">
        <w:rPr>
          <w:rFonts w:ascii="Arial" w:hAnsi="Arial" w:cs="Arial"/>
          <w:b/>
          <w:color w:val="000000"/>
          <w:sz w:val="56"/>
          <w:szCs w:val="56"/>
          <w:lang w:val="el-GR" w:eastAsia="el-GR" w:bidi="el-GR"/>
        </w:rPr>
        <w:t xml:space="preserve"> πετρελαιοπηγές, νταμάρια, υψι</w:t>
      </w:r>
      <w:r w:rsidR="005F7766" w:rsidRPr="005F7766">
        <w:rPr>
          <w:rFonts w:ascii="Arial" w:hAnsi="Arial" w:cs="Arial"/>
          <w:b/>
          <w:color w:val="000000"/>
          <w:sz w:val="56"/>
          <w:szCs w:val="56"/>
          <w:lang w:val="el-GR" w:eastAsia="el-GR" w:bidi="el-GR"/>
        </w:rPr>
        <w:t>κάμινοι, τεχνητά πηγάδια κτλ.). Ε</w:t>
      </w:r>
      <w:r w:rsidR="0028245C">
        <w:rPr>
          <w:rFonts w:ascii="Arial" w:hAnsi="Arial" w:cs="Arial"/>
          <w:b/>
          <w:color w:val="000000"/>
          <w:sz w:val="56"/>
          <w:szCs w:val="56"/>
          <w:lang w:val="el-GR" w:eastAsia="el-GR" w:bidi="el-GR"/>
        </w:rPr>
        <w:t xml:space="preserve">πίσης, δεν αφήνουν απόβλητα και </w:t>
      </w:r>
      <w:r w:rsidR="005F7766" w:rsidRPr="005F7766">
        <w:rPr>
          <w:rFonts w:ascii="Arial" w:hAnsi="Arial" w:cs="Arial"/>
          <w:b/>
          <w:color w:val="000000"/>
          <w:sz w:val="56"/>
          <w:szCs w:val="56"/>
          <w:lang w:val="el-GR" w:eastAsia="el-GR" w:bidi="el-GR"/>
        </w:rPr>
        <w:t>είναι πηγές ενέργειας που ανανεώνονται. Οι αναν</w:t>
      </w:r>
      <w:r w:rsidR="005F7766">
        <w:rPr>
          <w:rFonts w:ascii="Arial" w:hAnsi="Arial" w:cs="Arial"/>
          <w:b/>
          <w:color w:val="000000"/>
          <w:sz w:val="56"/>
          <w:szCs w:val="56"/>
          <w:lang w:val="el-GR" w:eastAsia="el-GR" w:bidi="el-GR"/>
        </w:rPr>
        <w:t xml:space="preserve">εώσιμες πηγές </w:t>
      </w:r>
      <w:r w:rsidR="005F7766" w:rsidRPr="005F7766">
        <w:rPr>
          <w:rFonts w:ascii="Arial" w:hAnsi="Arial" w:cs="Arial"/>
          <w:b/>
          <w:color w:val="000000"/>
          <w:sz w:val="56"/>
          <w:szCs w:val="56"/>
          <w:lang w:val="el-GR" w:eastAsia="el-GR" w:bidi="el-GR"/>
        </w:rPr>
        <w:t>ενέργειας λέγονται και ήπιες ή πρά</w:t>
      </w:r>
      <w:r w:rsidR="00DB7120">
        <w:rPr>
          <w:rFonts w:ascii="Arial" w:hAnsi="Arial" w:cs="Arial"/>
          <w:b/>
          <w:color w:val="000000"/>
          <w:sz w:val="56"/>
          <w:szCs w:val="56"/>
          <w:lang w:val="el-GR" w:eastAsia="el-GR" w:bidi="el-GR"/>
        </w:rPr>
        <w:t xml:space="preserve">σινες μορφές ενέργειας, ακριβώς </w:t>
      </w:r>
      <w:r w:rsidR="005F7766" w:rsidRPr="005F7766">
        <w:rPr>
          <w:rFonts w:ascii="Arial" w:hAnsi="Arial" w:cs="Arial"/>
          <w:b/>
          <w:color w:val="000000"/>
          <w:sz w:val="56"/>
          <w:szCs w:val="56"/>
          <w:lang w:val="el-GR" w:eastAsia="el-GR" w:bidi="el-GR"/>
        </w:rPr>
        <w:t>διότι δεν προκαλούν καταστροφή του περιβάλλοντος.</w:t>
      </w:r>
    </w:p>
    <w:p w:rsidR="00DB7120" w:rsidRDefault="00DB7120" w:rsidP="005F7766">
      <w:pPr>
        <w:spacing w:after="0" w:line="240" w:lineRule="auto"/>
        <w:rPr>
          <w:rFonts w:ascii="Arial" w:hAnsi="Arial" w:cs="Arial"/>
          <w:b/>
          <w:color w:val="000000"/>
          <w:sz w:val="56"/>
          <w:szCs w:val="56"/>
          <w:lang w:val="el-GR" w:eastAsia="el-GR" w:bidi="el-GR"/>
        </w:rPr>
      </w:pPr>
    </w:p>
    <w:p w:rsid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noProof/>
          <w:color w:val="000000"/>
          <w:sz w:val="56"/>
          <w:szCs w:val="56"/>
          <w:lang w:val="el-GR" w:eastAsia="el-GR"/>
        </w:rPr>
        <w:drawing>
          <wp:anchor distT="0" distB="0" distL="114300" distR="114300" simplePos="0" relativeHeight="251587072" behindDoc="0" locked="0" layoutInCell="1" allowOverlap="1">
            <wp:simplePos x="0" y="0"/>
            <wp:positionH relativeFrom="column">
              <wp:posOffset>58123</wp:posOffset>
            </wp:positionH>
            <wp:positionV relativeFrom="paragraph">
              <wp:posOffset>9484</wp:posOffset>
            </wp:positionV>
            <wp:extent cx="2851712" cy="205253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lum contrast="20000"/>
                      <a:extLst>
                        <a:ext uri="{28A0092B-C50C-407E-A947-70E740481C1C}">
                          <a14:useLocalDpi xmlns:a14="http://schemas.microsoft.com/office/drawing/2010/main" val="0"/>
                        </a:ext>
                      </a:extLst>
                    </a:blip>
                    <a:srcRect/>
                    <a:stretch>
                      <a:fillRect/>
                    </a:stretch>
                  </pic:blipFill>
                  <pic:spPr bwMode="auto">
                    <a:xfrm>
                      <a:off x="0" y="0"/>
                      <a:ext cx="2851785" cy="2052590"/>
                    </a:xfrm>
                    <a:prstGeom prst="rect">
                      <a:avLst/>
                    </a:prstGeom>
                    <a:noFill/>
                    <a:ln>
                      <a:noFill/>
                    </a:ln>
                  </pic:spPr>
                </pic:pic>
              </a:graphicData>
            </a:graphic>
            <wp14:sizeRelV relativeFrom="margin">
              <wp14:pctHeight>0</wp14:pctHeight>
            </wp14:sizeRelV>
          </wp:anchor>
        </w:drawing>
      </w:r>
      <w:r>
        <w:rPr>
          <w:rFonts w:ascii="Arial" w:hAnsi="Arial" w:cs="Arial"/>
          <w:b/>
          <w:color w:val="000000"/>
          <w:sz w:val="56"/>
          <w:szCs w:val="56"/>
          <w:lang w:val="el-GR" w:eastAsia="el-GR" w:bidi="el-GR"/>
        </w:rPr>
        <w:t xml:space="preserve">                                </w:t>
      </w:r>
      <w:r w:rsidRPr="00FC1277">
        <w:rPr>
          <w:rFonts w:ascii="Microsoft Sans Serif" w:eastAsia="Times New Roman" w:hAnsi="Microsoft Sans Serif" w:cs="Microsoft Sans Serif"/>
          <w:b/>
          <w:iCs/>
          <w:sz w:val="58"/>
          <w:szCs w:val="58"/>
          <w:shd w:val="clear" w:color="auto" w:fill="E8EEA0"/>
          <w:lang w:val="el-GR"/>
        </w:rPr>
        <w:t>Το</w:t>
      </w:r>
      <w:r w:rsidRPr="005F7766">
        <w:rPr>
          <w:rFonts w:ascii="Arial" w:hAnsi="Arial" w:cs="Arial"/>
          <w:b/>
          <w:color w:val="000000"/>
          <w:sz w:val="56"/>
          <w:szCs w:val="56"/>
          <w:lang w:val="el-GR" w:eastAsia="el-GR" w:bidi="el-GR"/>
        </w:rPr>
        <w:t xml:space="preserve"> Φράγμα του </w:t>
      </w:r>
      <w:r>
        <w:rPr>
          <w:rFonts w:ascii="Arial" w:hAnsi="Arial" w:cs="Arial"/>
          <w:b/>
          <w:color w:val="000000"/>
          <w:sz w:val="56"/>
          <w:szCs w:val="56"/>
          <w:lang w:val="el-GR" w:eastAsia="el-GR" w:bidi="el-GR"/>
        </w:rPr>
        <w:t xml:space="preserve"> </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Pr="005F7766">
        <w:rPr>
          <w:rFonts w:ascii="Arial" w:hAnsi="Arial" w:cs="Arial"/>
          <w:b/>
          <w:color w:val="000000"/>
          <w:sz w:val="56"/>
          <w:szCs w:val="56"/>
          <w:lang w:val="el-GR" w:eastAsia="el-GR" w:bidi="el-GR"/>
        </w:rPr>
        <w:t>ποταμού Λάδωνα</w:t>
      </w:r>
    </w:p>
    <w:p w:rsidR="005F7766" w:rsidRDefault="005F7766"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Pr="005F7766">
        <w:rPr>
          <w:rFonts w:ascii="Arial" w:hAnsi="Arial" w:cs="Arial"/>
          <w:b/>
          <w:color w:val="000000"/>
          <w:sz w:val="56"/>
          <w:szCs w:val="56"/>
          <w:lang w:val="el-GR" w:eastAsia="el-GR" w:bidi="el-GR"/>
        </w:rPr>
        <w:t xml:space="preserve">στην Αρκαδία </w:t>
      </w:r>
    </w:p>
    <w:p w:rsidR="005F7766" w:rsidRDefault="005F7766"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Pr="005F7766">
        <w:rPr>
          <w:rFonts w:ascii="Arial" w:hAnsi="Arial" w:cs="Arial"/>
          <w:b/>
          <w:color w:val="000000"/>
          <w:sz w:val="56"/>
          <w:szCs w:val="56"/>
          <w:lang w:val="el-GR" w:eastAsia="el-GR" w:bidi="el-GR"/>
        </w:rPr>
        <w:t xml:space="preserve">σχηματίζει μια </w:t>
      </w:r>
      <w:r>
        <w:rPr>
          <w:rFonts w:ascii="Arial" w:hAnsi="Arial" w:cs="Arial"/>
          <w:b/>
          <w:color w:val="000000"/>
          <w:sz w:val="56"/>
          <w:szCs w:val="56"/>
          <w:lang w:val="el-GR" w:eastAsia="el-GR" w:bidi="el-GR"/>
        </w:rPr>
        <w:t xml:space="preserve">  </w:t>
      </w:r>
    </w:p>
    <w:p w:rsidR="0028245C" w:rsidRDefault="009A2E8D"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82304" behindDoc="0" locked="0" layoutInCell="1" allowOverlap="1">
                <wp:simplePos x="0" y="0"/>
                <wp:positionH relativeFrom="column">
                  <wp:posOffset>2840990</wp:posOffset>
                </wp:positionH>
                <wp:positionV relativeFrom="page">
                  <wp:posOffset>9469120</wp:posOffset>
                </wp:positionV>
                <wp:extent cx="1477645" cy="489585"/>
                <wp:effectExtent l="8255" t="10795" r="9525" b="13970"/>
                <wp:wrapThrough wrapText="bothSides">
                  <wp:wrapPolygon edited="0">
                    <wp:start x="-158" y="0"/>
                    <wp:lineTo x="-158" y="21152"/>
                    <wp:lineTo x="21758" y="21152"/>
                    <wp:lineTo x="21758" y="0"/>
                    <wp:lineTo x="-158" y="0"/>
                  </wp:wrapPolygon>
                </wp:wrapThrough>
                <wp:docPr id="14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9E5BB0" w:rsidRPr="00EC1661" w:rsidRDefault="00E21141" w:rsidP="00DB7120">
                            <w:pPr>
                              <w:jc w:val="center"/>
                              <w:rPr>
                                <w:rFonts w:ascii="Arial" w:hAnsi="Arial" w:cs="Arial"/>
                                <w:b/>
                                <w:sz w:val="56"/>
                                <w:szCs w:val="56"/>
                                <w:lang w:val="el-GR"/>
                              </w:rPr>
                            </w:pPr>
                            <w:r>
                              <w:rPr>
                                <w:rFonts w:ascii="Arial" w:hAnsi="Arial" w:cs="Arial"/>
                                <w:b/>
                                <w:sz w:val="56"/>
                                <w:szCs w:val="56"/>
                                <w:lang w:val="el-GR"/>
                              </w:rPr>
                              <w:t>99</w:t>
                            </w:r>
                            <w:r w:rsidR="009E5BB0" w:rsidRPr="00EC1661">
                              <w:rPr>
                                <w:rFonts w:ascii="Arial" w:hAnsi="Arial" w:cs="Arial"/>
                                <w:b/>
                                <w:sz w:val="56"/>
                                <w:szCs w:val="56"/>
                              </w:rPr>
                              <w:t xml:space="preserve"> / </w:t>
                            </w:r>
                            <w:r w:rsidR="009E5BB0">
                              <w:rPr>
                                <w:rFonts w:ascii="Arial" w:hAnsi="Arial" w:cs="Arial"/>
                                <w:b/>
                                <w:sz w:val="56"/>
                                <w:szCs w:val="56"/>
                                <w:lang w:val="el-GR"/>
                              </w:rPr>
                              <w:t>122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1" type="#_x0000_t202" style="position:absolute;margin-left:223.7pt;margin-top:745.6pt;width:116.35pt;height:38.5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" fillcolor="#fc9" strokecolor="#fc9">
                <v:textbox>
                  <w:txbxContent>
                    <w:p w:rsidR="009E5BB0" w:rsidRPr="00EC1661" w:rsidRDefault="00E21141" w:rsidP="00DB7120">
                      <w:pPr>
                        <w:jc w:val="center"/>
                        <w:rPr>
                          <w:rFonts w:ascii="Arial" w:hAnsi="Arial" w:cs="Arial"/>
                          <w:b/>
                          <w:sz w:val="56"/>
                          <w:szCs w:val="56"/>
                          <w:lang w:val="el-GR"/>
                        </w:rPr>
                      </w:pPr>
                      <w:r>
                        <w:rPr>
                          <w:rFonts w:ascii="Arial" w:hAnsi="Arial" w:cs="Arial"/>
                          <w:b/>
                          <w:sz w:val="56"/>
                          <w:szCs w:val="56"/>
                          <w:lang w:val="el-GR"/>
                        </w:rPr>
                        <w:t>99</w:t>
                      </w:r>
                      <w:r w:rsidR="009E5BB0" w:rsidRPr="00EC1661">
                        <w:rPr>
                          <w:rFonts w:ascii="Arial" w:hAnsi="Arial" w:cs="Arial"/>
                          <w:b/>
                          <w:sz w:val="56"/>
                          <w:szCs w:val="56"/>
                        </w:rPr>
                        <w:t xml:space="preserve"> / </w:t>
                      </w:r>
                      <w:r w:rsidR="009E5BB0">
                        <w:rPr>
                          <w:rFonts w:ascii="Arial" w:hAnsi="Arial" w:cs="Arial"/>
                          <w:b/>
                          <w:sz w:val="56"/>
                          <w:szCs w:val="56"/>
                          <w:lang w:val="el-GR"/>
                        </w:rPr>
                        <w:t>122</w:t>
                      </w:r>
                    </w:p>
                  </w:txbxContent>
                </v:textbox>
                <w10:wrap type="through" anchory="page"/>
              </v:shape>
            </w:pict>
          </mc:Fallback>
        </mc:AlternateContent>
      </w:r>
      <w:r w:rsidR="005F7766">
        <w:rPr>
          <w:rFonts w:ascii="Arial" w:hAnsi="Arial" w:cs="Arial"/>
          <w:b/>
          <w:color w:val="000000"/>
          <w:sz w:val="56"/>
          <w:szCs w:val="56"/>
          <w:lang w:val="el-GR" w:eastAsia="el-GR" w:bidi="el-GR"/>
        </w:rPr>
        <w:t xml:space="preserve">                                τεχνη</w:t>
      </w:r>
      <w:r w:rsidR="005F7766" w:rsidRPr="005F7766">
        <w:rPr>
          <w:rFonts w:ascii="Arial" w:hAnsi="Arial" w:cs="Arial"/>
          <w:b/>
          <w:color w:val="000000"/>
          <w:sz w:val="56"/>
          <w:szCs w:val="56"/>
          <w:lang w:val="el-GR" w:eastAsia="el-GR" w:bidi="el-GR"/>
        </w:rPr>
        <w:t xml:space="preserve">τή λίμνη. </w:t>
      </w:r>
    </w:p>
    <w:p w:rsid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color w:val="000000"/>
          <w:sz w:val="56"/>
          <w:szCs w:val="56"/>
          <w:lang w:val="el-GR" w:eastAsia="el-GR" w:bidi="el-GR"/>
        </w:rPr>
        <w:lastRenderedPageBreak/>
        <w:t xml:space="preserve">Τα </w:t>
      </w:r>
      <w:r>
        <w:rPr>
          <w:rFonts w:ascii="Arial" w:hAnsi="Arial" w:cs="Arial"/>
          <w:b/>
          <w:color w:val="000000"/>
          <w:sz w:val="56"/>
          <w:szCs w:val="56"/>
          <w:lang w:val="el-GR" w:eastAsia="el-GR" w:bidi="el-GR"/>
        </w:rPr>
        <w:t xml:space="preserve">νερά της λίμνης κινούν το υδροηλεκτρικό εργοστάσιο της </w:t>
      </w:r>
      <w:r w:rsidRPr="005F7766">
        <w:rPr>
          <w:rFonts w:ascii="Arial" w:hAnsi="Arial" w:cs="Arial"/>
          <w:b/>
          <w:color w:val="000000"/>
          <w:sz w:val="56"/>
          <w:szCs w:val="56"/>
          <w:lang w:val="el-GR" w:eastAsia="el-GR" w:bidi="el-GR"/>
        </w:rPr>
        <w:t xml:space="preserve">Δ.Ε.Η. Όμως, </w:t>
      </w:r>
      <w:r>
        <w:rPr>
          <w:rFonts w:ascii="Arial" w:hAnsi="Arial" w:cs="Arial"/>
          <w:b/>
          <w:color w:val="000000"/>
          <w:sz w:val="56"/>
          <w:szCs w:val="56"/>
          <w:lang w:val="el-GR" w:eastAsia="el-GR" w:bidi="el-GR"/>
        </w:rPr>
        <w:t>η παραγωγή ηλεκτρι</w:t>
      </w:r>
      <w:r w:rsidRPr="005F7766">
        <w:rPr>
          <w:rFonts w:ascii="Arial" w:hAnsi="Arial" w:cs="Arial"/>
          <w:b/>
          <w:color w:val="000000"/>
          <w:sz w:val="56"/>
          <w:szCs w:val="56"/>
          <w:lang w:val="el-GR" w:eastAsia="el-GR" w:bidi="el-GR"/>
        </w:rPr>
        <w:t>κή</w:t>
      </w:r>
      <w:r>
        <w:rPr>
          <w:rFonts w:ascii="Arial" w:hAnsi="Arial" w:cs="Arial"/>
          <w:b/>
          <w:color w:val="000000"/>
          <w:sz w:val="56"/>
          <w:szCs w:val="56"/>
          <w:lang w:val="el-GR" w:eastAsia="el-GR" w:bidi="el-GR"/>
        </w:rPr>
        <w:t xml:space="preserve">ς ενέργειας στην Ελλάδα γίνεται κυρίως με συμβατικά καύσιμα και </w:t>
      </w:r>
      <w:r w:rsidRPr="005F7766">
        <w:rPr>
          <w:rFonts w:ascii="Arial" w:hAnsi="Arial" w:cs="Arial"/>
          <w:b/>
          <w:color w:val="000000"/>
          <w:sz w:val="56"/>
          <w:szCs w:val="56"/>
          <w:lang w:val="el-GR" w:eastAsia="el-GR" w:bidi="el-GR"/>
        </w:rPr>
        <w:t>συ</w:t>
      </w:r>
      <w:r>
        <w:rPr>
          <w:rFonts w:ascii="Arial" w:hAnsi="Arial" w:cs="Arial"/>
          <w:b/>
          <w:color w:val="000000"/>
          <w:sz w:val="56"/>
          <w:szCs w:val="56"/>
          <w:lang w:val="el-GR" w:eastAsia="el-GR" w:bidi="el-GR"/>
        </w:rPr>
        <w:t xml:space="preserve">γκεκριμένα με λιγνίτη (εγχώριος </w:t>
      </w:r>
      <w:r w:rsidRPr="005F7766">
        <w:rPr>
          <w:rFonts w:ascii="Arial" w:hAnsi="Arial" w:cs="Arial"/>
          <w:b/>
          <w:color w:val="000000"/>
          <w:sz w:val="56"/>
          <w:szCs w:val="56"/>
          <w:lang w:val="el-GR" w:eastAsia="el-GR" w:bidi="el-GR"/>
        </w:rPr>
        <w:t>πό</w:t>
      </w:r>
      <w:r>
        <w:rPr>
          <w:rFonts w:ascii="Arial" w:hAnsi="Arial" w:cs="Arial"/>
          <w:b/>
          <w:color w:val="000000"/>
          <w:sz w:val="56"/>
          <w:szCs w:val="56"/>
          <w:lang w:val="el-GR" w:eastAsia="el-GR" w:bidi="el-GR"/>
        </w:rPr>
        <w:t xml:space="preserve">ρος) και πετρέλαιο (εισαγόμενος </w:t>
      </w:r>
      <w:r w:rsidRPr="005F7766">
        <w:rPr>
          <w:rFonts w:ascii="Arial" w:hAnsi="Arial" w:cs="Arial"/>
          <w:b/>
          <w:color w:val="000000"/>
          <w:sz w:val="56"/>
          <w:szCs w:val="56"/>
          <w:lang w:val="el-GR" w:eastAsia="el-GR" w:bidi="el-GR"/>
        </w:rPr>
        <w:t>πόρος).</w:t>
      </w:r>
    </w:p>
    <w:p w:rsidR="005F7766" w:rsidRDefault="005F7766" w:rsidP="00FC1277">
      <w:pPr>
        <w:shd w:val="clear" w:color="auto" w:fill="E8EEA0"/>
        <w:spacing w:after="0" w:line="240" w:lineRule="auto"/>
        <w:jc w:val="center"/>
        <w:rPr>
          <w:rFonts w:ascii="Tahoma" w:hAnsi="Tahoma" w:cs="Tahoma"/>
          <w:b/>
          <w:color w:val="000000"/>
          <w:sz w:val="56"/>
          <w:szCs w:val="56"/>
          <w:lang w:val="el-GR" w:eastAsia="el-GR" w:bidi="el-GR"/>
        </w:rPr>
      </w:pPr>
      <w:r w:rsidRPr="005F7766">
        <w:rPr>
          <w:rFonts w:ascii="Tahoma" w:hAnsi="Tahoma" w:cs="Tahoma"/>
          <w:b/>
          <w:color w:val="000000"/>
          <w:sz w:val="56"/>
          <w:szCs w:val="56"/>
          <w:lang w:val="el-GR" w:eastAsia="el-GR" w:bidi="el-GR"/>
        </w:rPr>
        <w:t>Στην Ελλάδα:</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color w:val="000000"/>
          <w:sz w:val="56"/>
          <w:szCs w:val="56"/>
          <w:lang w:val="el-GR" w:eastAsia="el-GR" w:bidi="el-GR"/>
        </w:rPr>
        <w:t>Ο καθηγητής του Εθνικού Μετσόβιου</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color w:val="000000"/>
          <w:sz w:val="56"/>
          <w:szCs w:val="56"/>
          <w:lang w:val="el-GR" w:eastAsia="el-GR" w:bidi="el-GR"/>
        </w:rPr>
        <w:t>Πολυτεχνείου Δημήτρης Ρόκος έχει</w:t>
      </w:r>
    </w:p>
    <w:p w:rsidR="005F7766" w:rsidRPr="005F7766" w:rsidRDefault="005F7766" w:rsidP="00FC1277">
      <w:pPr>
        <w:shd w:val="clear" w:color="auto" w:fill="E8EEA0"/>
        <w:spacing w:after="0" w:line="240" w:lineRule="auto"/>
        <w:rPr>
          <w:rFonts w:ascii="Tahoma" w:hAnsi="Tahoma" w:cs="Tahoma"/>
          <w:b/>
          <w:color w:val="000000"/>
          <w:sz w:val="56"/>
          <w:szCs w:val="56"/>
          <w:lang w:val="el-GR" w:eastAsia="el-GR" w:bidi="el-GR"/>
        </w:rPr>
      </w:pPr>
      <w:r w:rsidRPr="005F7766">
        <w:rPr>
          <w:rFonts w:ascii="Arial" w:hAnsi="Arial" w:cs="Arial"/>
          <w:b/>
          <w:color w:val="000000"/>
          <w:sz w:val="56"/>
          <w:szCs w:val="56"/>
          <w:lang w:val="el-GR" w:eastAsia="el-GR" w:bidi="el-GR"/>
        </w:rPr>
        <w:t xml:space="preserve">διατυπώσει την έννοια της </w:t>
      </w:r>
      <w:r w:rsidRPr="005F7766">
        <w:rPr>
          <w:rFonts w:ascii="Tahoma" w:hAnsi="Tahoma" w:cs="Tahoma"/>
          <w:b/>
          <w:color w:val="000000"/>
          <w:sz w:val="56"/>
          <w:szCs w:val="56"/>
          <w:lang w:val="el-GR" w:eastAsia="el-GR" w:bidi="el-GR"/>
        </w:rPr>
        <w:t>Αξιοβίω-</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Tahoma" w:hAnsi="Tahoma" w:cs="Tahoma"/>
          <w:b/>
          <w:color w:val="000000"/>
          <w:sz w:val="56"/>
          <w:szCs w:val="56"/>
          <w:lang w:val="el-GR" w:eastAsia="el-GR" w:bidi="el-GR"/>
        </w:rPr>
        <w:t>της Ολοκληρωμένης Ανάπτυξης</w:t>
      </w:r>
      <w:r w:rsidRPr="005F7766">
        <w:rPr>
          <w:rFonts w:ascii="Arial" w:hAnsi="Arial" w:cs="Arial"/>
          <w:b/>
          <w:color w:val="000000"/>
          <w:sz w:val="56"/>
          <w:szCs w:val="56"/>
          <w:lang w:val="el-GR" w:eastAsia="el-GR" w:bidi="el-GR"/>
        </w:rPr>
        <w:t>, η</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color w:val="000000"/>
          <w:sz w:val="56"/>
          <w:szCs w:val="56"/>
          <w:lang w:val="el-GR" w:eastAsia="el-GR" w:bidi="el-GR"/>
        </w:rPr>
        <w:t>οποία συνδυάζει την προστασία του</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color w:val="000000"/>
          <w:sz w:val="56"/>
          <w:szCs w:val="56"/>
          <w:lang w:val="el-GR" w:eastAsia="el-GR" w:bidi="el-GR"/>
        </w:rPr>
        <w:t>περιβάλλοντος με τη χρήση της τε-</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color w:val="000000"/>
          <w:sz w:val="56"/>
          <w:szCs w:val="56"/>
          <w:lang w:val="el-GR" w:eastAsia="el-GR" w:bidi="el-GR"/>
        </w:rPr>
        <w:t>χνολογίας και τον πολιτισμό.</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color w:val="000000"/>
          <w:sz w:val="56"/>
          <w:szCs w:val="56"/>
          <w:lang w:val="el-GR" w:eastAsia="el-GR" w:bidi="el-GR"/>
        </w:rPr>
        <w:t>Αξιοβίωτη ανάπτυξη είναι εκείνη</w:t>
      </w:r>
    </w:p>
    <w:p w:rsidR="005F7766" w:rsidRPr="005F7766" w:rsidRDefault="005F7766" w:rsidP="00FC1277">
      <w:pPr>
        <w:shd w:val="clear" w:color="auto" w:fill="E8EEA0"/>
        <w:spacing w:after="0" w:line="240" w:lineRule="auto"/>
        <w:rPr>
          <w:rFonts w:ascii="Arial" w:hAnsi="Arial" w:cs="Arial"/>
          <w:b/>
          <w:color w:val="000000"/>
          <w:sz w:val="56"/>
          <w:szCs w:val="56"/>
          <w:lang w:val="el-GR" w:eastAsia="el-GR" w:bidi="el-GR"/>
        </w:rPr>
      </w:pPr>
      <w:r w:rsidRPr="005F7766">
        <w:rPr>
          <w:rFonts w:ascii="Arial" w:hAnsi="Arial" w:cs="Arial"/>
          <w:b/>
          <w:color w:val="000000"/>
          <w:sz w:val="56"/>
          <w:szCs w:val="56"/>
          <w:lang w:val="el-GR" w:eastAsia="el-GR" w:bidi="el-GR"/>
        </w:rPr>
        <w:t>«για την οποία χαίρεται κάποιος να</w:t>
      </w:r>
    </w:p>
    <w:p w:rsidR="005F7766" w:rsidRDefault="00275302"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ζει».</w:t>
      </w:r>
    </w:p>
    <w:p w:rsidR="00C931A8" w:rsidRDefault="00C931A8" w:rsidP="00FC1277">
      <w:pPr>
        <w:shd w:val="clear" w:color="auto" w:fill="E8EEA0"/>
        <w:spacing w:after="0" w:line="240" w:lineRule="auto"/>
        <w:rPr>
          <w:rFonts w:ascii="Arial" w:hAnsi="Arial" w:cs="Arial"/>
          <w:b/>
          <w:color w:val="000000"/>
          <w:sz w:val="56"/>
          <w:szCs w:val="56"/>
          <w:lang w:val="el-GR" w:eastAsia="el-GR" w:bidi="el-GR"/>
        </w:rPr>
      </w:pPr>
    </w:p>
    <w:p w:rsidR="00C931A8" w:rsidRPr="00275302" w:rsidRDefault="009A2E8D"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83328" behindDoc="0" locked="0" layoutInCell="1" allowOverlap="1">
                <wp:simplePos x="0" y="0"/>
                <wp:positionH relativeFrom="column">
                  <wp:posOffset>2317115</wp:posOffset>
                </wp:positionH>
                <wp:positionV relativeFrom="page">
                  <wp:posOffset>9340215</wp:posOffset>
                </wp:positionV>
                <wp:extent cx="1675765" cy="489585"/>
                <wp:effectExtent l="8255" t="5715" r="11430" b="9525"/>
                <wp:wrapThrough wrapText="bothSides">
                  <wp:wrapPolygon edited="0">
                    <wp:start x="-164" y="0"/>
                    <wp:lineTo x="-164" y="21152"/>
                    <wp:lineTo x="21764" y="21152"/>
                    <wp:lineTo x="21764" y="0"/>
                    <wp:lineTo x="-164" y="0"/>
                  </wp:wrapPolygon>
                </wp:wrapThrough>
                <wp:docPr id="1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DB7120">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122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2" type="#_x0000_t202" style="position:absolute;margin-left:182.45pt;margin-top:735.45pt;width:131.95pt;height:38.5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" fillcolor="#fc9" strokecolor="#fc9">
                <v:textbox>
                  <w:txbxContent>
                    <w:p w:rsidR="009E5BB0" w:rsidRPr="00EC1661" w:rsidRDefault="009E5BB0" w:rsidP="00DB7120">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122</w:t>
                      </w:r>
                    </w:p>
                  </w:txbxContent>
                </v:textbox>
                <w10:wrap type="through" anchory="page"/>
              </v:shape>
            </w:pict>
          </mc:Fallback>
        </mc:AlternateContent>
      </w:r>
    </w:p>
    <w:p w:rsidR="005F7766" w:rsidRDefault="0028245C" w:rsidP="00FC1277">
      <w:pPr>
        <w:shd w:val="clear" w:color="auto" w:fill="E8EEA0"/>
        <w:spacing w:after="0" w:line="240" w:lineRule="auto"/>
        <w:rPr>
          <w:rFonts w:ascii="Arial" w:hAnsi="Arial" w:cs="Arial"/>
          <w:b/>
          <w:color w:val="000000"/>
          <w:sz w:val="56"/>
          <w:szCs w:val="56"/>
          <w:lang w:val="el-GR" w:eastAsia="el-GR" w:bidi="el-GR"/>
        </w:rPr>
      </w:pPr>
      <w:r w:rsidRPr="005F7766">
        <w:rPr>
          <w:rFonts w:ascii="Tahoma" w:hAnsi="Tahoma" w:cs="Tahoma"/>
          <w:b/>
          <w:noProof/>
          <w:color w:val="000000"/>
          <w:sz w:val="56"/>
          <w:szCs w:val="56"/>
          <w:lang w:val="el-GR" w:eastAsia="el-GR"/>
        </w:rPr>
        <w:lastRenderedPageBreak/>
        <w:drawing>
          <wp:anchor distT="0" distB="0" distL="114300" distR="114300" simplePos="0" relativeHeight="251575808" behindDoc="0" locked="0" layoutInCell="1" allowOverlap="1" wp14:anchorId="6CAAF395" wp14:editId="754F81DA">
            <wp:simplePos x="0" y="0"/>
            <wp:positionH relativeFrom="margin">
              <wp:posOffset>179070</wp:posOffset>
            </wp:positionH>
            <wp:positionV relativeFrom="paragraph">
              <wp:posOffset>31115</wp:posOffset>
            </wp:positionV>
            <wp:extent cx="2851785" cy="2035810"/>
            <wp:effectExtent l="0" t="0" r="571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lum contrast="20000"/>
                      <a:extLst>
                        <a:ext uri="{28A0092B-C50C-407E-A947-70E740481C1C}">
                          <a14:useLocalDpi xmlns:a14="http://schemas.microsoft.com/office/drawing/2010/main" val="0"/>
                        </a:ext>
                      </a:extLst>
                    </a:blip>
                    <a:srcRect/>
                    <a:stretch>
                      <a:fillRect/>
                    </a:stretch>
                  </pic:blipFill>
                  <pic:spPr bwMode="auto">
                    <a:xfrm>
                      <a:off x="0" y="0"/>
                      <a:ext cx="2851785" cy="2035810"/>
                    </a:xfrm>
                    <a:prstGeom prst="rect">
                      <a:avLst/>
                    </a:prstGeom>
                    <a:noFill/>
                    <a:ln>
                      <a:noFill/>
                    </a:ln>
                  </pic:spPr>
                </pic:pic>
              </a:graphicData>
            </a:graphic>
          </wp:anchor>
        </w:drawing>
      </w:r>
      <w:r w:rsidR="005F7766">
        <w:rPr>
          <w:rFonts w:ascii="Arial" w:hAnsi="Arial" w:cs="Arial"/>
          <w:b/>
          <w:color w:val="000000"/>
          <w:sz w:val="56"/>
          <w:szCs w:val="56"/>
          <w:lang w:val="el-GR" w:eastAsia="el-GR" w:bidi="el-GR"/>
        </w:rPr>
        <w:t xml:space="preserve">                                   </w:t>
      </w:r>
      <w:r w:rsidR="005F7766" w:rsidRPr="005F7766">
        <w:rPr>
          <w:rFonts w:ascii="Arial" w:hAnsi="Arial" w:cs="Arial"/>
          <w:b/>
          <w:color w:val="000000"/>
          <w:sz w:val="56"/>
          <w:szCs w:val="56"/>
          <w:lang w:val="el-GR" w:eastAsia="el-GR" w:bidi="el-GR"/>
        </w:rPr>
        <w:t xml:space="preserve">Κωνσταντίνος </w:t>
      </w:r>
      <w:r w:rsidR="005F7766">
        <w:rPr>
          <w:rFonts w:ascii="Arial" w:hAnsi="Arial" w:cs="Arial"/>
          <w:b/>
          <w:color w:val="000000"/>
          <w:sz w:val="56"/>
          <w:szCs w:val="56"/>
          <w:lang w:val="el-GR" w:eastAsia="el-GR" w:bidi="el-GR"/>
        </w:rPr>
        <w:t xml:space="preserve">   </w:t>
      </w:r>
    </w:p>
    <w:p w:rsidR="00275302" w:rsidRPr="00275302" w:rsidRDefault="005F7766"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275302">
        <w:rPr>
          <w:rFonts w:ascii="Arial" w:hAnsi="Arial" w:cs="Arial"/>
          <w:b/>
          <w:color w:val="000000"/>
          <w:sz w:val="56"/>
          <w:szCs w:val="56"/>
          <w:lang w:val="el-GR" w:eastAsia="el-GR" w:bidi="el-GR"/>
        </w:rPr>
        <w:t xml:space="preserve">Μαλέας, </w:t>
      </w:r>
      <w:r w:rsidRPr="005F7766">
        <w:rPr>
          <w:rFonts w:ascii="Microsoft Sans Serif" w:hAnsi="Microsoft Sans Serif" w:cs="Microsoft Sans Serif"/>
          <w:b/>
          <w:color w:val="000000"/>
          <w:sz w:val="58"/>
          <w:szCs w:val="58"/>
          <w:lang w:val="el-GR" w:eastAsia="el-GR" w:bidi="el-GR"/>
        </w:rPr>
        <w:t xml:space="preserve">Τείχη </w:t>
      </w:r>
      <w:r w:rsidR="00275302">
        <w:rPr>
          <w:rFonts w:ascii="Microsoft Sans Serif" w:hAnsi="Microsoft Sans Serif" w:cs="Microsoft Sans Serif"/>
          <w:b/>
          <w:color w:val="000000"/>
          <w:sz w:val="58"/>
          <w:szCs w:val="58"/>
          <w:lang w:val="el-GR" w:eastAsia="el-GR" w:bidi="el-GR"/>
        </w:rPr>
        <w:t xml:space="preserve"> </w:t>
      </w:r>
    </w:p>
    <w:p w:rsidR="005F7766" w:rsidRPr="005F7766" w:rsidRDefault="00275302" w:rsidP="00FC1277">
      <w:pPr>
        <w:shd w:val="clear" w:color="auto" w:fill="E8EEA0"/>
        <w:spacing w:after="0" w:line="240" w:lineRule="auto"/>
        <w:rPr>
          <w:rFonts w:ascii="Arial" w:hAnsi="Arial" w:cs="Arial"/>
          <w:b/>
          <w:color w:val="000000"/>
          <w:sz w:val="56"/>
          <w:szCs w:val="56"/>
          <w:lang w:val="el-GR" w:eastAsia="el-GR" w:bidi="el-GR"/>
        </w:rPr>
      </w:pPr>
      <w:r>
        <w:rPr>
          <w:rFonts w:ascii="Microsoft Sans Serif" w:hAnsi="Microsoft Sans Serif" w:cs="Microsoft Sans Serif"/>
          <w:b/>
          <w:color w:val="000000"/>
          <w:sz w:val="58"/>
          <w:szCs w:val="58"/>
          <w:lang w:val="el-GR" w:eastAsia="el-GR" w:bidi="el-GR"/>
        </w:rPr>
        <w:t xml:space="preserve">                                   </w:t>
      </w:r>
      <w:r w:rsidR="005F7766" w:rsidRPr="005F7766">
        <w:rPr>
          <w:rFonts w:ascii="Microsoft Sans Serif" w:hAnsi="Microsoft Sans Serif" w:cs="Microsoft Sans Serif"/>
          <w:b/>
          <w:color w:val="000000"/>
          <w:sz w:val="58"/>
          <w:szCs w:val="58"/>
          <w:lang w:val="el-GR" w:eastAsia="el-GR" w:bidi="el-GR"/>
        </w:rPr>
        <w:t>Μονεμβασιάς</w:t>
      </w:r>
      <w:r w:rsidR="005F7766" w:rsidRPr="005F7766">
        <w:rPr>
          <w:rFonts w:ascii="Arial" w:hAnsi="Arial" w:cs="Arial"/>
          <w:b/>
          <w:color w:val="000000"/>
          <w:sz w:val="56"/>
          <w:szCs w:val="56"/>
          <w:lang w:val="el-GR" w:eastAsia="el-GR" w:bidi="el-GR"/>
        </w:rPr>
        <w:t>,</w:t>
      </w:r>
    </w:p>
    <w:p w:rsidR="005834D9" w:rsidRDefault="00275302"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5F7766" w:rsidRPr="005F7766">
        <w:rPr>
          <w:rFonts w:ascii="Arial" w:hAnsi="Arial" w:cs="Arial"/>
          <w:b/>
          <w:color w:val="000000"/>
          <w:sz w:val="56"/>
          <w:szCs w:val="56"/>
          <w:lang w:val="el-GR" w:eastAsia="el-GR" w:bidi="el-GR"/>
        </w:rPr>
        <w:t>Εθνική Πινακο</w:t>
      </w:r>
      <w:r w:rsidR="005834D9">
        <w:rPr>
          <w:rFonts w:ascii="Arial" w:hAnsi="Arial" w:cs="Arial"/>
          <w:b/>
          <w:color w:val="000000"/>
          <w:sz w:val="56"/>
          <w:szCs w:val="56"/>
          <w:lang w:val="el-GR" w:eastAsia="el-GR" w:bidi="el-GR"/>
        </w:rPr>
        <w:t>-</w:t>
      </w:r>
    </w:p>
    <w:p w:rsidR="005F7766" w:rsidRPr="005834D9" w:rsidRDefault="005834D9"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5F7766" w:rsidRPr="005F7766">
        <w:rPr>
          <w:rFonts w:ascii="Arial" w:hAnsi="Arial" w:cs="Arial"/>
          <w:b/>
          <w:color w:val="000000"/>
          <w:sz w:val="56"/>
          <w:szCs w:val="56"/>
          <w:lang w:val="el-GR" w:eastAsia="el-GR" w:bidi="el-GR"/>
        </w:rPr>
        <w:t>θήκη.</w:t>
      </w:r>
    </w:p>
    <w:p w:rsidR="00C931A8" w:rsidRDefault="00C931A8" w:rsidP="003527E6">
      <w:pPr>
        <w:spacing w:after="0" w:line="240" w:lineRule="auto"/>
        <w:rPr>
          <w:rFonts w:ascii="Tahoma" w:hAnsi="Tahoma" w:cs="Tahoma"/>
          <w:b/>
          <w:color w:val="000000"/>
          <w:sz w:val="56"/>
          <w:szCs w:val="56"/>
          <w:lang w:val="el-GR" w:eastAsia="el-GR" w:bidi="el-GR"/>
        </w:rPr>
      </w:pPr>
    </w:p>
    <w:p w:rsidR="005F7766" w:rsidRDefault="00275302" w:rsidP="003527E6">
      <w:pPr>
        <w:spacing w:after="0" w:line="240" w:lineRule="auto"/>
        <w:rPr>
          <w:rFonts w:ascii="Tahoma" w:hAnsi="Tahoma" w:cs="Tahoma"/>
          <w:b/>
          <w:color w:val="000000"/>
          <w:sz w:val="56"/>
          <w:szCs w:val="56"/>
          <w:lang w:val="el-GR" w:eastAsia="el-GR" w:bidi="el-GR"/>
        </w:rPr>
      </w:pPr>
      <w:r>
        <w:rPr>
          <w:rFonts w:ascii="Tahoma" w:hAnsi="Tahoma" w:cs="Tahoma"/>
          <w:b/>
          <w:color w:val="000000"/>
          <w:sz w:val="56"/>
          <w:szCs w:val="56"/>
          <w:lang w:val="el-GR" w:eastAsia="el-GR" w:bidi="el-GR"/>
        </w:rPr>
        <w:t xml:space="preserve">Τα </w:t>
      </w:r>
      <w:r w:rsidR="005F7766" w:rsidRPr="005F7766">
        <w:rPr>
          <w:rFonts w:ascii="Tahoma" w:hAnsi="Tahoma" w:cs="Tahoma"/>
          <w:b/>
          <w:color w:val="000000"/>
          <w:sz w:val="56"/>
          <w:szCs w:val="56"/>
          <w:lang w:val="el-GR" w:eastAsia="el-GR" w:bidi="el-GR"/>
        </w:rPr>
        <w:t>κυριότερα είδη ανανεώσιμων μορφών ενέργειας είναι:</w:t>
      </w:r>
    </w:p>
    <w:p w:rsidR="00275302" w:rsidRPr="00275302" w:rsidRDefault="00275302" w:rsidP="00275302">
      <w:pPr>
        <w:spacing w:after="0" w:line="240" w:lineRule="auto"/>
        <w:rPr>
          <w:rFonts w:ascii="Arial" w:hAnsi="Arial" w:cs="Arial"/>
          <w:b/>
          <w:color w:val="000000"/>
          <w:sz w:val="56"/>
          <w:szCs w:val="56"/>
          <w:lang w:val="el-GR" w:eastAsia="el-GR" w:bidi="el-GR"/>
        </w:rPr>
      </w:pPr>
      <w:r w:rsidRPr="00275302">
        <w:rPr>
          <w:rFonts w:ascii="Tahoma" w:hAnsi="Tahoma" w:cs="Tahoma"/>
          <w:b/>
          <w:color w:val="000000"/>
          <w:sz w:val="56"/>
          <w:szCs w:val="56"/>
          <w:lang w:val="el-GR" w:eastAsia="el-GR" w:bidi="el-GR"/>
        </w:rPr>
        <w:t xml:space="preserve">- Αιολική ενέργεια. </w:t>
      </w:r>
      <w:r w:rsidRPr="00275302">
        <w:rPr>
          <w:rFonts w:ascii="Arial" w:hAnsi="Arial" w:cs="Arial"/>
          <w:b/>
          <w:color w:val="000000"/>
          <w:sz w:val="56"/>
          <w:szCs w:val="56"/>
          <w:lang w:val="el-GR" w:eastAsia="el-GR" w:bidi="el-GR"/>
        </w:rPr>
        <w:t>Χρησιμοποιείται από τα αρχαία χρόνια. Με τη</w:t>
      </w:r>
    </w:p>
    <w:p w:rsidR="00275302" w:rsidRPr="00275302" w:rsidRDefault="00275302" w:rsidP="00275302">
      <w:pPr>
        <w:spacing w:after="0" w:line="240" w:lineRule="auto"/>
        <w:rPr>
          <w:rFonts w:ascii="Arial" w:hAnsi="Arial" w:cs="Arial"/>
          <w:b/>
          <w:color w:val="000000"/>
          <w:sz w:val="56"/>
          <w:szCs w:val="56"/>
          <w:lang w:val="el-GR" w:eastAsia="el-GR" w:bidi="el-GR"/>
        </w:rPr>
      </w:pPr>
      <w:r w:rsidRPr="00275302">
        <w:rPr>
          <w:rFonts w:ascii="Arial" w:hAnsi="Arial" w:cs="Arial"/>
          <w:b/>
          <w:color w:val="000000"/>
          <w:sz w:val="56"/>
          <w:szCs w:val="56"/>
          <w:lang w:val="el-GR" w:eastAsia="el-GR" w:bidi="el-GR"/>
        </w:rPr>
        <w:t>δύναμη του αέρα κινούνταν τα πλοία, καθώς ο άνεμος έσπρωχνε τα πανιά τους, όπως επίσης οι μύλοι άλεσης καρπών (αλευρόμυλοι, μύλοι σε ελαιοτριβεία). Τα τελευταία χρόνια, η αιολική ενέργεια έχει αρχίσει να χρη</w:t>
      </w:r>
      <w:r w:rsidR="00DB7120">
        <w:rPr>
          <w:rFonts w:ascii="Arial" w:hAnsi="Arial" w:cs="Arial"/>
          <w:b/>
          <w:color w:val="000000"/>
          <w:sz w:val="56"/>
          <w:szCs w:val="56"/>
          <w:lang w:val="el-GR" w:eastAsia="el-GR" w:bidi="el-GR"/>
        </w:rPr>
        <w:t>-</w:t>
      </w:r>
      <w:r w:rsidRPr="00275302">
        <w:rPr>
          <w:rFonts w:ascii="Arial" w:hAnsi="Arial" w:cs="Arial"/>
          <w:b/>
          <w:color w:val="000000"/>
          <w:sz w:val="56"/>
          <w:szCs w:val="56"/>
          <w:lang w:val="el-GR" w:eastAsia="el-GR" w:bidi="el-GR"/>
        </w:rPr>
        <w:t>σιμοποιείται ευρέως για ηλεκτροπαραγωγή.</w:t>
      </w:r>
    </w:p>
    <w:p w:rsidR="00275302" w:rsidRPr="00275302" w:rsidRDefault="009A2E8D" w:rsidP="00275302">
      <w:pPr>
        <w:spacing w:after="0" w:line="240" w:lineRule="auto"/>
        <w:rPr>
          <w:rFonts w:ascii="Arial" w:hAnsi="Arial" w:cs="Arial"/>
          <w:b/>
          <w:color w:val="000000"/>
          <w:sz w:val="56"/>
          <w:szCs w:val="56"/>
          <w:lang w:val="el-GR" w:eastAsia="el-GR" w:bidi="el-GR"/>
        </w:rPr>
      </w:pPr>
      <w:r>
        <w:rPr>
          <w:rFonts w:ascii="Tahoma" w:hAnsi="Tahoma" w:cs="Tahoma"/>
          <w:b/>
          <w:noProof/>
          <w:color w:val="000000"/>
          <w:sz w:val="56"/>
          <w:szCs w:val="56"/>
          <w:lang w:val="el-GR" w:eastAsia="el-GR"/>
        </w:rPr>
        <mc:AlternateContent>
          <mc:Choice Requires="wps">
            <w:drawing>
              <wp:anchor distT="0" distB="0" distL="114300" distR="114300" simplePos="0" relativeHeight="251684352" behindDoc="0" locked="0" layoutInCell="1" allowOverlap="1">
                <wp:simplePos x="0" y="0"/>
                <wp:positionH relativeFrom="column">
                  <wp:posOffset>2499360</wp:posOffset>
                </wp:positionH>
                <wp:positionV relativeFrom="page">
                  <wp:posOffset>9364345</wp:posOffset>
                </wp:positionV>
                <wp:extent cx="1675765" cy="489585"/>
                <wp:effectExtent l="9525" t="10795" r="10160" b="13970"/>
                <wp:wrapThrough wrapText="bothSides">
                  <wp:wrapPolygon edited="0">
                    <wp:start x="-164" y="0"/>
                    <wp:lineTo x="-164" y="21152"/>
                    <wp:lineTo x="21764" y="21152"/>
                    <wp:lineTo x="21764" y="0"/>
                    <wp:lineTo x="-164" y="0"/>
                  </wp:wrapPolygon>
                </wp:wrapThrough>
                <wp:docPr id="14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5E6AC6" w:rsidP="00DB7120">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1</w:t>
                            </w:r>
                            <w:r w:rsidR="009E5BB0" w:rsidRPr="00EC1661">
                              <w:rPr>
                                <w:rFonts w:ascii="Arial" w:hAnsi="Arial" w:cs="Arial"/>
                                <w:b/>
                                <w:sz w:val="56"/>
                                <w:szCs w:val="56"/>
                              </w:rPr>
                              <w:t xml:space="preserve"> / </w:t>
                            </w:r>
                            <w:r w:rsidR="009E5BB0">
                              <w:rPr>
                                <w:rFonts w:ascii="Arial" w:hAnsi="Arial" w:cs="Arial"/>
                                <w:b/>
                                <w:sz w:val="56"/>
                                <w:szCs w:val="56"/>
                                <w:lang w:val="el-GR"/>
                              </w:rPr>
                              <w:t>122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3" type="#_x0000_t202" style="position:absolute;margin-left:196.8pt;margin-top:737.35pt;width:131.95pt;height:38.5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" fillcolor="#fc9" strokecolor="#fc9">
                <v:textbox>
                  <w:txbxContent>
                    <w:p w:rsidR="009E5BB0" w:rsidRPr="00EC1661" w:rsidRDefault="005E6AC6" w:rsidP="00DB7120">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1</w:t>
                      </w:r>
                      <w:r w:rsidR="009E5BB0" w:rsidRPr="00EC1661">
                        <w:rPr>
                          <w:rFonts w:ascii="Arial" w:hAnsi="Arial" w:cs="Arial"/>
                          <w:b/>
                          <w:sz w:val="56"/>
                          <w:szCs w:val="56"/>
                        </w:rPr>
                        <w:t xml:space="preserve"> / </w:t>
                      </w:r>
                      <w:r w:rsidR="009E5BB0">
                        <w:rPr>
                          <w:rFonts w:ascii="Arial" w:hAnsi="Arial" w:cs="Arial"/>
                          <w:b/>
                          <w:sz w:val="56"/>
                          <w:szCs w:val="56"/>
                          <w:lang w:val="el-GR"/>
                        </w:rPr>
                        <w:t>122</w:t>
                      </w:r>
                    </w:p>
                  </w:txbxContent>
                </v:textbox>
                <w10:wrap type="through" anchory="page"/>
              </v:shape>
            </w:pict>
          </mc:Fallback>
        </mc:AlternateContent>
      </w:r>
      <w:r w:rsidR="00275302" w:rsidRPr="00275302">
        <w:rPr>
          <w:rFonts w:ascii="Tahoma" w:hAnsi="Tahoma" w:cs="Tahoma"/>
          <w:b/>
          <w:color w:val="000000"/>
          <w:sz w:val="56"/>
          <w:szCs w:val="56"/>
          <w:lang w:val="el-GR" w:eastAsia="el-GR" w:bidi="el-GR"/>
        </w:rPr>
        <w:t xml:space="preserve">- Ηλιακή ενέργεια. </w:t>
      </w:r>
      <w:r w:rsidR="00275302" w:rsidRPr="00275302">
        <w:rPr>
          <w:rFonts w:ascii="Arial" w:hAnsi="Arial" w:cs="Arial"/>
          <w:b/>
          <w:color w:val="000000"/>
          <w:sz w:val="56"/>
          <w:szCs w:val="56"/>
          <w:lang w:val="el-GR" w:eastAsia="el-GR" w:bidi="el-GR"/>
        </w:rPr>
        <w:t>Έχει κυρίως θ</w:t>
      </w:r>
      <w:r w:rsidR="00FC1277">
        <w:rPr>
          <w:rFonts w:ascii="Arial" w:hAnsi="Arial" w:cs="Arial"/>
          <w:b/>
          <w:color w:val="000000"/>
          <w:sz w:val="56"/>
          <w:szCs w:val="56"/>
          <w:lang w:val="el-GR" w:eastAsia="el-GR" w:bidi="el-GR"/>
        </w:rPr>
        <w:t>ερμικές εφαρμογές όπως οι ηλια</w:t>
      </w:r>
      <w:r w:rsidR="00275302" w:rsidRPr="00275302">
        <w:rPr>
          <w:rFonts w:ascii="Arial" w:hAnsi="Arial" w:cs="Arial"/>
          <w:b/>
          <w:color w:val="000000"/>
          <w:sz w:val="56"/>
          <w:szCs w:val="56"/>
          <w:lang w:val="el-GR" w:eastAsia="el-GR" w:bidi="el-GR"/>
        </w:rPr>
        <w:t xml:space="preserve">κοί </w:t>
      </w:r>
      <w:r w:rsidR="00275302" w:rsidRPr="00275302">
        <w:rPr>
          <w:rFonts w:ascii="Arial" w:hAnsi="Arial" w:cs="Arial"/>
          <w:b/>
          <w:color w:val="000000"/>
          <w:sz w:val="56"/>
          <w:szCs w:val="56"/>
          <w:lang w:val="el-GR" w:eastAsia="el-GR" w:bidi="el-GR"/>
        </w:rPr>
        <w:lastRenderedPageBreak/>
        <w:t xml:space="preserve">θερμοσίφωνες και οι φούρνοι. </w:t>
      </w:r>
      <w:r w:rsidR="0028245C">
        <w:rPr>
          <w:rFonts w:ascii="Arial" w:hAnsi="Arial" w:cs="Arial"/>
          <w:b/>
          <w:color w:val="000000"/>
          <w:sz w:val="56"/>
          <w:szCs w:val="56"/>
          <w:lang w:val="el-GR" w:eastAsia="el-GR" w:bidi="el-GR"/>
        </w:rPr>
        <w:t xml:space="preserve">Τα τελευταία χρόνια, αρχίζει να </w:t>
      </w:r>
      <w:r w:rsidR="00275302" w:rsidRPr="00275302">
        <w:rPr>
          <w:rFonts w:ascii="Arial" w:hAnsi="Arial" w:cs="Arial"/>
          <w:b/>
          <w:color w:val="000000"/>
          <w:sz w:val="56"/>
          <w:szCs w:val="56"/>
          <w:lang w:val="el-GR" w:eastAsia="el-GR" w:bidi="el-GR"/>
        </w:rPr>
        <w:t>χρησιμοποιείται και για παραγωγή ηλεκτρικής ενέργειας.</w:t>
      </w:r>
    </w:p>
    <w:p w:rsidR="00275302" w:rsidRPr="00275302" w:rsidRDefault="00275302" w:rsidP="00275302">
      <w:pPr>
        <w:spacing w:after="0" w:line="240" w:lineRule="auto"/>
        <w:rPr>
          <w:rFonts w:ascii="Arial" w:hAnsi="Arial" w:cs="Arial"/>
          <w:b/>
          <w:color w:val="000000"/>
          <w:sz w:val="56"/>
          <w:szCs w:val="56"/>
          <w:lang w:val="el-GR" w:eastAsia="el-GR" w:bidi="el-GR"/>
        </w:rPr>
      </w:pPr>
      <w:r w:rsidRPr="00275302">
        <w:rPr>
          <w:rFonts w:ascii="Tahoma" w:hAnsi="Tahoma" w:cs="Tahoma"/>
          <w:b/>
          <w:color w:val="000000"/>
          <w:sz w:val="56"/>
          <w:szCs w:val="56"/>
          <w:lang w:val="el-GR" w:eastAsia="el-GR" w:bidi="el-GR"/>
        </w:rPr>
        <w:t xml:space="preserve">- Υδραυλική ενέργεια. </w:t>
      </w:r>
      <w:r w:rsidRPr="00275302">
        <w:rPr>
          <w:rFonts w:ascii="Arial" w:hAnsi="Arial" w:cs="Arial"/>
          <w:b/>
          <w:color w:val="000000"/>
          <w:sz w:val="56"/>
          <w:szCs w:val="56"/>
          <w:lang w:val="el-GR" w:eastAsia="el-GR" w:bidi="el-GR"/>
        </w:rPr>
        <w:t>Είναι</w:t>
      </w:r>
      <w:r w:rsidR="0028245C">
        <w:rPr>
          <w:rFonts w:ascii="Arial" w:hAnsi="Arial" w:cs="Arial"/>
          <w:b/>
          <w:color w:val="000000"/>
          <w:sz w:val="56"/>
          <w:szCs w:val="56"/>
          <w:lang w:val="el-GR" w:eastAsia="el-GR" w:bidi="el-GR"/>
        </w:rPr>
        <w:t xml:space="preserve"> η εκμετάλλευση της δύναμης του </w:t>
      </w:r>
      <w:r w:rsidRPr="00275302">
        <w:rPr>
          <w:rFonts w:ascii="Arial" w:hAnsi="Arial" w:cs="Arial"/>
          <w:b/>
          <w:color w:val="000000"/>
          <w:sz w:val="56"/>
          <w:szCs w:val="56"/>
          <w:lang w:val="el-GR" w:eastAsia="el-GR" w:bidi="el-GR"/>
        </w:rPr>
        <w:t>νερού που χρησιμοποιείται κυρ</w:t>
      </w:r>
      <w:r w:rsidR="0028245C">
        <w:rPr>
          <w:rFonts w:ascii="Arial" w:hAnsi="Arial" w:cs="Arial"/>
          <w:b/>
          <w:color w:val="000000"/>
          <w:sz w:val="56"/>
          <w:szCs w:val="56"/>
          <w:lang w:val="el-GR" w:eastAsia="el-GR" w:bidi="el-GR"/>
        </w:rPr>
        <w:t xml:space="preserve">ίως για την παραγωγή ηλεκτρικής </w:t>
      </w:r>
      <w:r w:rsidRPr="00275302">
        <w:rPr>
          <w:rFonts w:ascii="Arial" w:hAnsi="Arial" w:cs="Arial"/>
          <w:b/>
          <w:color w:val="000000"/>
          <w:sz w:val="56"/>
          <w:szCs w:val="56"/>
          <w:lang w:val="el-GR" w:eastAsia="el-GR" w:bidi="el-GR"/>
        </w:rPr>
        <w:t>ενέργειας από τα υδροηλεκτρικά εργοστάσια.</w:t>
      </w:r>
    </w:p>
    <w:p w:rsidR="00275302" w:rsidRPr="0028245C" w:rsidRDefault="00275302" w:rsidP="00275302">
      <w:pPr>
        <w:spacing w:after="0" w:line="240" w:lineRule="auto"/>
        <w:rPr>
          <w:rFonts w:ascii="Arial" w:hAnsi="Arial" w:cs="Arial"/>
          <w:b/>
          <w:color w:val="000000"/>
          <w:sz w:val="56"/>
          <w:szCs w:val="56"/>
          <w:lang w:val="el-GR" w:eastAsia="el-GR" w:bidi="el-GR"/>
        </w:rPr>
      </w:pPr>
      <w:r w:rsidRPr="00275302">
        <w:rPr>
          <w:rFonts w:ascii="Tahoma" w:hAnsi="Tahoma" w:cs="Tahoma"/>
          <w:b/>
          <w:color w:val="000000"/>
          <w:sz w:val="56"/>
          <w:szCs w:val="56"/>
          <w:lang w:val="el-GR" w:eastAsia="el-GR" w:bidi="el-GR"/>
        </w:rPr>
        <w:t xml:space="preserve">- Βιομάζα (βίος + μάζα). </w:t>
      </w:r>
      <w:r w:rsidRPr="00275302">
        <w:rPr>
          <w:rFonts w:ascii="Arial" w:hAnsi="Arial" w:cs="Arial"/>
          <w:b/>
          <w:color w:val="000000"/>
          <w:sz w:val="56"/>
          <w:szCs w:val="56"/>
          <w:lang w:val="el-GR" w:eastAsia="el-GR" w:bidi="el-GR"/>
        </w:rPr>
        <w:t xml:space="preserve">Η </w:t>
      </w:r>
      <w:r w:rsidR="0028245C">
        <w:rPr>
          <w:rFonts w:ascii="Arial" w:hAnsi="Arial" w:cs="Arial"/>
          <w:b/>
          <w:color w:val="000000"/>
          <w:sz w:val="56"/>
          <w:szCs w:val="56"/>
          <w:lang w:val="el-GR" w:eastAsia="el-GR" w:bidi="el-GR"/>
        </w:rPr>
        <w:t xml:space="preserve">μορφή αυτή ενέργειας προέρχεται </w:t>
      </w:r>
      <w:r w:rsidRPr="00275302">
        <w:rPr>
          <w:rFonts w:ascii="Arial" w:hAnsi="Arial" w:cs="Arial"/>
          <w:b/>
          <w:color w:val="000000"/>
          <w:sz w:val="56"/>
          <w:szCs w:val="56"/>
          <w:lang w:val="el-GR" w:eastAsia="el-GR" w:bidi="el-GR"/>
        </w:rPr>
        <w:t>από τα φυτά, τα ξύλα, τα κτην</w:t>
      </w:r>
      <w:r>
        <w:rPr>
          <w:rFonts w:ascii="Arial" w:hAnsi="Arial" w:cs="Arial"/>
          <w:b/>
          <w:color w:val="000000"/>
          <w:sz w:val="56"/>
          <w:szCs w:val="56"/>
          <w:lang w:val="el-GR" w:eastAsia="el-GR" w:bidi="el-GR"/>
        </w:rPr>
        <w:t xml:space="preserve">οτροφικά απόβλητα, τη λάσπη των </w:t>
      </w:r>
      <w:r w:rsidRPr="00275302">
        <w:rPr>
          <w:rFonts w:ascii="Arial" w:hAnsi="Arial" w:cs="Arial"/>
          <w:b/>
          <w:color w:val="000000"/>
          <w:sz w:val="56"/>
          <w:szCs w:val="56"/>
          <w:lang w:val="el-GR" w:eastAsia="el-GR" w:bidi="el-GR"/>
        </w:rPr>
        <w:t>βιολογ</w:t>
      </w:r>
      <w:r w:rsidR="0028245C">
        <w:rPr>
          <w:rFonts w:ascii="Arial" w:hAnsi="Arial" w:cs="Arial"/>
          <w:b/>
          <w:color w:val="000000"/>
          <w:sz w:val="56"/>
          <w:szCs w:val="56"/>
          <w:lang w:val="el-GR" w:eastAsia="el-GR" w:bidi="el-GR"/>
        </w:rPr>
        <w:t xml:space="preserve">ικών καθαρισμών, τα απορρίμματα (σκουπίδια, τρόφιμα, </w:t>
      </w:r>
      <w:r w:rsidRPr="00275302">
        <w:rPr>
          <w:rFonts w:ascii="Arial" w:hAnsi="Arial" w:cs="Arial"/>
          <w:b/>
          <w:color w:val="000000"/>
          <w:sz w:val="56"/>
          <w:szCs w:val="56"/>
          <w:lang w:val="el-GR" w:eastAsia="el-GR" w:bidi="el-GR"/>
        </w:rPr>
        <w:t>ζωοτροφές κτλ.).</w:t>
      </w:r>
    </w:p>
    <w:p w:rsidR="00275302" w:rsidRDefault="009A2E8D" w:rsidP="00275302">
      <w:pPr>
        <w:spacing w:after="0" w:line="240" w:lineRule="auto"/>
        <w:rPr>
          <w:rFonts w:ascii="Arial" w:hAnsi="Arial" w:cs="Arial"/>
          <w:b/>
          <w:color w:val="000000"/>
          <w:sz w:val="56"/>
          <w:szCs w:val="56"/>
          <w:lang w:val="el-GR" w:eastAsia="el-GR" w:bidi="el-GR"/>
        </w:rPr>
      </w:pPr>
      <w:r>
        <w:rPr>
          <w:rFonts w:ascii="Tahoma" w:hAnsi="Tahoma" w:cs="Tahoma"/>
          <w:b/>
          <w:noProof/>
          <w:color w:val="000000"/>
          <w:sz w:val="56"/>
          <w:szCs w:val="56"/>
          <w:lang w:val="el-GR" w:eastAsia="el-GR"/>
        </w:rPr>
        <mc:AlternateContent>
          <mc:Choice Requires="wps">
            <w:drawing>
              <wp:anchor distT="0" distB="0" distL="114300" distR="114300" simplePos="0" relativeHeight="251745792" behindDoc="0" locked="0" layoutInCell="1" allowOverlap="1">
                <wp:simplePos x="0" y="0"/>
                <wp:positionH relativeFrom="column">
                  <wp:posOffset>2330450</wp:posOffset>
                </wp:positionH>
                <wp:positionV relativeFrom="page">
                  <wp:posOffset>9187815</wp:posOffset>
                </wp:positionV>
                <wp:extent cx="1675765" cy="489585"/>
                <wp:effectExtent l="12065" t="5715" r="7620" b="9525"/>
                <wp:wrapThrough wrapText="bothSides">
                  <wp:wrapPolygon edited="0">
                    <wp:start x="-164" y="0"/>
                    <wp:lineTo x="-164" y="21152"/>
                    <wp:lineTo x="21764" y="21152"/>
                    <wp:lineTo x="21764" y="0"/>
                    <wp:lineTo x="-164" y="0"/>
                  </wp:wrapPolygon>
                </wp:wrapThrough>
                <wp:docPr id="14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5E6AC6" w:rsidP="00C931A8">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2</w:t>
                            </w:r>
                            <w:r w:rsidR="009E5BB0" w:rsidRPr="00EC1661">
                              <w:rPr>
                                <w:rFonts w:ascii="Arial" w:hAnsi="Arial" w:cs="Arial"/>
                                <w:b/>
                                <w:sz w:val="56"/>
                                <w:szCs w:val="56"/>
                              </w:rPr>
                              <w:t xml:space="preserve"> / </w:t>
                            </w:r>
                            <w:r w:rsidR="009E5BB0">
                              <w:rPr>
                                <w:rFonts w:ascii="Arial" w:hAnsi="Arial" w:cs="Arial"/>
                                <w:b/>
                                <w:sz w:val="56"/>
                                <w:szCs w:val="56"/>
                                <w:lang w:val="el-GR"/>
                              </w:rPr>
                              <w:t>122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24" type="#_x0000_t202" style="position:absolute;margin-left:183.5pt;margin-top:723.45pt;width:131.95pt;height:38.5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" fillcolor="#fc9" strokecolor="#fc9">
                <v:textbox>
                  <w:txbxContent>
                    <w:p w:rsidR="009E5BB0" w:rsidRPr="00EC1661" w:rsidRDefault="005E6AC6" w:rsidP="00C931A8">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2</w:t>
                      </w:r>
                      <w:r w:rsidR="009E5BB0" w:rsidRPr="00EC1661">
                        <w:rPr>
                          <w:rFonts w:ascii="Arial" w:hAnsi="Arial" w:cs="Arial"/>
                          <w:b/>
                          <w:sz w:val="56"/>
                          <w:szCs w:val="56"/>
                        </w:rPr>
                        <w:t xml:space="preserve"> / </w:t>
                      </w:r>
                      <w:r w:rsidR="009E5BB0">
                        <w:rPr>
                          <w:rFonts w:ascii="Arial" w:hAnsi="Arial" w:cs="Arial"/>
                          <w:b/>
                          <w:sz w:val="56"/>
                          <w:szCs w:val="56"/>
                          <w:lang w:val="el-GR"/>
                        </w:rPr>
                        <w:t>122</w:t>
                      </w:r>
                    </w:p>
                  </w:txbxContent>
                </v:textbox>
                <w10:wrap type="through" anchory="page"/>
              </v:shape>
            </w:pict>
          </mc:Fallback>
        </mc:AlternateContent>
      </w:r>
      <w:r w:rsidR="00275302" w:rsidRPr="00275302">
        <w:rPr>
          <w:rFonts w:ascii="Tahoma" w:hAnsi="Tahoma" w:cs="Tahoma"/>
          <w:b/>
          <w:color w:val="000000"/>
          <w:sz w:val="56"/>
          <w:szCs w:val="56"/>
          <w:lang w:val="el-GR" w:eastAsia="el-GR" w:bidi="el-GR"/>
        </w:rPr>
        <w:t xml:space="preserve">- Θαλάσσια ενέργεια. </w:t>
      </w:r>
      <w:r w:rsidR="00275302" w:rsidRPr="00275302">
        <w:rPr>
          <w:rFonts w:ascii="Arial" w:hAnsi="Arial" w:cs="Arial"/>
          <w:b/>
          <w:color w:val="000000"/>
          <w:sz w:val="56"/>
          <w:szCs w:val="56"/>
          <w:lang w:val="el-GR" w:eastAsia="el-GR" w:bidi="el-GR"/>
        </w:rPr>
        <w:t>Η θάλασσ</w:t>
      </w:r>
      <w:r w:rsidR="0028245C">
        <w:rPr>
          <w:rFonts w:ascii="Arial" w:hAnsi="Arial" w:cs="Arial"/>
          <w:b/>
          <w:color w:val="000000"/>
          <w:sz w:val="56"/>
          <w:szCs w:val="56"/>
          <w:lang w:val="el-GR" w:eastAsia="el-GR" w:bidi="el-GR"/>
        </w:rPr>
        <w:t>α μπορεί να γίνει πηγή ενέργει</w:t>
      </w:r>
      <w:r w:rsidR="00275302" w:rsidRPr="00275302">
        <w:rPr>
          <w:rFonts w:ascii="Arial" w:hAnsi="Arial" w:cs="Arial"/>
          <w:b/>
          <w:color w:val="000000"/>
          <w:sz w:val="56"/>
          <w:szCs w:val="56"/>
          <w:lang w:val="el-GR" w:eastAsia="el-GR" w:bidi="el-GR"/>
        </w:rPr>
        <w:t xml:space="preserve">ας με διάφορους τρόπους. Η </w:t>
      </w:r>
      <w:r w:rsidR="0028245C">
        <w:rPr>
          <w:rFonts w:ascii="Arial" w:hAnsi="Arial" w:cs="Arial"/>
          <w:b/>
          <w:color w:val="000000"/>
          <w:sz w:val="56"/>
          <w:szCs w:val="56"/>
          <w:lang w:val="el-GR" w:eastAsia="el-GR" w:bidi="el-GR"/>
        </w:rPr>
        <w:t xml:space="preserve">κινητική ενέργεια του θαλάσσιου </w:t>
      </w:r>
      <w:r w:rsidR="00275302" w:rsidRPr="00275302">
        <w:rPr>
          <w:rFonts w:ascii="Arial" w:hAnsi="Arial" w:cs="Arial"/>
          <w:b/>
          <w:color w:val="000000"/>
          <w:sz w:val="56"/>
          <w:szCs w:val="56"/>
          <w:lang w:val="el-GR" w:eastAsia="el-GR" w:bidi="el-GR"/>
        </w:rPr>
        <w:t xml:space="preserve">κυματισμού </w:t>
      </w:r>
      <w:r w:rsidR="00275302" w:rsidRPr="00275302">
        <w:rPr>
          <w:rFonts w:ascii="Arial" w:hAnsi="Arial" w:cs="Arial"/>
          <w:b/>
          <w:color w:val="000000"/>
          <w:sz w:val="56"/>
          <w:szCs w:val="56"/>
          <w:lang w:val="el-GR" w:eastAsia="el-GR" w:bidi="el-GR"/>
        </w:rPr>
        <w:lastRenderedPageBreak/>
        <w:t>είναι ανεξάντλητη και παρουσιάζει ενδ</w:t>
      </w:r>
      <w:r w:rsidR="0028245C">
        <w:rPr>
          <w:rFonts w:ascii="Arial" w:hAnsi="Arial" w:cs="Arial"/>
          <w:b/>
          <w:color w:val="000000"/>
          <w:sz w:val="56"/>
          <w:szCs w:val="56"/>
          <w:lang w:val="el-GR" w:eastAsia="el-GR" w:bidi="el-GR"/>
        </w:rPr>
        <w:t xml:space="preserve">ιαφέρον για </w:t>
      </w:r>
      <w:r w:rsidR="00275302" w:rsidRPr="00275302">
        <w:rPr>
          <w:rFonts w:ascii="Arial" w:hAnsi="Arial" w:cs="Arial"/>
          <w:b/>
          <w:color w:val="000000"/>
          <w:sz w:val="56"/>
          <w:szCs w:val="56"/>
          <w:lang w:val="el-GR" w:eastAsia="el-GR" w:bidi="el-GR"/>
        </w:rPr>
        <w:t>ενεργειακή εκμετάλλευση.</w:t>
      </w:r>
    </w:p>
    <w:p w:rsidR="00275302" w:rsidRPr="00275302" w:rsidRDefault="00275302" w:rsidP="00275302">
      <w:pPr>
        <w:spacing w:after="0" w:line="240" w:lineRule="auto"/>
        <w:rPr>
          <w:rFonts w:ascii="Tahoma" w:hAnsi="Tahoma" w:cs="Tahoma"/>
          <w:b/>
          <w:color w:val="000000"/>
          <w:sz w:val="56"/>
          <w:szCs w:val="56"/>
          <w:lang w:val="el-GR" w:eastAsia="el-GR" w:bidi="el-GR"/>
        </w:rPr>
      </w:pPr>
      <w:r>
        <w:rPr>
          <w:rFonts w:ascii="Arial" w:hAnsi="Arial" w:cs="Arial"/>
          <w:b/>
          <w:color w:val="000000"/>
          <w:sz w:val="56"/>
          <w:szCs w:val="56"/>
          <w:lang w:val="el-GR" w:eastAsia="el-GR" w:bidi="el-GR"/>
        </w:rPr>
        <w:tab/>
      </w:r>
      <w:r w:rsidRPr="00275302">
        <w:rPr>
          <w:rFonts w:ascii="Arial" w:hAnsi="Arial" w:cs="Arial"/>
          <w:b/>
          <w:color w:val="000000"/>
          <w:sz w:val="56"/>
          <w:szCs w:val="56"/>
          <w:lang w:val="el-GR" w:eastAsia="el-GR" w:bidi="el-GR"/>
        </w:rPr>
        <w:t xml:space="preserve">Ήπια μορφή ενέργειας, αλλά όχι ανανεώσιμη είναι </w:t>
      </w:r>
      <w:r w:rsidRPr="00275302">
        <w:rPr>
          <w:rFonts w:ascii="Tahoma" w:hAnsi="Tahoma" w:cs="Tahoma"/>
          <w:b/>
          <w:color w:val="000000"/>
          <w:sz w:val="56"/>
          <w:szCs w:val="56"/>
          <w:lang w:val="el-GR" w:eastAsia="el-GR" w:bidi="el-GR"/>
        </w:rPr>
        <w:t>η γεωθερμική</w:t>
      </w:r>
    </w:p>
    <w:p w:rsidR="00275302" w:rsidRDefault="00275302" w:rsidP="00275302">
      <w:pPr>
        <w:spacing w:after="0" w:line="240" w:lineRule="auto"/>
        <w:rPr>
          <w:rFonts w:ascii="Arial" w:hAnsi="Arial" w:cs="Arial"/>
          <w:b/>
          <w:color w:val="000000"/>
          <w:sz w:val="56"/>
          <w:szCs w:val="56"/>
          <w:lang w:val="el-GR" w:eastAsia="el-GR" w:bidi="el-GR"/>
        </w:rPr>
      </w:pPr>
      <w:r w:rsidRPr="00275302">
        <w:rPr>
          <w:rFonts w:ascii="Tahoma" w:hAnsi="Tahoma" w:cs="Tahoma"/>
          <w:b/>
          <w:color w:val="000000"/>
          <w:sz w:val="56"/>
          <w:szCs w:val="56"/>
          <w:lang w:val="el-GR" w:eastAsia="el-GR" w:bidi="el-GR"/>
        </w:rPr>
        <w:t>ενέργεια</w:t>
      </w:r>
      <w:r w:rsidRPr="00275302">
        <w:rPr>
          <w:rFonts w:ascii="Arial" w:hAnsi="Arial" w:cs="Arial"/>
          <w:b/>
          <w:color w:val="000000"/>
          <w:sz w:val="56"/>
          <w:szCs w:val="56"/>
          <w:lang w:val="el-GR" w:eastAsia="el-GR" w:bidi="el-GR"/>
        </w:rPr>
        <w:t xml:space="preserve">. Προέρχεται από τους </w:t>
      </w:r>
      <w:r w:rsidR="0028245C">
        <w:rPr>
          <w:rFonts w:ascii="Arial" w:hAnsi="Arial" w:cs="Arial"/>
          <w:b/>
          <w:color w:val="000000"/>
          <w:sz w:val="56"/>
          <w:szCs w:val="56"/>
          <w:lang w:val="el-GR" w:eastAsia="el-GR" w:bidi="el-GR"/>
        </w:rPr>
        <w:t xml:space="preserve">θερμοπίδακες ή τις ζεστές πηγές </w:t>
      </w:r>
      <w:r w:rsidRPr="00275302">
        <w:rPr>
          <w:rFonts w:ascii="Arial" w:hAnsi="Arial" w:cs="Arial"/>
          <w:b/>
          <w:color w:val="000000"/>
          <w:sz w:val="56"/>
          <w:szCs w:val="56"/>
          <w:lang w:val="el-GR" w:eastAsia="el-GR" w:bidi="el-GR"/>
        </w:rPr>
        <w:t>νερού που υπάρχουν σε αρκετές</w:t>
      </w:r>
      <w:r>
        <w:rPr>
          <w:rFonts w:ascii="Arial" w:hAnsi="Arial" w:cs="Arial"/>
          <w:b/>
          <w:color w:val="000000"/>
          <w:sz w:val="56"/>
          <w:szCs w:val="56"/>
          <w:lang w:val="el-GR" w:eastAsia="el-GR" w:bidi="el-GR"/>
        </w:rPr>
        <w:t xml:space="preserve"> περιοχές του πλανήτη. Η Ισλαν</w:t>
      </w:r>
      <w:r w:rsidRPr="00275302">
        <w:rPr>
          <w:rFonts w:ascii="Arial" w:hAnsi="Arial" w:cs="Arial"/>
          <w:b/>
          <w:color w:val="000000"/>
          <w:sz w:val="56"/>
          <w:szCs w:val="56"/>
          <w:lang w:val="el-GR" w:eastAsia="el-GR" w:bidi="el-GR"/>
        </w:rPr>
        <w:t>δία, η οποία έχει στο έδαφός της πολ</w:t>
      </w:r>
      <w:r w:rsidR="0028245C">
        <w:rPr>
          <w:rFonts w:ascii="Arial" w:hAnsi="Arial" w:cs="Arial"/>
          <w:b/>
          <w:color w:val="000000"/>
          <w:sz w:val="56"/>
          <w:szCs w:val="56"/>
          <w:lang w:val="el-GR" w:eastAsia="el-GR" w:bidi="el-GR"/>
        </w:rPr>
        <w:t xml:space="preserve">λούς θερμοπίδακες και πηγές </w:t>
      </w:r>
      <w:r w:rsidRPr="00275302">
        <w:rPr>
          <w:rFonts w:ascii="Arial" w:hAnsi="Arial" w:cs="Arial"/>
          <w:b/>
          <w:color w:val="000000"/>
          <w:sz w:val="56"/>
          <w:szCs w:val="56"/>
          <w:lang w:val="el-GR" w:eastAsia="el-GR" w:bidi="el-GR"/>
        </w:rPr>
        <w:t>ζεστού νερού, έχει κατορθώσει</w:t>
      </w:r>
      <w:r w:rsidR="0028245C">
        <w:rPr>
          <w:rFonts w:ascii="Arial" w:hAnsi="Arial" w:cs="Arial"/>
          <w:b/>
          <w:color w:val="000000"/>
          <w:sz w:val="56"/>
          <w:szCs w:val="56"/>
          <w:lang w:val="el-GR" w:eastAsia="el-GR" w:bidi="el-GR"/>
        </w:rPr>
        <w:t xml:space="preserve"> να καλύπτει το 80% των αναγκών </w:t>
      </w:r>
      <w:r w:rsidRPr="00275302">
        <w:rPr>
          <w:rFonts w:ascii="Arial" w:hAnsi="Arial" w:cs="Arial"/>
          <w:b/>
          <w:color w:val="000000"/>
          <w:sz w:val="56"/>
          <w:szCs w:val="56"/>
          <w:lang w:val="el-GR" w:eastAsia="el-GR" w:bidi="el-GR"/>
        </w:rPr>
        <w:t>της για θέρμανση από αυτή τη μορφή ενέργειας.</w:t>
      </w:r>
    </w:p>
    <w:p w:rsidR="00275302" w:rsidRDefault="009A2E8D" w:rsidP="00275302">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85376" behindDoc="0" locked="0" layoutInCell="1" allowOverlap="1">
                <wp:simplePos x="0" y="0"/>
                <wp:positionH relativeFrom="column">
                  <wp:posOffset>2656840</wp:posOffset>
                </wp:positionH>
                <wp:positionV relativeFrom="page">
                  <wp:posOffset>9260840</wp:posOffset>
                </wp:positionV>
                <wp:extent cx="1675765" cy="489585"/>
                <wp:effectExtent l="5080" t="12065" r="5080" b="12700"/>
                <wp:wrapThrough wrapText="bothSides">
                  <wp:wrapPolygon edited="0">
                    <wp:start x="-164" y="0"/>
                    <wp:lineTo x="-164" y="21152"/>
                    <wp:lineTo x="21764" y="21152"/>
                    <wp:lineTo x="21764" y="0"/>
                    <wp:lineTo x="-164" y="0"/>
                  </wp:wrapPolygon>
                </wp:wrapThrough>
                <wp:docPr id="14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DB7120">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3</w:t>
                            </w:r>
                            <w:r w:rsidR="009E5BB0" w:rsidRPr="00EC1661">
                              <w:rPr>
                                <w:rFonts w:ascii="Arial" w:hAnsi="Arial" w:cs="Arial"/>
                                <w:b/>
                                <w:sz w:val="56"/>
                                <w:szCs w:val="56"/>
                              </w:rPr>
                              <w:t xml:space="preserve"> / </w:t>
                            </w:r>
                            <w:r w:rsidR="009E5BB0">
                              <w:rPr>
                                <w:rFonts w:ascii="Arial" w:hAnsi="Arial" w:cs="Arial"/>
                                <w:b/>
                                <w:sz w:val="56"/>
                                <w:szCs w:val="56"/>
                                <w:lang w:val="el-GR"/>
                              </w:rPr>
                              <w:t>122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5" type="#_x0000_t202" style="position:absolute;margin-left:209.2pt;margin-top:729.2pt;width:131.95pt;height:38.5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" fillcolor="#fc9" strokecolor="#fc9">
                <v:textbox>
                  <w:txbxContent>
                    <w:p w:rsidR="009E5BB0" w:rsidRPr="00EC1661" w:rsidRDefault="008336F0" w:rsidP="00DB7120">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3</w:t>
                      </w:r>
                      <w:r w:rsidR="009E5BB0" w:rsidRPr="00EC1661">
                        <w:rPr>
                          <w:rFonts w:ascii="Arial" w:hAnsi="Arial" w:cs="Arial"/>
                          <w:b/>
                          <w:sz w:val="56"/>
                          <w:szCs w:val="56"/>
                        </w:rPr>
                        <w:t xml:space="preserve"> / </w:t>
                      </w:r>
                      <w:r w:rsidR="009E5BB0">
                        <w:rPr>
                          <w:rFonts w:ascii="Arial" w:hAnsi="Arial" w:cs="Arial"/>
                          <w:b/>
                          <w:sz w:val="56"/>
                          <w:szCs w:val="56"/>
                          <w:lang w:val="el-GR"/>
                        </w:rPr>
                        <w:t>122</w:t>
                      </w:r>
                    </w:p>
                  </w:txbxContent>
                </v:textbox>
                <w10:wrap type="through" anchory="page"/>
              </v:shape>
            </w:pict>
          </mc:Fallback>
        </mc:AlternateContent>
      </w:r>
      <w:r w:rsidR="00275302">
        <w:rPr>
          <w:rFonts w:ascii="Arial" w:hAnsi="Arial" w:cs="Arial"/>
          <w:b/>
          <w:color w:val="000000"/>
          <w:sz w:val="56"/>
          <w:szCs w:val="56"/>
          <w:lang w:val="el-GR" w:eastAsia="el-GR" w:bidi="el-GR"/>
        </w:rPr>
        <w:tab/>
      </w:r>
      <w:r w:rsidR="00275302" w:rsidRPr="00275302">
        <w:rPr>
          <w:rFonts w:ascii="Arial" w:hAnsi="Arial" w:cs="Arial"/>
          <w:b/>
          <w:color w:val="000000"/>
          <w:sz w:val="56"/>
          <w:szCs w:val="56"/>
          <w:lang w:val="el-GR" w:eastAsia="el-GR" w:bidi="el-GR"/>
        </w:rPr>
        <w:t>Τα τελευταία χρόνια, η χρήση των ανανεώσιμων πηγών ενέργειας</w:t>
      </w:r>
      <w:r w:rsidR="00DB7120">
        <w:rPr>
          <w:rFonts w:ascii="Arial" w:hAnsi="Arial" w:cs="Arial"/>
          <w:b/>
          <w:color w:val="000000"/>
          <w:sz w:val="56"/>
          <w:szCs w:val="56"/>
          <w:lang w:val="el-GR" w:eastAsia="el-GR" w:bidi="el-GR"/>
        </w:rPr>
        <w:t xml:space="preserve"> </w:t>
      </w:r>
      <w:r w:rsidR="0028245C">
        <w:rPr>
          <w:rFonts w:ascii="Arial" w:hAnsi="Arial" w:cs="Arial"/>
          <w:b/>
          <w:color w:val="000000"/>
          <w:sz w:val="56"/>
          <w:szCs w:val="56"/>
          <w:lang w:val="el-GR" w:eastAsia="el-GR" w:bidi="el-GR"/>
        </w:rPr>
        <w:t>ε</w:t>
      </w:r>
      <w:r w:rsidR="00275302" w:rsidRPr="00275302">
        <w:rPr>
          <w:rFonts w:ascii="Arial" w:hAnsi="Arial" w:cs="Arial"/>
          <w:b/>
          <w:color w:val="000000"/>
          <w:sz w:val="56"/>
          <w:szCs w:val="56"/>
          <w:lang w:val="el-GR" w:eastAsia="el-GR" w:bidi="el-GR"/>
        </w:rPr>
        <w:t>ξαπλώνεται. Στις Η.Π.Α., το 6% της χρησιμοποιούμενης ενέργ</w:t>
      </w:r>
      <w:r w:rsidR="0028245C">
        <w:rPr>
          <w:rFonts w:ascii="Arial" w:hAnsi="Arial" w:cs="Arial"/>
          <w:b/>
          <w:color w:val="000000"/>
          <w:sz w:val="56"/>
          <w:szCs w:val="56"/>
          <w:lang w:val="el-GR" w:eastAsia="el-GR" w:bidi="el-GR"/>
        </w:rPr>
        <w:t xml:space="preserve">ειας </w:t>
      </w:r>
      <w:r w:rsidR="00275302" w:rsidRPr="00275302">
        <w:rPr>
          <w:rFonts w:ascii="Arial" w:hAnsi="Arial" w:cs="Arial"/>
          <w:b/>
          <w:color w:val="000000"/>
          <w:sz w:val="56"/>
          <w:szCs w:val="56"/>
          <w:lang w:val="el-GR" w:eastAsia="el-GR" w:bidi="el-GR"/>
        </w:rPr>
        <w:t>προέρχεται από ανανεώσιμες πηγέ</w:t>
      </w:r>
      <w:r w:rsidR="0028245C">
        <w:rPr>
          <w:rFonts w:ascii="Arial" w:hAnsi="Arial" w:cs="Arial"/>
          <w:b/>
          <w:color w:val="000000"/>
          <w:sz w:val="56"/>
          <w:szCs w:val="56"/>
          <w:lang w:val="el-GR" w:eastAsia="el-GR" w:bidi="el-GR"/>
        </w:rPr>
        <w:t xml:space="preserve">ς. Η Ευρωπαϊκή Ένωση έχει θέσει </w:t>
      </w:r>
      <w:r w:rsidR="00275302" w:rsidRPr="00275302">
        <w:rPr>
          <w:rFonts w:ascii="Arial" w:hAnsi="Arial" w:cs="Arial"/>
          <w:b/>
          <w:color w:val="000000"/>
          <w:sz w:val="56"/>
          <w:szCs w:val="56"/>
          <w:lang w:val="el-GR" w:eastAsia="el-GR" w:bidi="el-GR"/>
        </w:rPr>
        <w:t xml:space="preserve">ως </w:t>
      </w:r>
      <w:r w:rsidR="00275302" w:rsidRPr="00275302">
        <w:rPr>
          <w:rFonts w:ascii="Arial" w:hAnsi="Arial" w:cs="Arial"/>
          <w:b/>
          <w:color w:val="000000"/>
          <w:sz w:val="56"/>
          <w:szCs w:val="56"/>
          <w:lang w:val="el-GR" w:eastAsia="el-GR" w:bidi="el-GR"/>
        </w:rPr>
        <w:lastRenderedPageBreak/>
        <w:t>στόχο το έτος 2020 το 20% της</w:t>
      </w:r>
      <w:r w:rsidR="0028245C">
        <w:rPr>
          <w:rFonts w:ascii="Arial" w:hAnsi="Arial" w:cs="Arial"/>
          <w:b/>
          <w:color w:val="000000"/>
          <w:sz w:val="56"/>
          <w:szCs w:val="56"/>
          <w:lang w:val="el-GR" w:eastAsia="el-GR" w:bidi="el-GR"/>
        </w:rPr>
        <w:t xml:space="preserve"> χρησιμοποιούμενης ενέργειας να </w:t>
      </w:r>
      <w:r w:rsidR="00275302" w:rsidRPr="00275302">
        <w:rPr>
          <w:rFonts w:ascii="Arial" w:hAnsi="Arial" w:cs="Arial"/>
          <w:b/>
          <w:color w:val="000000"/>
          <w:sz w:val="56"/>
          <w:szCs w:val="56"/>
          <w:lang w:val="el-GR" w:eastAsia="el-GR" w:bidi="el-GR"/>
        </w:rPr>
        <w:t>προέρχεται από ανανεώσιμες πη</w:t>
      </w:r>
      <w:r w:rsidR="0028245C">
        <w:rPr>
          <w:rFonts w:ascii="Arial" w:hAnsi="Arial" w:cs="Arial"/>
          <w:b/>
          <w:color w:val="000000"/>
          <w:sz w:val="56"/>
          <w:szCs w:val="56"/>
          <w:lang w:val="el-GR" w:eastAsia="el-GR" w:bidi="el-GR"/>
        </w:rPr>
        <w:t xml:space="preserve">γές. Παρόλα αυτά, η ανθρωπότητα </w:t>
      </w:r>
      <w:r w:rsidR="00275302" w:rsidRPr="00275302">
        <w:rPr>
          <w:rFonts w:ascii="Arial" w:hAnsi="Arial" w:cs="Arial"/>
          <w:b/>
          <w:color w:val="000000"/>
          <w:sz w:val="56"/>
          <w:szCs w:val="56"/>
          <w:lang w:val="el-GR" w:eastAsia="el-GR" w:bidi="el-GR"/>
        </w:rPr>
        <w:t>εξαρτάται ακόμη από τις παραδοσιακές μορφές ενέργειας.</w:t>
      </w:r>
    </w:p>
    <w:p w:rsidR="00C931A8" w:rsidRDefault="00C931A8" w:rsidP="00275302">
      <w:pPr>
        <w:spacing w:after="0" w:line="240" w:lineRule="auto"/>
        <w:rPr>
          <w:rFonts w:ascii="Arial" w:hAnsi="Arial" w:cs="Arial"/>
          <w:b/>
          <w:color w:val="000000"/>
          <w:sz w:val="56"/>
          <w:szCs w:val="56"/>
          <w:lang w:val="el-GR" w:eastAsia="el-GR" w:bidi="el-GR"/>
        </w:rPr>
      </w:pPr>
    </w:p>
    <w:tbl>
      <w:tblPr>
        <w:tblStyle w:val="a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447"/>
        <w:gridCol w:w="3479"/>
      </w:tblGrid>
      <w:tr w:rsidR="00275302" w:rsidRPr="009774F2" w:rsidTr="000C7C16">
        <w:tc>
          <w:tcPr>
            <w:tcW w:w="9926" w:type="dxa"/>
            <w:gridSpan w:val="2"/>
          </w:tcPr>
          <w:p w:rsidR="00275302" w:rsidRDefault="00275302" w:rsidP="00275302">
            <w:pPr>
              <w:jc w:val="center"/>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Πίνακας: Πηγές ενέργειας σε παγκόσμιο επίπεδο</w:t>
            </w:r>
          </w:p>
        </w:tc>
      </w:tr>
      <w:tr w:rsidR="00275302" w:rsidTr="000C7C16">
        <w:tc>
          <w:tcPr>
            <w:tcW w:w="6447" w:type="dxa"/>
          </w:tcPr>
          <w:p w:rsidR="00275302" w:rsidRPr="00275302" w:rsidRDefault="00275302" w:rsidP="00275302">
            <w:pPr>
              <w:jc w:val="center"/>
              <w:rPr>
                <w:rFonts w:ascii="Tahoma" w:hAnsi="Tahoma" w:cs="Tahoma"/>
                <w:b/>
                <w:color w:val="000000"/>
                <w:sz w:val="56"/>
                <w:szCs w:val="56"/>
                <w:lang w:val="el-GR" w:eastAsia="el-GR" w:bidi="el-GR"/>
              </w:rPr>
            </w:pPr>
            <w:r w:rsidRPr="00275302">
              <w:rPr>
                <w:rFonts w:ascii="Tahoma" w:hAnsi="Tahoma" w:cs="Tahoma"/>
                <w:b/>
                <w:color w:val="000000"/>
                <w:sz w:val="56"/>
                <w:szCs w:val="56"/>
                <w:lang w:val="el-GR" w:eastAsia="el-GR" w:bidi="el-GR"/>
              </w:rPr>
              <w:t>Πηγή ενέργειας</w:t>
            </w:r>
          </w:p>
        </w:tc>
        <w:tc>
          <w:tcPr>
            <w:tcW w:w="3479" w:type="dxa"/>
          </w:tcPr>
          <w:p w:rsidR="00275302" w:rsidRPr="00275302" w:rsidRDefault="00275302" w:rsidP="00275302">
            <w:pPr>
              <w:jc w:val="center"/>
              <w:rPr>
                <w:rFonts w:ascii="Tahoma" w:hAnsi="Tahoma" w:cs="Tahoma"/>
                <w:b/>
                <w:color w:val="000000"/>
                <w:sz w:val="56"/>
                <w:szCs w:val="56"/>
                <w:lang w:val="el-GR" w:eastAsia="el-GR" w:bidi="el-GR"/>
              </w:rPr>
            </w:pPr>
            <w:r w:rsidRPr="00275302">
              <w:rPr>
                <w:rFonts w:ascii="Tahoma" w:hAnsi="Tahoma" w:cs="Tahoma"/>
                <w:b/>
                <w:color w:val="000000"/>
                <w:sz w:val="56"/>
                <w:szCs w:val="56"/>
                <w:lang w:val="el-GR" w:eastAsia="el-GR" w:bidi="el-GR"/>
              </w:rPr>
              <w:t>Ποσοστό</w:t>
            </w:r>
          </w:p>
        </w:tc>
      </w:tr>
      <w:tr w:rsidR="00275302" w:rsidTr="000C7C16">
        <w:tc>
          <w:tcPr>
            <w:tcW w:w="6447" w:type="dxa"/>
          </w:tcPr>
          <w:p w:rsidR="00275302" w:rsidRDefault="000C7C16" w:rsidP="000C7C16">
            <w:pPr>
              <w:jc w:val="center"/>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Άνθρακας, πετρέλαιο, φυσικό αέριο</w:t>
            </w:r>
          </w:p>
        </w:tc>
        <w:tc>
          <w:tcPr>
            <w:tcW w:w="3479" w:type="dxa"/>
          </w:tcPr>
          <w:p w:rsidR="00275302" w:rsidRDefault="00275302" w:rsidP="00275302">
            <w:pPr>
              <w:jc w:val="center"/>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78%</w:t>
            </w:r>
          </w:p>
        </w:tc>
      </w:tr>
      <w:tr w:rsidR="00275302" w:rsidTr="000C7C16">
        <w:tc>
          <w:tcPr>
            <w:tcW w:w="6447" w:type="dxa"/>
          </w:tcPr>
          <w:p w:rsidR="00275302" w:rsidRDefault="000C7C16" w:rsidP="000C7C16">
            <w:pPr>
              <w:jc w:val="center"/>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Ανανεώσιμες πηγές ενέργειας</w:t>
            </w:r>
          </w:p>
        </w:tc>
        <w:tc>
          <w:tcPr>
            <w:tcW w:w="3479" w:type="dxa"/>
          </w:tcPr>
          <w:p w:rsidR="00275302" w:rsidRDefault="00275302" w:rsidP="00275302">
            <w:pPr>
              <w:jc w:val="center"/>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17%</w:t>
            </w:r>
          </w:p>
        </w:tc>
      </w:tr>
      <w:tr w:rsidR="00275302" w:rsidTr="000C7C16">
        <w:tc>
          <w:tcPr>
            <w:tcW w:w="6447" w:type="dxa"/>
          </w:tcPr>
          <w:p w:rsidR="00275302" w:rsidRDefault="000C7C16" w:rsidP="000C7C16">
            <w:pPr>
              <w:jc w:val="center"/>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Πυρηνική ενέργεια</w:t>
            </w:r>
          </w:p>
        </w:tc>
        <w:tc>
          <w:tcPr>
            <w:tcW w:w="3479" w:type="dxa"/>
          </w:tcPr>
          <w:p w:rsidR="00275302" w:rsidRDefault="00275302" w:rsidP="00275302">
            <w:pPr>
              <w:jc w:val="center"/>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5%</w:t>
            </w:r>
          </w:p>
        </w:tc>
      </w:tr>
    </w:tbl>
    <w:p w:rsidR="00275302" w:rsidRDefault="009A2E8D" w:rsidP="00275302">
      <w:pPr>
        <w:spacing w:after="0" w:line="240" w:lineRule="auto"/>
        <w:rPr>
          <w:rFonts w:ascii="Arial" w:hAnsi="Arial" w:cs="Arial"/>
          <w:b/>
          <w:color w:val="000000"/>
          <w:sz w:val="56"/>
          <w:szCs w:val="56"/>
          <w:lang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86400" behindDoc="0" locked="0" layoutInCell="1" allowOverlap="1">
                <wp:simplePos x="0" y="0"/>
                <wp:positionH relativeFrom="column">
                  <wp:posOffset>2268220</wp:posOffset>
                </wp:positionH>
                <wp:positionV relativeFrom="page">
                  <wp:posOffset>9331325</wp:posOffset>
                </wp:positionV>
                <wp:extent cx="2585085" cy="489585"/>
                <wp:effectExtent l="6985" t="6350" r="8255" b="8890"/>
                <wp:wrapThrough wrapText="bothSides">
                  <wp:wrapPolygon edited="0">
                    <wp:start x="-159" y="0"/>
                    <wp:lineTo x="-159" y="21152"/>
                    <wp:lineTo x="21759" y="21152"/>
                    <wp:lineTo x="21759" y="0"/>
                    <wp:lineTo x="-159" y="0"/>
                  </wp:wrapPolygon>
                </wp:wrapThrough>
                <wp:docPr id="1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9E5BB0" w:rsidRPr="00EC1661" w:rsidRDefault="008336F0" w:rsidP="00DB7120">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4</w:t>
                            </w:r>
                            <w:r w:rsidR="009E5BB0" w:rsidRPr="00EC1661">
                              <w:rPr>
                                <w:rFonts w:ascii="Arial" w:hAnsi="Arial" w:cs="Arial"/>
                                <w:b/>
                                <w:sz w:val="56"/>
                                <w:szCs w:val="56"/>
                              </w:rPr>
                              <w:t xml:space="preserve"> / </w:t>
                            </w:r>
                            <w:r w:rsidR="009E5BB0">
                              <w:rPr>
                                <w:rFonts w:ascii="Arial" w:hAnsi="Arial" w:cs="Arial"/>
                                <w:b/>
                                <w:sz w:val="56"/>
                                <w:szCs w:val="56"/>
                                <w:lang w:val="el-GR"/>
                              </w:rPr>
                              <w:t>122 - 123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6" type="#_x0000_t202" style="position:absolute;margin-left:178.6pt;margin-top:734.75pt;width:203.55pt;height:38.5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" fillcolor="#fc9" strokecolor="#fc9">
                <v:textbox>
                  <w:txbxContent>
                    <w:p w:rsidR="009E5BB0" w:rsidRPr="00EC1661" w:rsidRDefault="008336F0" w:rsidP="00DB7120">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4</w:t>
                      </w:r>
                      <w:r w:rsidR="009E5BB0" w:rsidRPr="00EC1661">
                        <w:rPr>
                          <w:rFonts w:ascii="Arial" w:hAnsi="Arial" w:cs="Arial"/>
                          <w:b/>
                          <w:sz w:val="56"/>
                          <w:szCs w:val="56"/>
                        </w:rPr>
                        <w:t xml:space="preserve"> / </w:t>
                      </w:r>
                      <w:r w:rsidR="009E5BB0">
                        <w:rPr>
                          <w:rFonts w:ascii="Arial" w:hAnsi="Arial" w:cs="Arial"/>
                          <w:b/>
                          <w:sz w:val="56"/>
                          <w:szCs w:val="56"/>
                          <w:lang w:val="el-GR"/>
                        </w:rPr>
                        <w:t>122 - 123</w:t>
                      </w:r>
                    </w:p>
                  </w:txbxContent>
                </v:textbox>
                <w10:wrap type="through" anchory="page"/>
              </v:shape>
            </w:pict>
          </mc:Fallback>
        </mc:AlternateContent>
      </w:r>
      <w:r w:rsidR="000C7C16" w:rsidRPr="000C7C16">
        <w:rPr>
          <w:rFonts w:ascii="Arial" w:hAnsi="Arial" w:cs="Arial"/>
          <w:b/>
          <w:color w:val="000000"/>
          <w:sz w:val="56"/>
          <w:szCs w:val="56"/>
          <w:lang w:val="el-GR" w:eastAsia="el-GR" w:bidi="el-GR"/>
        </w:rPr>
        <w:t>Πηγή</w:t>
      </w:r>
      <w:r w:rsidR="000C7C16" w:rsidRPr="000C7C16">
        <w:rPr>
          <w:rFonts w:ascii="Arial" w:hAnsi="Arial" w:cs="Arial"/>
          <w:b/>
          <w:color w:val="000000"/>
          <w:sz w:val="56"/>
          <w:szCs w:val="56"/>
          <w:lang w:eastAsia="el-GR" w:bidi="el-GR"/>
        </w:rPr>
        <w:t xml:space="preserve">: J. Macionis, </w:t>
      </w:r>
      <w:r w:rsidR="000C7C16" w:rsidRPr="000C7C16">
        <w:rPr>
          <w:rFonts w:ascii="Microsoft Sans Serif" w:hAnsi="Microsoft Sans Serif" w:cs="Microsoft Sans Serif"/>
          <w:b/>
          <w:color w:val="000000"/>
          <w:sz w:val="58"/>
          <w:szCs w:val="58"/>
          <w:lang w:eastAsia="el-GR" w:bidi="el-GR"/>
        </w:rPr>
        <w:t>Sociology</w:t>
      </w:r>
      <w:r w:rsidR="000C7C16" w:rsidRPr="000C7C16">
        <w:rPr>
          <w:rFonts w:ascii="Arial" w:hAnsi="Arial" w:cs="Arial"/>
          <w:b/>
          <w:color w:val="000000"/>
          <w:sz w:val="56"/>
          <w:szCs w:val="56"/>
          <w:lang w:eastAsia="el-GR" w:bidi="el-GR"/>
        </w:rPr>
        <w:t>, Pearson Education Ltd., London, 2009.</w:t>
      </w:r>
    </w:p>
    <w:p w:rsidR="00C931A8" w:rsidRPr="000C7C16" w:rsidRDefault="00C931A8" w:rsidP="00275302">
      <w:pPr>
        <w:spacing w:after="0" w:line="240" w:lineRule="auto"/>
        <w:rPr>
          <w:rFonts w:ascii="Arial" w:hAnsi="Arial" w:cs="Arial"/>
          <w:b/>
          <w:color w:val="000000"/>
          <w:sz w:val="56"/>
          <w:szCs w:val="56"/>
          <w:lang w:eastAsia="el-GR" w:bidi="el-GR"/>
        </w:rPr>
      </w:pPr>
    </w:p>
    <w:p w:rsidR="000C7C16" w:rsidRPr="000C7C16" w:rsidRDefault="000C7C16" w:rsidP="000C7C16">
      <w:pPr>
        <w:spacing w:after="0" w:line="240" w:lineRule="auto"/>
        <w:rPr>
          <w:rFonts w:ascii="Arial" w:hAnsi="Arial" w:cs="Arial"/>
          <w:b/>
          <w:color w:val="000000"/>
          <w:sz w:val="56"/>
          <w:szCs w:val="56"/>
          <w:lang w:val="el-GR" w:eastAsia="el-GR" w:bidi="el-GR"/>
        </w:rPr>
      </w:pPr>
      <w:r w:rsidRPr="00E82098">
        <w:rPr>
          <w:rFonts w:ascii="Arial" w:hAnsi="Arial" w:cs="Arial"/>
          <w:b/>
          <w:color w:val="000000"/>
          <w:sz w:val="56"/>
          <w:szCs w:val="56"/>
          <w:lang w:eastAsia="el-GR" w:bidi="el-GR"/>
        </w:rPr>
        <w:tab/>
      </w:r>
      <w:r w:rsidRPr="000C7C16">
        <w:rPr>
          <w:rFonts w:ascii="Arial" w:hAnsi="Arial" w:cs="Arial"/>
          <w:b/>
          <w:color w:val="000000"/>
          <w:sz w:val="56"/>
          <w:szCs w:val="56"/>
          <w:lang w:val="el-GR" w:eastAsia="el-GR" w:bidi="el-GR"/>
        </w:rPr>
        <w:t>Οι ανανεώσιμες πηγές ενέργεια</w:t>
      </w:r>
      <w:r>
        <w:rPr>
          <w:rFonts w:ascii="Arial" w:hAnsi="Arial" w:cs="Arial"/>
          <w:b/>
          <w:color w:val="000000"/>
          <w:sz w:val="56"/>
          <w:szCs w:val="56"/>
          <w:lang w:val="el-GR" w:eastAsia="el-GR" w:bidi="el-GR"/>
        </w:rPr>
        <w:t>ς έχουν πλεονεκτήματα και μειο</w:t>
      </w:r>
      <w:r w:rsidRPr="000C7C16">
        <w:rPr>
          <w:rFonts w:ascii="Arial" w:hAnsi="Arial" w:cs="Arial"/>
          <w:b/>
          <w:color w:val="000000"/>
          <w:sz w:val="56"/>
          <w:szCs w:val="56"/>
          <w:lang w:val="el-GR" w:eastAsia="el-GR" w:bidi="el-GR"/>
        </w:rPr>
        <w:t>νεκτή</w:t>
      </w:r>
      <w:r w:rsidRPr="000C7C16">
        <w:rPr>
          <w:rFonts w:ascii="Arial" w:hAnsi="Arial" w:cs="Arial"/>
          <w:b/>
          <w:color w:val="000000"/>
          <w:sz w:val="56"/>
          <w:szCs w:val="56"/>
          <w:lang w:val="el-GR" w:eastAsia="el-GR" w:bidi="el-GR"/>
        </w:rPr>
        <w:lastRenderedPageBreak/>
        <w:t xml:space="preserve">ματα. Τα </w:t>
      </w:r>
      <w:r w:rsidRPr="000C7C16">
        <w:rPr>
          <w:rFonts w:ascii="Tahoma" w:hAnsi="Tahoma" w:cs="Tahoma"/>
          <w:b/>
          <w:color w:val="000000"/>
          <w:sz w:val="56"/>
          <w:szCs w:val="56"/>
          <w:lang w:val="el-GR" w:eastAsia="el-GR" w:bidi="el-GR"/>
        </w:rPr>
        <w:t xml:space="preserve">πλεονεκτήματά </w:t>
      </w:r>
      <w:r w:rsidRPr="000C7C16">
        <w:rPr>
          <w:rFonts w:ascii="Arial" w:hAnsi="Arial" w:cs="Arial"/>
          <w:b/>
          <w:color w:val="000000"/>
          <w:sz w:val="56"/>
          <w:szCs w:val="56"/>
          <w:lang w:val="el-GR" w:eastAsia="el-GR" w:bidi="el-GR"/>
        </w:rPr>
        <w:t>τους είναι:</w:t>
      </w:r>
    </w:p>
    <w:p w:rsidR="000C7C16" w:rsidRPr="000C7C16" w:rsidRDefault="000C7C16" w:rsidP="000C7C16">
      <w:pPr>
        <w:spacing w:after="0" w:line="240" w:lineRule="auto"/>
        <w:rPr>
          <w:rFonts w:ascii="Arial" w:hAnsi="Arial" w:cs="Arial"/>
          <w:b/>
          <w:color w:val="000000"/>
          <w:sz w:val="56"/>
          <w:szCs w:val="56"/>
          <w:lang w:val="el-GR" w:eastAsia="el-GR" w:bidi="el-GR"/>
        </w:rPr>
      </w:pPr>
      <w:r w:rsidRPr="000C7C16">
        <w:rPr>
          <w:rFonts w:ascii="Tahoma" w:hAnsi="Tahoma" w:cs="Tahoma"/>
          <w:b/>
          <w:color w:val="000000"/>
          <w:sz w:val="56"/>
          <w:szCs w:val="56"/>
          <w:lang w:val="el-GR" w:eastAsia="el-GR" w:bidi="el-GR"/>
        </w:rPr>
        <w:t>α)</w:t>
      </w:r>
      <w:r>
        <w:rPr>
          <w:rFonts w:ascii="Arial" w:hAnsi="Arial" w:cs="Arial"/>
          <w:b/>
          <w:color w:val="000000"/>
          <w:sz w:val="56"/>
          <w:szCs w:val="56"/>
          <w:lang w:val="el-GR" w:eastAsia="el-GR" w:bidi="el-GR"/>
        </w:rPr>
        <w:t xml:space="preserve"> Δεν αφήνουν κατάλοιπα ή </w:t>
      </w:r>
      <w:r w:rsidR="009970DA">
        <w:rPr>
          <w:rFonts w:ascii="Arial" w:hAnsi="Arial" w:cs="Arial"/>
          <w:b/>
          <w:color w:val="000000"/>
          <w:sz w:val="56"/>
          <w:szCs w:val="56"/>
          <w:lang w:val="el-GR" w:eastAsia="el-GR" w:bidi="el-GR"/>
        </w:rPr>
        <w:t xml:space="preserve">απόβλητα, όπως συμβαίνει με το </w:t>
      </w:r>
      <w:r w:rsidRPr="000C7C16">
        <w:rPr>
          <w:rFonts w:ascii="Arial" w:hAnsi="Arial" w:cs="Arial"/>
          <w:b/>
          <w:color w:val="000000"/>
          <w:sz w:val="56"/>
          <w:szCs w:val="56"/>
          <w:lang w:val="el-GR" w:eastAsia="el-GR" w:bidi="el-GR"/>
        </w:rPr>
        <w:t>πετρέλαιο.</w:t>
      </w:r>
    </w:p>
    <w:p w:rsidR="000C7C16" w:rsidRPr="000C7C16" w:rsidRDefault="000C7C16" w:rsidP="000C7C16">
      <w:pPr>
        <w:spacing w:after="0" w:line="240" w:lineRule="auto"/>
        <w:rPr>
          <w:rFonts w:ascii="Arial" w:hAnsi="Arial" w:cs="Arial"/>
          <w:b/>
          <w:color w:val="000000"/>
          <w:sz w:val="56"/>
          <w:szCs w:val="56"/>
          <w:lang w:val="el-GR" w:eastAsia="el-GR" w:bidi="el-GR"/>
        </w:rPr>
      </w:pPr>
      <w:r w:rsidRPr="000C7C16">
        <w:rPr>
          <w:rFonts w:ascii="Tahoma" w:hAnsi="Tahoma" w:cs="Tahoma"/>
          <w:b/>
          <w:color w:val="000000"/>
          <w:sz w:val="56"/>
          <w:szCs w:val="56"/>
          <w:lang w:val="el-GR" w:eastAsia="el-GR" w:bidi="el-GR"/>
        </w:rPr>
        <w:t>β)</w:t>
      </w:r>
      <w:r w:rsidRPr="000C7C16">
        <w:rPr>
          <w:rFonts w:ascii="Arial" w:hAnsi="Arial" w:cs="Arial"/>
          <w:b/>
          <w:color w:val="000000"/>
          <w:sz w:val="56"/>
          <w:szCs w:val="56"/>
          <w:lang w:val="el-GR" w:eastAsia="el-GR" w:bidi="el-GR"/>
        </w:rPr>
        <w:t xml:space="preserve"> Είναι διαρκείς. Τα ορυκτά καύσιμα κάποτε θα τελειώσουν. Ήδη</w:t>
      </w:r>
      <w:r>
        <w:rPr>
          <w:rFonts w:ascii="Arial" w:hAnsi="Arial" w:cs="Arial"/>
          <w:b/>
          <w:color w:val="000000"/>
          <w:sz w:val="56"/>
          <w:szCs w:val="56"/>
          <w:lang w:val="el-GR" w:eastAsia="el-GR" w:bidi="el-GR"/>
        </w:rPr>
        <w:t xml:space="preserve"> </w:t>
      </w:r>
      <w:r w:rsidRPr="000C7C16">
        <w:rPr>
          <w:rFonts w:ascii="Arial" w:hAnsi="Arial" w:cs="Arial"/>
          <w:b/>
          <w:color w:val="000000"/>
          <w:sz w:val="56"/>
          <w:szCs w:val="56"/>
          <w:lang w:val="el-GR" w:eastAsia="el-GR" w:bidi="el-GR"/>
        </w:rPr>
        <w:t>πολλά μεγάλα κοιτάσματα πετ</w:t>
      </w:r>
      <w:r>
        <w:rPr>
          <w:rFonts w:ascii="Arial" w:hAnsi="Arial" w:cs="Arial"/>
          <w:b/>
          <w:color w:val="000000"/>
          <w:sz w:val="56"/>
          <w:szCs w:val="56"/>
          <w:lang w:val="el-GR" w:eastAsia="el-GR" w:bidi="el-GR"/>
        </w:rPr>
        <w:t xml:space="preserve">ρελαίου έχουν εξαντληθεί και οι </w:t>
      </w:r>
      <w:r w:rsidRPr="000C7C16">
        <w:rPr>
          <w:rFonts w:ascii="Arial" w:hAnsi="Arial" w:cs="Arial"/>
          <w:b/>
          <w:color w:val="000000"/>
          <w:sz w:val="56"/>
          <w:szCs w:val="56"/>
          <w:lang w:val="el-GR" w:eastAsia="el-GR" w:bidi="el-GR"/>
        </w:rPr>
        <w:t>ειδικοί ψάχνουν απεγνωσμένα νέα κοιτάσματα.</w:t>
      </w:r>
    </w:p>
    <w:p w:rsidR="000C7C16" w:rsidRPr="000C7C16" w:rsidRDefault="000C7C16" w:rsidP="000C7C16">
      <w:pPr>
        <w:spacing w:after="0" w:line="240" w:lineRule="auto"/>
        <w:rPr>
          <w:rFonts w:ascii="Arial" w:hAnsi="Arial" w:cs="Arial"/>
          <w:b/>
          <w:color w:val="000000"/>
          <w:sz w:val="56"/>
          <w:szCs w:val="56"/>
          <w:lang w:val="el-GR" w:eastAsia="el-GR" w:bidi="el-GR"/>
        </w:rPr>
      </w:pPr>
      <w:r w:rsidRPr="000C7C16">
        <w:rPr>
          <w:rFonts w:ascii="Tahoma" w:hAnsi="Tahoma" w:cs="Tahoma"/>
          <w:b/>
          <w:color w:val="000000"/>
          <w:sz w:val="56"/>
          <w:szCs w:val="56"/>
          <w:lang w:val="el-GR" w:eastAsia="el-GR" w:bidi="el-GR"/>
        </w:rPr>
        <w:t>γ)</w:t>
      </w:r>
      <w:r w:rsidRPr="000C7C16">
        <w:rPr>
          <w:rFonts w:ascii="Arial" w:hAnsi="Arial" w:cs="Arial"/>
          <w:b/>
          <w:color w:val="000000"/>
          <w:sz w:val="56"/>
          <w:szCs w:val="56"/>
          <w:lang w:val="el-GR" w:eastAsia="el-GR" w:bidi="el-GR"/>
        </w:rPr>
        <w:t xml:space="preserve"> Σε πολλές περιπτώσεις, όπω</w:t>
      </w:r>
      <w:r w:rsidR="0028245C">
        <w:rPr>
          <w:rFonts w:ascii="Arial" w:hAnsi="Arial" w:cs="Arial"/>
          <w:b/>
          <w:color w:val="000000"/>
          <w:sz w:val="56"/>
          <w:szCs w:val="56"/>
          <w:lang w:val="el-GR" w:eastAsia="el-GR" w:bidi="el-GR"/>
        </w:rPr>
        <w:t xml:space="preserve">ς οι ανεμογεννήτριες, το κόστος </w:t>
      </w:r>
      <w:r w:rsidRPr="000C7C16">
        <w:rPr>
          <w:rFonts w:ascii="Arial" w:hAnsi="Arial" w:cs="Arial"/>
          <w:b/>
          <w:color w:val="000000"/>
          <w:sz w:val="56"/>
          <w:szCs w:val="56"/>
          <w:lang w:val="el-GR" w:eastAsia="el-GR" w:bidi="el-GR"/>
        </w:rPr>
        <w:t>εγκατάστασης είναι αρκετά χαμηλό.</w:t>
      </w:r>
    </w:p>
    <w:p w:rsidR="00275302" w:rsidRDefault="009A2E8D" w:rsidP="000C7C16">
      <w:pPr>
        <w:spacing w:after="0" w:line="240" w:lineRule="auto"/>
        <w:rPr>
          <w:rFonts w:ascii="Arial" w:hAnsi="Arial" w:cs="Arial"/>
          <w:b/>
          <w:color w:val="000000"/>
          <w:sz w:val="56"/>
          <w:szCs w:val="56"/>
          <w:lang w:val="el-GR" w:eastAsia="el-GR" w:bidi="el-GR"/>
        </w:rPr>
      </w:pPr>
      <w:r>
        <w:rPr>
          <w:rFonts w:ascii="Tahoma" w:hAnsi="Tahoma" w:cs="Tahoma"/>
          <w:b/>
          <w:noProof/>
          <w:color w:val="000000"/>
          <w:sz w:val="56"/>
          <w:szCs w:val="56"/>
          <w:lang w:val="el-GR" w:eastAsia="el-GR"/>
        </w:rPr>
        <mc:AlternateContent>
          <mc:Choice Requires="wps">
            <w:drawing>
              <wp:anchor distT="0" distB="0" distL="114300" distR="114300" simplePos="0" relativeHeight="251687424" behindDoc="0" locked="0" layoutInCell="1" allowOverlap="1">
                <wp:simplePos x="0" y="0"/>
                <wp:positionH relativeFrom="column">
                  <wp:posOffset>2482215</wp:posOffset>
                </wp:positionH>
                <wp:positionV relativeFrom="page">
                  <wp:posOffset>9291955</wp:posOffset>
                </wp:positionV>
                <wp:extent cx="1675765" cy="489585"/>
                <wp:effectExtent l="11430" t="5080" r="8255" b="10160"/>
                <wp:wrapThrough wrapText="bothSides">
                  <wp:wrapPolygon edited="0">
                    <wp:start x="-164" y="0"/>
                    <wp:lineTo x="-164" y="21152"/>
                    <wp:lineTo x="21764" y="21152"/>
                    <wp:lineTo x="21764" y="0"/>
                    <wp:lineTo x="-164" y="0"/>
                  </wp:wrapPolygon>
                </wp:wrapThrough>
                <wp:docPr id="14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5</w:t>
                            </w:r>
                            <w:r w:rsidR="009E5BB0" w:rsidRPr="00EC1661">
                              <w:rPr>
                                <w:rFonts w:ascii="Arial" w:hAnsi="Arial" w:cs="Arial"/>
                                <w:b/>
                                <w:sz w:val="56"/>
                                <w:szCs w:val="56"/>
                              </w:rPr>
                              <w:t xml:space="preserve"> / </w:t>
                            </w:r>
                            <w:r w:rsidR="009E5BB0">
                              <w:rPr>
                                <w:rFonts w:ascii="Arial" w:hAnsi="Arial" w:cs="Arial"/>
                                <w:b/>
                                <w:sz w:val="56"/>
                                <w:szCs w:val="56"/>
                                <w:lang w:val="el-GR"/>
                              </w:rPr>
                              <w:t>123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7" type="#_x0000_t202" style="position:absolute;margin-left:195.45pt;margin-top:731.65pt;width:131.95pt;height:38.5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5</w:t>
                      </w:r>
                      <w:r w:rsidR="009E5BB0" w:rsidRPr="00EC1661">
                        <w:rPr>
                          <w:rFonts w:ascii="Arial" w:hAnsi="Arial" w:cs="Arial"/>
                          <w:b/>
                          <w:sz w:val="56"/>
                          <w:szCs w:val="56"/>
                        </w:rPr>
                        <w:t xml:space="preserve"> / </w:t>
                      </w:r>
                      <w:r w:rsidR="009E5BB0">
                        <w:rPr>
                          <w:rFonts w:ascii="Arial" w:hAnsi="Arial" w:cs="Arial"/>
                          <w:b/>
                          <w:sz w:val="56"/>
                          <w:szCs w:val="56"/>
                          <w:lang w:val="el-GR"/>
                        </w:rPr>
                        <w:t>123</w:t>
                      </w:r>
                    </w:p>
                  </w:txbxContent>
                </v:textbox>
                <w10:wrap type="through" anchory="page"/>
              </v:shape>
            </w:pict>
          </mc:Fallback>
        </mc:AlternateContent>
      </w:r>
      <w:r w:rsidR="000C7C16" w:rsidRPr="000C7C16">
        <w:rPr>
          <w:rFonts w:ascii="Tahoma" w:hAnsi="Tahoma" w:cs="Tahoma"/>
          <w:b/>
          <w:color w:val="000000"/>
          <w:sz w:val="56"/>
          <w:szCs w:val="56"/>
          <w:lang w:val="el-GR" w:eastAsia="el-GR" w:bidi="el-GR"/>
        </w:rPr>
        <w:t>δ)</w:t>
      </w:r>
      <w:r w:rsidR="000C7C16" w:rsidRPr="000C7C16">
        <w:rPr>
          <w:rFonts w:ascii="Arial" w:hAnsi="Arial" w:cs="Arial"/>
          <w:b/>
          <w:color w:val="000000"/>
          <w:sz w:val="56"/>
          <w:szCs w:val="56"/>
          <w:lang w:val="el-GR" w:eastAsia="el-GR" w:bidi="el-GR"/>
        </w:rPr>
        <w:t xml:space="preserve"> Χώρες που δεν έχουν ορυκτό πλ</w:t>
      </w:r>
      <w:r w:rsidR="000C7C16">
        <w:rPr>
          <w:rFonts w:ascii="Arial" w:hAnsi="Arial" w:cs="Arial"/>
          <w:b/>
          <w:color w:val="000000"/>
          <w:sz w:val="56"/>
          <w:szCs w:val="56"/>
          <w:lang w:val="el-GR" w:eastAsia="el-GR" w:bidi="el-GR"/>
        </w:rPr>
        <w:t>ούτο (π.χ. κοιτάσματα πετρελαί</w:t>
      </w:r>
      <w:r w:rsidR="000C7C16" w:rsidRPr="000C7C16">
        <w:rPr>
          <w:rFonts w:ascii="Arial" w:hAnsi="Arial" w:cs="Arial"/>
          <w:b/>
          <w:color w:val="000000"/>
          <w:sz w:val="56"/>
          <w:szCs w:val="56"/>
          <w:lang w:val="el-GR" w:eastAsia="el-GR" w:bidi="el-GR"/>
        </w:rPr>
        <w:t>ου) μπορούν να χρησιμοποιήσ</w:t>
      </w:r>
      <w:r w:rsidR="000C7C16">
        <w:rPr>
          <w:rFonts w:ascii="Arial" w:hAnsi="Arial" w:cs="Arial"/>
          <w:b/>
          <w:color w:val="000000"/>
          <w:sz w:val="56"/>
          <w:szCs w:val="56"/>
          <w:lang w:val="el-GR" w:eastAsia="el-GR" w:bidi="el-GR"/>
        </w:rPr>
        <w:t xml:space="preserve">ουν ανανεώσιμες πηγές ενέργειας </w:t>
      </w:r>
      <w:r w:rsidR="000C7C16" w:rsidRPr="000C7C16">
        <w:rPr>
          <w:rFonts w:ascii="Arial" w:hAnsi="Arial" w:cs="Arial"/>
          <w:b/>
          <w:color w:val="000000"/>
          <w:sz w:val="56"/>
          <w:szCs w:val="56"/>
          <w:lang w:val="el-GR" w:eastAsia="el-GR" w:bidi="el-GR"/>
        </w:rPr>
        <w:t>προκειμένου να αποδεσμευτούν εν</w:t>
      </w:r>
      <w:r w:rsidR="000C7C16">
        <w:rPr>
          <w:rFonts w:ascii="Arial" w:hAnsi="Arial" w:cs="Arial"/>
          <w:b/>
          <w:color w:val="000000"/>
          <w:sz w:val="56"/>
          <w:szCs w:val="56"/>
          <w:lang w:val="el-GR" w:eastAsia="el-GR" w:bidi="el-GR"/>
        </w:rPr>
        <w:t xml:space="preserve"> μέρει από τη δαπάνη της αγοράς </w:t>
      </w:r>
      <w:r w:rsidR="000C7C16" w:rsidRPr="000C7C16">
        <w:rPr>
          <w:rFonts w:ascii="Arial" w:hAnsi="Arial" w:cs="Arial"/>
          <w:b/>
          <w:color w:val="000000"/>
          <w:sz w:val="56"/>
          <w:szCs w:val="56"/>
          <w:lang w:val="el-GR" w:eastAsia="el-GR" w:bidi="el-GR"/>
        </w:rPr>
        <w:t>πετρελαίου και την εξάρτηση πο</w:t>
      </w:r>
      <w:r w:rsidR="000C7C16">
        <w:rPr>
          <w:rFonts w:ascii="Arial" w:hAnsi="Arial" w:cs="Arial"/>
          <w:b/>
          <w:color w:val="000000"/>
          <w:sz w:val="56"/>
          <w:szCs w:val="56"/>
          <w:lang w:val="el-GR" w:eastAsia="el-GR" w:bidi="el-GR"/>
        </w:rPr>
        <w:t xml:space="preserve">υ αυτή </w:t>
      </w:r>
      <w:r w:rsidR="000C7C16">
        <w:rPr>
          <w:rFonts w:ascii="Arial" w:hAnsi="Arial" w:cs="Arial"/>
          <w:b/>
          <w:color w:val="000000"/>
          <w:sz w:val="56"/>
          <w:szCs w:val="56"/>
          <w:lang w:val="el-GR" w:eastAsia="el-GR" w:bidi="el-GR"/>
        </w:rPr>
        <w:lastRenderedPageBreak/>
        <w:t xml:space="preserve">δημιουργεί από τις χώρες </w:t>
      </w:r>
      <w:r w:rsidR="000C7C16" w:rsidRPr="000C7C16">
        <w:rPr>
          <w:rFonts w:ascii="Arial" w:hAnsi="Arial" w:cs="Arial"/>
          <w:b/>
          <w:color w:val="000000"/>
          <w:sz w:val="56"/>
          <w:szCs w:val="56"/>
          <w:lang w:val="el-GR" w:eastAsia="el-GR" w:bidi="el-GR"/>
        </w:rPr>
        <w:t>και τις εταιρείες που το παράγουν και το πωλούν.</w:t>
      </w:r>
    </w:p>
    <w:p w:rsidR="000C7C16" w:rsidRPr="000C7C16" w:rsidRDefault="000C7C16" w:rsidP="000C7C16">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r w:rsidRPr="000C7C16">
        <w:rPr>
          <w:rFonts w:ascii="Arial" w:hAnsi="Arial" w:cs="Arial"/>
          <w:b/>
          <w:color w:val="000000"/>
          <w:sz w:val="56"/>
          <w:szCs w:val="56"/>
          <w:lang w:val="el-GR" w:eastAsia="el-GR" w:bidi="el-GR"/>
        </w:rPr>
        <w:t>Όμως, οι ανανεώσιμες πηγές ενέργειας έχουν και μειονεκτήματα.</w:t>
      </w:r>
    </w:p>
    <w:p w:rsidR="000C7C16" w:rsidRPr="000C7C16" w:rsidRDefault="000C7C16" w:rsidP="000C7C16">
      <w:pPr>
        <w:spacing w:after="0" w:line="240" w:lineRule="auto"/>
        <w:rPr>
          <w:rFonts w:ascii="Arial" w:hAnsi="Arial" w:cs="Arial"/>
          <w:b/>
          <w:color w:val="000000"/>
          <w:sz w:val="56"/>
          <w:szCs w:val="56"/>
          <w:lang w:val="el-GR" w:eastAsia="el-GR" w:bidi="el-GR"/>
        </w:rPr>
      </w:pPr>
      <w:r w:rsidRPr="000C7C16">
        <w:rPr>
          <w:rFonts w:ascii="Arial" w:hAnsi="Arial" w:cs="Arial"/>
          <w:b/>
          <w:color w:val="000000"/>
          <w:sz w:val="56"/>
          <w:szCs w:val="56"/>
          <w:lang w:val="el-GR" w:eastAsia="el-GR" w:bidi="el-GR"/>
        </w:rPr>
        <w:t xml:space="preserve">Τα </w:t>
      </w:r>
      <w:r w:rsidRPr="000C7C16">
        <w:rPr>
          <w:rFonts w:ascii="Tahoma" w:hAnsi="Tahoma" w:cs="Tahoma"/>
          <w:b/>
          <w:color w:val="000000"/>
          <w:sz w:val="56"/>
          <w:szCs w:val="56"/>
          <w:lang w:val="el-GR" w:eastAsia="el-GR" w:bidi="el-GR"/>
        </w:rPr>
        <w:t>μειονεκτήματά</w:t>
      </w:r>
      <w:r w:rsidRPr="000C7C16">
        <w:rPr>
          <w:rFonts w:ascii="Arial" w:hAnsi="Arial" w:cs="Arial"/>
          <w:b/>
          <w:color w:val="000000"/>
          <w:sz w:val="56"/>
          <w:szCs w:val="56"/>
          <w:lang w:val="el-GR" w:eastAsia="el-GR" w:bidi="el-GR"/>
        </w:rPr>
        <w:t xml:space="preserve"> τους είναι:</w:t>
      </w:r>
    </w:p>
    <w:p w:rsidR="000C7C16" w:rsidRPr="000C7C16" w:rsidRDefault="000C7C16" w:rsidP="000C7C16">
      <w:pPr>
        <w:spacing w:after="0" w:line="240" w:lineRule="auto"/>
        <w:rPr>
          <w:rFonts w:ascii="Arial" w:hAnsi="Arial" w:cs="Arial"/>
          <w:b/>
          <w:color w:val="000000"/>
          <w:sz w:val="56"/>
          <w:szCs w:val="56"/>
          <w:lang w:val="el-GR" w:eastAsia="el-GR" w:bidi="el-GR"/>
        </w:rPr>
      </w:pPr>
      <w:r w:rsidRPr="000C7C16">
        <w:rPr>
          <w:rFonts w:ascii="Tahoma" w:hAnsi="Tahoma" w:cs="Tahoma"/>
          <w:b/>
          <w:color w:val="000000"/>
          <w:sz w:val="56"/>
          <w:szCs w:val="56"/>
          <w:lang w:val="el-GR" w:eastAsia="el-GR" w:bidi="el-GR"/>
        </w:rPr>
        <w:t>α)</w:t>
      </w:r>
      <w:r w:rsidR="009970DA">
        <w:rPr>
          <w:rFonts w:ascii="Arial" w:hAnsi="Arial" w:cs="Arial"/>
          <w:b/>
          <w:color w:val="000000"/>
          <w:sz w:val="56"/>
          <w:szCs w:val="56"/>
          <w:lang w:val="el-GR" w:eastAsia="el-GR" w:bidi="el-GR"/>
        </w:rPr>
        <w:t xml:space="preserve"> Έχουν μικρή απόδοση και γι</w:t>
      </w:r>
      <w:r>
        <w:rPr>
          <w:rFonts w:ascii="Arial" w:hAnsi="Arial" w:cs="Arial"/>
          <w:b/>
          <w:color w:val="000000"/>
          <w:sz w:val="56"/>
          <w:szCs w:val="56"/>
          <w:lang w:val="el-GR" w:eastAsia="el-GR" w:bidi="el-GR"/>
        </w:rPr>
        <w:t>’ αυτό μέχρι σήμερα χρησιμοποι</w:t>
      </w:r>
      <w:r w:rsidRPr="000C7C16">
        <w:rPr>
          <w:rFonts w:ascii="Arial" w:hAnsi="Arial" w:cs="Arial"/>
          <w:b/>
          <w:color w:val="000000"/>
          <w:sz w:val="56"/>
          <w:szCs w:val="56"/>
          <w:lang w:val="el-GR" w:eastAsia="el-GR" w:bidi="el-GR"/>
        </w:rPr>
        <w:t>ούνται συμπληρωματικά στις π</w:t>
      </w:r>
      <w:r>
        <w:rPr>
          <w:rFonts w:ascii="Arial" w:hAnsi="Arial" w:cs="Arial"/>
          <w:b/>
          <w:color w:val="000000"/>
          <w:sz w:val="56"/>
          <w:szCs w:val="56"/>
          <w:lang w:val="el-GR" w:eastAsia="el-GR" w:bidi="el-GR"/>
        </w:rPr>
        <w:t xml:space="preserve">αραδοσιακές πηγές ενέργειας. Το </w:t>
      </w:r>
      <w:r w:rsidRPr="000C7C16">
        <w:rPr>
          <w:rFonts w:ascii="Arial" w:hAnsi="Arial" w:cs="Arial"/>
          <w:b/>
          <w:color w:val="000000"/>
          <w:sz w:val="56"/>
          <w:szCs w:val="56"/>
          <w:lang w:val="el-GR" w:eastAsia="el-GR" w:bidi="el-GR"/>
        </w:rPr>
        <w:t>υβριδικό αυτοκίνητο, για παράδε</w:t>
      </w:r>
      <w:r>
        <w:rPr>
          <w:rFonts w:ascii="Arial" w:hAnsi="Arial" w:cs="Arial"/>
          <w:b/>
          <w:color w:val="000000"/>
          <w:sz w:val="56"/>
          <w:szCs w:val="56"/>
          <w:lang w:val="el-GR" w:eastAsia="el-GR" w:bidi="el-GR"/>
        </w:rPr>
        <w:t xml:space="preserve">ιγμα, δεν έχει αποδεσμευτεί από </w:t>
      </w:r>
      <w:r w:rsidRPr="000C7C16">
        <w:rPr>
          <w:rFonts w:ascii="Arial" w:hAnsi="Arial" w:cs="Arial"/>
          <w:b/>
          <w:color w:val="000000"/>
          <w:sz w:val="56"/>
          <w:szCs w:val="56"/>
          <w:lang w:val="el-GR" w:eastAsia="el-GR" w:bidi="el-GR"/>
        </w:rPr>
        <w:t>τη βενζίνη ή το πετρέλαιο. Η κίν</w:t>
      </w:r>
      <w:r>
        <w:rPr>
          <w:rFonts w:ascii="Arial" w:hAnsi="Arial" w:cs="Arial"/>
          <w:b/>
          <w:color w:val="000000"/>
          <w:sz w:val="56"/>
          <w:szCs w:val="56"/>
          <w:lang w:val="el-GR" w:eastAsia="el-GR" w:bidi="el-GR"/>
        </w:rPr>
        <w:t>ηση του αυτοκινήτου αποκλειστι</w:t>
      </w:r>
      <w:r w:rsidRPr="000C7C16">
        <w:rPr>
          <w:rFonts w:ascii="Arial" w:hAnsi="Arial" w:cs="Arial"/>
          <w:b/>
          <w:color w:val="000000"/>
          <w:sz w:val="56"/>
          <w:szCs w:val="56"/>
          <w:lang w:val="el-GR" w:eastAsia="el-GR" w:bidi="el-GR"/>
        </w:rPr>
        <w:t>κά με ηλεκτρική ενέργεια δεν έχει ακόμη φτάσει στο σημείο να</w:t>
      </w:r>
    </w:p>
    <w:p w:rsidR="000C7C16" w:rsidRPr="000C7C16" w:rsidRDefault="009A2E8D" w:rsidP="000C7C16">
      <w:pPr>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88448" behindDoc="0" locked="0" layoutInCell="1" allowOverlap="1">
                <wp:simplePos x="0" y="0"/>
                <wp:positionH relativeFrom="column">
                  <wp:posOffset>2588895</wp:posOffset>
                </wp:positionH>
                <wp:positionV relativeFrom="page">
                  <wp:posOffset>9331325</wp:posOffset>
                </wp:positionV>
                <wp:extent cx="1675765" cy="489585"/>
                <wp:effectExtent l="13335" t="6350" r="6350" b="8890"/>
                <wp:wrapThrough wrapText="bothSides">
                  <wp:wrapPolygon edited="0">
                    <wp:start x="-164" y="0"/>
                    <wp:lineTo x="-164" y="21152"/>
                    <wp:lineTo x="21764" y="21152"/>
                    <wp:lineTo x="21764" y="0"/>
                    <wp:lineTo x="-164" y="0"/>
                  </wp:wrapPolygon>
                </wp:wrapThrough>
                <wp:docPr id="14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6</w:t>
                            </w:r>
                            <w:r w:rsidR="009E5BB0" w:rsidRPr="00EC1661">
                              <w:rPr>
                                <w:rFonts w:ascii="Arial" w:hAnsi="Arial" w:cs="Arial"/>
                                <w:b/>
                                <w:sz w:val="56"/>
                                <w:szCs w:val="56"/>
                              </w:rPr>
                              <w:t xml:space="preserve"> / </w:t>
                            </w:r>
                            <w:r w:rsidR="009E5BB0">
                              <w:rPr>
                                <w:rFonts w:ascii="Arial" w:hAnsi="Arial" w:cs="Arial"/>
                                <w:b/>
                                <w:sz w:val="56"/>
                                <w:szCs w:val="56"/>
                                <w:lang w:val="el-GR"/>
                              </w:rPr>
                              <w:t>123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8" type="#_x0000_t202" style="position:absolute;margin-left:203.85pt;margin-top:734.75pt;width:131.95pt;height:38.5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6</w:t>
                      </w:r>
                      <w:r w:rsidR="009E5BB0" w:rsidRPr="00EC1661">
                        <w:rPr>
                          <w:rFonts w:ascii="Arial" w:hAnsi="Arial" w:cs="Arial"/>
                          <w:b/>
                          <w:sz w:val="56"/>
                          <w:szCs w:val="56"/>
                        </w:rPr>
                        <w:t xml:space="preserve"> / </w:t>
                      </w:r>
                      <w:r w:rsidR="009E5BB0">
                        <w:rPr>
                          <w:rFonts w:ascii="Arial" w:hAnsi="Arial" w:cs="Arial"/>
                          <w:b/>
                          <w:sz w:val="56"/>
                          <w:szCs w:val="56"/>
                          <w:lang w:val="el-GR"/>
                        </w:rPr>
                        <w:t>123</w:t>
                      </w:r>
                    </w:p>
                  </w:txbxContent>
                </v:textbox>
                <w10:wrap type="through" anchory="page"/>
              </v:shape>
            </w:pict>
          </mc:Fallback>
        </mc:AlternateContent>
      </w:r>
      <w:r w:rsidR="000C7C16" w:rsidRPr="000C7C16">
        <w:rPr>
          <w:rFonts w:ascii="Arial" w:hAnsi="Arial" w:cs="Arial"/>
          <w:b/>
          <w:color w:val="000000"/>
          <w:sz w:val="56"/>
          <w:szCs w:val="56"/>
          <w:lang w:val="el-GR" w:eastAsia="el-GR" w:bidi="el-GR"/>
        </w:rPr>
        <w:t>δώσει ιπποδύναμη και ταχύτητα ανάλογη των βενζινοκινητήρων</w:t>
      </w:r>
      <w:r w:rsidR="009970DA">
        <w:rPr>
          <w:rFonts w:ascii="Arial" w:hAnsi="Arial" w:cs="Arial"/>
          <w:b/>
          <w:color w:val="000000"/>
          <w:sz w:val="56"/>
          <w:szCs w:val="56"/>
          <w:lang w:val="el-GR" w:eastAsia="el-GR" w:bidi="el-GR"/>
        </w:rPr>
        <w:t xml:space="preserve"> </w:t>
      </w:r>
      <w:r w:rsidR="000C7C16" w:rsidRPr="000C7C16">
        <w:rPr>
          <w:rFonts w:ascii="Arial" w:hAnsi="Arial" w:cs="Arial"/>
          <w:b/>
          <w:color w:val="000000"/>
          <w:sz w:val="56"/>
          <w:szCs w:val="56"/>
          <w:lang w:val="el-GR" w:eastAsia="el-GR" w:bidi="el-GR"/>
        </w:rPr>
        <w:t>ή των πετρελαιοκινητήρων. Μ</w:t>
      </w:r>
      <w:r w:rsidR="0028245C">
        <w:rPr>
          <w:rFonts w:ascii="Arial" w:hAnsi="Arial" w:cs="Arial"/>
          <w:b/>
          <w:color w:val="000000"/>
          <w:sz w:val="56"/>
          <w:szCs w:val="56"/>
          <w:lang w:val="el-GR" w:eastAsia="el-GR" w:bidi="el-GR"/>
        </w:rPr>
        <w:t xml:space="preserve">εγάλα αστικά κέντρα δεν μπορούν </w:t>
      </w:r>
      <w:r w:rsidR="000C7C16" w:rsidRPr="000C7C16">
        <w:rPr>
          <w:rFonts w:ascii="Arial" w:hAnsi="Arial" w:cs="Arial"/>
          <w:b/>
          <w:color w:val="000000"/>
          <w:sz w:val="56"/>
          <w:szCs w:val="56"/>
          <w:lang w:val="el-GR" w:eastAsia="el-GR" w:bidi="el-GR"/>
        </w:rPr>
        <w:t>να ηλεκτροδοτηθούν πλήρως απ</w:t>
      </w:r>
      <w:r w:rsidR="0028245C">
        <w:rPr>
          <w:rFonts w:ascii="Arial" w:hAnsi="Arial" w:cs="Arial"/>
          <w:b/>
          <w:color w:val="000000"/>
          <w:sz w:val="56"/>
          <w:szCs w:val="56"/>
          <w:lang w:val="el-GR" w:eastAsia="el-GR" w:bidi="el-GR"/>
        </w:rPr>
        <w:t xml:space="preserve">ό ανανεώσιμες </w:t>
      </w:r>
      <w:r w:rsidR="0028245C">
        <w:rPr>
          <w:rFonts w:ascii="Arial" w:hAnsi="Arial" w:cs="Arial"/>
          <w:b/>
          <w:color w:val="000000"/>
          <w:sz w:val="56"/>
          <w:szCs w:val="56"/>
          <w:lang w:val="el-GR" w:eastAsia="el-GR" w:bidi="el-GR"/>
        </w:rPr>
        <w:lastRenderedPageBreak/>
        <w:t xml:space="preserve">μορφές ενέργειας, </w:t>
      </w:r>
      <w:r w:rsidR="000C7C16">
        <w:rPr>
          <w:rFonts w:ascii="Arial" w:hAnsi="Arial" w:cs="Arial"/>
          <w:b/>
          <w:color w:val="000000"/>
          <w:sz w:val="56"/>
          <w:szCs w:val="56"/>
          <w:lang w:val="el-GR" w:eastAsia="el-GR" w:bidi="el-GR"/>
        </w:rPr>
        <w:t xml:space="preserve">οι οποίες μπορούν να </w:t>
      </w:r>
      <w:r w:rsidR="000C7C16" w:rsidRPr="000C7C16">
        <w:rPr>
          <w:rFonts w:ascii="Arial" w:hAnsi="Arial" w:cs="Arial"/>
          <w:b/>
          <w:color w:val="000000"/>
          <w:sz w:val="56"/>
          <w:szCs w:val="56"/>
          <w:lang w:val="el-GR" w:eastAsia="el-GR" w:bidi="el-GR"/>
        </w:rPr>
        <w:t>χρησιμο</w:t>
      </w:r>
      <w:r w:rsidR="000C7C16">
        <w:rPr>
          <w:rFonts w:ascii="Arial" w:hAnsi="Arial" w:cs="Arial"/>
          <w:b/>
          <w:color w:val="000000"/>
          <w:sz w:val="56"/>
          <w:szCs w:val="56"/>
          <w:lang w:val="el-GR" w:eastAsia="el-GR" w:bidi="el-GR"/>
        </w:rPr>
        <w:t xml:space="preserve">ποιηθούν και εδώ συμπληρωματικά </w:t>
      </w:r>
      <w:r w:rsidR="000C7C16" w:rsidRPr="000C7C16">
        <w:rPr>
          <w:rFonts w:ascii="Arial" w:hAnsi="Arial" w:cs="Arial"/>
          <w:b/>
          <w:color w:val="000000"/>
          <w:sz w:val="56"/>
          <w:szCs w:val="56"/>
          <w:lang w:val="el-GR" w:eastAsia="el-GR" w:bidi="el-GR"/>
        </w:rPr>
        <w:t>όπως π.χ. φανοστάτες με μικρούς ηλιακούς συσσωρευτές.</w:t>
      </w:r>
    </w:p>
    <w:p w:rsidR="000C7C16" w:rsidRPr="000C7C16" w:rsidRDefault="000C7C16" w:rsidP="000C7C16">
      <w:pPr>
        <w:spacing w:after="0" w:line="240" w:lineRule="auto"/>
        <w:rPr>
          <w:rFonts w:ascii="Arial" w:hAnsi="Arial" w:cs="Arial"/>
          <w:b/>
          <w:color w:val="000000"/>
          <w:sz w:val="56"/>
          <w:szCs w:val="56"/>
          <w:lang w:val="el-GR" w:eastAsia="el-GR" w:bidi="el-GR"/>
        </w:rPr>
      </w:pPr>
      <w:r w:rsidRPr="000C7C16">
        <w:rPr>
          <w:rFonts w:ascii="Tahoma" w:hAnsi="Tahoma" w:cs="Tahoma"/>
          <w:b/>
          <w:color w:val="000000"/>
          <w:sz w:val="56"/>
          <w:szCs w:val="56"/>
          <w:lang w:val="el-GR" w:eastAsia="el-GR" w:bidi="el-GR"/>
        </w:rPr>
        <w:t>β)</w:t>
      </w:r>
      <w:r w:rsidRPr="000C7C16">
        <w:rPr>
          <w:rFonts w:ascii="Arial" w:hAnsi="Arial" w:cs="Arial"/>
          <w:b/>
          <w:color w:val="000000"/>
          <w:sz w:val="56"/>
          <w:szCs w:val="56"/>
          <w:lang w:val="el-GR" w:eastAsia="el-GR" w:bidi="el-GR"/>
        </w:rPr>
        <w:t xml:space="preserve"> Προβλήματα αισθητικής έχουν</w:t>
      </w:r>
      <w:r>
        <w:rPr>
          <w:rFonts w:ascii="Arial" w:hAnsi="Arial" w:cs="Arial"/>
          <w:b/>
          <w:color w:val="000000"/>
          <w:sz w:val="56"/>
          <w:szCs w:val="56"/>
          <w:lang w:val="el-GR" w:eastAsia="el-GR" w:bidi="el-GR"/>
        </w:rPr>
        <w:t xml:space="preserve"> παρουσιασθεί και με τις ανεμο</w:t>
      </w:r>
      <w:r w:rsidRPr="000C7C16">
        <w:rPr>
          <w:rFonts w:ascii="Arial" w:hAnsi="Arial" w:cs="Arial"/>
          <w:b/>
          <w:color w:val="000000"/>
          <w:sz w:val="56"/>
          <w:szCs w:val="56"/>
          <w:lang w:val="el-GR" w:eastAsia="el-GR" w:bidi="el-GR"/>
        </w:rPr>
        <w:t xml:space="preserve">γεννήτριες στα νησιά, καθώς το </w:t>
      </w:r>
      <w:r w:rsidR="0028245C">
        <w:rPr>
          <w:rFonts w:ascii="Arial" w:hAnsi="Arial" w:cs="Arial"/>
          <w:b/>
          <w:color w:val="000000"/>
          <w:sz w:val="56"/>
          <w:szCs w:val="56"/>
          <w:lang w:val="el-GR" w:eastAsia="el-GR" w:bidi="el-GR"/>
        </w:rPr>
        <w:t xml:space="preserve">νησιώτικο τοπίο αλλάζει προς το </w:t>
      </w:r>
      <w:r w:rsidRPr="000C7C16">
        <w:rPr>
          <w:rFonts w:ascii="Arial" w:hAnsi="Arial" w:cs="Arial"/>
          <w:b/>
          <w:color w:val="000000"/>
          <w:sz w:val="56"/>
          <w:szCs w:val="56"/>
          <w:lang w:val="el-GR" w:eastAsia="el-GR" w:bidi="el-GR"/>
        </w:rPr>
        <w:t>χειρότερο από τα «δάση» των α</w:t>
      </w:r>
      <w:r w:rsidR="0028245C">
        <w:rPr>
          <w:rFonts w:ascii="Arial" w:hAnsi="Arial" w:cs="Arial"/>
          <w:b/>
          <w:color w:val="000000"/>
          <w:sz w:val="56"/>
          <w:szCs w:val="56"/>
          <w:lang w:val="el-GR" w:eastAsia="el-GR" w:bidi="el-GR"/>
        </w:rPr>
        <w:t>νεμογεννη</w:t>
      </w:r>
      <w:r w:rsidRPr="000C7C16">
        <w:rPr>
          <w:rFonts w:ascii="Arial" w:hAnsi="Arial" w:cs="Arial"/>
          <w:b/>
          <w:color w:val="000000"/>
          <w:sz w:val="56"/>
          <w:szCs w:val="56"/>
          <w:lang w:val="el-GR" w:eastAsia="el-GR" w:bidi="el-GR"/>
        </w:rPr>
        <w:t>τριών.</w:t>
      </w:r>
    </w:p>
    <w:p w:rsidR="000C7C16" w:rsidRPr="000C7C16" w:rsidRDefault="009A2E8D" w:rsidP="000C7C16">
      <w:pPr>
        <w:spacing w:after="0" w:line="240" w:lineRule="auto"/>
        <w:rPr>
          <w:rFonts w:ascii="Arial" w:hAnsi="Arial" w:cs="Arial"/>
          <w:b/>
          <w:color w:val="000000"/>
          <w:sz w:val="56"/>
          <w:szCs w:val="56"/>
          <w:lang w:val="el-GR" w:eastAsia="el-GR" w:bidi="el-GR"/>
        </w:rPr>
      </w:pPr>
      <w:r>
        <w:rPr>
          <w:rFonts w:ascii="Tahoma" w:hAnsi="Tahoma" w:cs="Tahoma"/>
          <w:b/>
          <w:noProof/>
          <w:color w:val="000000"/>
          <w:sz w:val="56"/>
          <w:szCs w:val="56"/>
          <w:lang w:val="el-GR" w:eastAsia="el-GR"/>
        </w:rPr>
        <mc:AlternateContent>
          <mc:Choice Requires="wps">
            <w:drawing>
              <wp:anchor distT="0" distB="0" distL="114300" distR="114300" simplePos="0" relativeHeight="251689472" behindDoc="0" locked="0" layoutInCell="1" allowOverlap="1">
                <wp:simplePos x="0" y="0"/>
                <wp:positionH relativeFrom="column">
                  <wp:posOffset>2482850</wp:posOffset>
                </wp:positionH>
                <wp:positionV relativeFrom="page">
                  <wp:posOffset>9163685</wp:posOffset>
                </wp:positionV>
                <wp:extent cx="1675765" cy="489585"/>
                <wp:effectExtent l="12065" t="10160" r="7620" b="5080"/>
                <wp:wrapThrough wrapText="bothSides">
                  <wp:wrapPolygon edited="0">
                    <wp:start x="-164" y="0"/>
                    <wp:lineTo x="-164" y="21152"/>
                    <wp:lineTo x="21764" y="21152"/>
                    <wp:lineTo x="21764" y="0"/>
                    <wp:lineTo x="-164" y="0"/>
                  </wp:wrapPolygon>
                </wp:wrapThrough>
                <wp:docPr id="1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lang w:val="el-GR"/>
                              </w:rPr>
                              <w:t>10</w:t>
                            </w:r>
                            <w:r w:rsidR="00E21141">
                              <w:rPr>
                                <w:rFonts w:ascii="Arial" w:hAnsi="Arial" w:cs="Arial"/>
                                <w:b/>
                                <w:sz w:val="56"/>
                                <w:szCs w:val="56"/>
                              </w:rPr>
                              <w:t>7</w:t>
                            </w:r>
                            <w:r w:rsidRPr="00EC1661">
                              <w:rPr>
                                <w:rFonts w:ascii="Arial" w:hAnsi="Arial" w:cs="Arial"/>
                                <w:b/>
                                <w:sz w:val="56"/>
                                <w:szCs w:val="56"/>
                              </w:rPr>
                              <w:t xml:space="preserve"> / </w:t>
                            </w:r>
                            <w:r>
                              <w:rPr>
                                <w:rFonts w:ascii="Arial" w:hAnsi="Arial" w:cs="Arial"/>
                                <w:b/>
                                <w:sz w:val="56"/>
                                <w:szCs w:val="56"/>
                                <w:lang w:val="el-GR"/>
                              </w:rPr>
                              <w:t>123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9" type="#_x0000_t202" style="position:absolute;margin-left:195.5pt;margin-top:721.55pt;width:131.95pt;height:38.5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" fillcolor="#fc9" strokecolor="#fc9">
                <v:textbo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lang w:val="el-GR"/>
                        </w:rPr>
                        <w:t>10</w:t>
                      </w:r>
                      <w:r w:rsidR="00E21141">
                        <w:rPr>
                          <w:rFonts w:ascii="Arial" w:hAnsi="Arial" w:cs="Arial"/>
                          <w:b/>
                          <w:sz w:val="56"/>
                          <w:szCs w:val="56"/>
                        </w:rPr>
                        <w:t>7</w:t>
                      </w:r>
                      <w:r w:rsidRPr="00EC1661">
                        <w:rPr>
                          <w:rFonts w:ascii="Arial" w:hAnsi="Arial" w:cs="Arial"/>
                          <w:b/>
                          <w:sz w:val="56"/>
                          <w:szCs w:val="56"/>
                        </w:rPr>
                        <w:t xml:space="preserve"> / </w:t>
                      </w:r>
                      <w:r>
                        <w:rPr>
                          <w:rFonts w:ascii="Arial" w:hAnsi="Arial" w:cs="Arial"/>
                          <w:b/>
                          <w:sz w:val="56"/>
                          <w:szCs w:val="56"/>
                          <w:lang w:val="el-GR"/>
                        </w:rPr>
                        <w:t>123</w:t>
                      </w:r>
                    </w:p>
                  </w:txbxContent>
                </v:textbox>
                <w10:wrap type="through" anchory="page"/>
              </v:shape>
            </w:pict>
          </mc:Fallback>
        </mc:AlternateContent>
      </w:r>
      <w:r w:rsidR="000C7C16" w:rsidRPr="000C7C16">
        <w:rPr>
          <w:rFonts w:ascii="Tahoma" w:hAnsi="Tahoma" w:cs="Tahoma"/>
          <w:b/>
          <w:color w:val="000000"/>
          <w:sz w:val="56"/>
          <w:szCs w:val="56"/>
          <w:lang w:val="el-GR" w:eastAsia="el-GR" w:bidi="el-GR"/>
        </w:rPr>
        <w:t>γ)</w:t>
      </w:r>
      <w:r w:rsidR="000C7C16" w:rsidRPr="000C7C16">
        <w:rPr>
          <w:rFonts w:ascii="Arial" w:hAnsi="Arial" w:cs="Arial"/>
          <w:b/>
          <w:color w:val="000000"/>
          <w:sz w:val="56"/>
          <w:szCs w:val="56"/>
          <w:lang w:val="el-GR" w:eastAsia="el-GR" w:bidi="el-GR"/>
        </w:rPr>
        <w:t xml:space="preserve"> Τέλος, η πράσινη οικονομία και η πράσινη </w:t>
      </w:r>
      <w:r w:rsidR="009970DA">
        <w:rPr>
          <w:rFonts w:ascii="Arial" w:hAnsi="Arial" w:cs="Arial"/>
          <w:b/>
          <w:color w:val="000000"/>
          <w:sz w:val="56"/>
          <w:szCs w:val="56"/>
          <w:lang w:val="el-GR" w:eastAsia="el-GR" w:bidi="el-GR"/>
        </w:rPr>
        <w:t xml:space="preserve">ανάπτυξη δεν ανοίγουν </w:t>
      </w:r>
      <w:r w:rsidR="000C7C16" w:rsidRPr="000C7C16">
        <w:rPr>
          <w:rFonts w:ascii="Arial" w:hAnsi="Arial" w:cs="Arial"/>
          <w:b/>
          <w:color w:val="000000"/>
          <w:sz w:val="56"/>
          <w:szCs w:val="56"/>
          <w:lang w:val="el-GR" w:eastAsia="el-GR" w:bidi="el-GR"/>
        </w:rPr>
        <w:t>πολλές θέσεις εργασίας. Οι ανεμογεν</w:t>
      </w:r>
      <w:r w:rsidR="000C7C16">
        <w:rPr>
          <w:rFonts w:ascii="Arial" w:hAnsi="Arial" w:cs="Arial"/>
          <w:b/>
          <w:color w:val="000000"/>
          <w:sz w:val="56"/>
          <w:szCs w:val="56"/>
          <w:lang w:val="el-GR" w:eastAsia="el-GR" w:bidi="el-GR"/>
        </w:rPr>
        <w:t xml:space="preserve">νήτριες, οι ηλιακοί συσσωρευτές </w:t>
      </w:r>
      <w:r w:rsidR="000C7C16" w:rsidRPr="000C7C16">
        <w:rPr>
          <w:rFonts w:ascii="Arial" w:hAnsi="Arial" w:cs="Arial"/>
          <w:b/>
          <w:color w:val="000000"/>
          <w:sz w:val="56"/>
          <w:szCs w:val="56"/>
          <w:lang w:val="el-GR" w:eastAsia="el-GR" w:bidi="el-GR"/>
        </w:rPr>
        <w:t>και τα εργοστάσια επεξεργασί</w:t>
      </w:r>
      <w:r w:rsidR="000C7C16">
        <w:rPr>
          <w:rFonts w:ascii="Arial" w:hAnsi="Arial" w:cs="Arial"/>
          <w:b/>
          <w:color w:val="000000"/>
          <w:sz w:val="56"/>
          <w:szCs w:val="56"/>
          <w:lang w:val="el-GR" w:eastAsia="el-GR" w:bidi="el-GR"/>
        </w:rPr>
        <w:t xml:space="preserve">ας αποβλήτων ανοίγουν ελάχιστες </w:t>
      </w:r>
      <w:r w:rsidR="000C7C16" w:rsidRPr="000C7C16">
        <w:rPr>
          <w:rFonts w:ascii="Arial" w:hAnsi="Arial" w:cs="Arial"/>
          <w:b/>
          <w:color w:val="000000"/>
          <w:sz w:val="56"/>
          <w:szCs w:val="56"/>
          <w:lang w:val="el-GR" w:eastAsia="el-GR" w:bidi="el-GR"/>
        </w:rPr>
        <w:t>θέσεις εργασίας σε σχέση με τις παραδοσιακές μορφές ενέργειας.</w:t>
      </w:r>
    </w:p>
    <w:p w:rsidR="000C7C16" w:rsidRPr="000C7C16" w:rsidRDefault="000C7C16" w:rsidP="000C7C16">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r w:rsidRPr="000C7C16">
        <w:rPr>
          <w:rFonts w:ascii="Arial" w:hAnsi="Arial" w:cs="Arial"/>
          <w:b/>
          <w:color w:val="000000"/>
          <w:sz w:val="56"/>
          <w:szCs w:val="56"/>
          <w:lang w:val="el-GR" w:eastAsia="el-GR" w:bidi="el-GR"/>
        </w:rPr>
        <w:t>Συμπερασματικά, η αειφόρος α</w:t>
      </w:r>
      <w:r>
        <w:rPr>
          <w:rFonts w:ascii="Arial" w:hAnsi="Arial" w:cs="Arial"/>
          <w:b/>
          <w:color w:val="000000"/>
          <w:sz w:val="56"/>
          <w:szCs w:val="56"/>
          <w:lang w:val="el-GR" w:eastAsia="el-GR" w:bidi="el-GR"/>
        </w:rPr>
        <w:lastRenderedPageBreak/>
        <w:t>νάπτυξη μπορεί να πραγματοποιη</w:t>
      </w:r>
      <w:r w:rsidRPr="000C7C16">
        <w:rPr>
          <w:rFonts w:ascii="Arial" w:hAnsi="Arial" w:cs="Arial"/>
          <w:b/>
          <w:color w:val="000000"/>
          <w:sz w:val="56"/>
          <w:szCs w:val="56"/>
          <w:lang w:val="el-GR" w:eastAsia="el-GR" w:bidi="el-GR"/>
        </w:rPr>
        <w:t>θεί με:</w:t>
      </w:r>
    </w:p>
    <w:p w:rsidR="000C7C16" w:rsidRDefault="000C7C16" w:rsidP="000C7C16">
      <w:pPr>
        <w:pStyle w:val="a9"/>
        <w:numPr>
          <w:ilvl w:val="0"/>
          <w:numId w:val="18"/>
        </w:numPr>
        <w:spacing w:after="0" w:line="240" w:lineRule="auto"/>
        <w:rPr>
          <w:rFonts w:ascii="Arial" w:hAnsi="Arial" w:cs="Arial"/>
          <w:b/>
          <w:color w:val="000000"/>
          <w:sz w:val="56"/>
          <w:szCs w:val="56"/>
          <w:lang w:val="el-GR" w:eastAsia="el-GR" w:bidi="el-GR"/>
        </w:rPr>
      </w:pPr>
      <w:r w:rsidRPr="000C7C16">
        <w:rPr>
          <w:rFonts w:ascii="Arial" w:hAnsi="Arial" w:cs="Arial"/>
          <w:b/>
          <w:color w:val="000000"/>
          <w:sz w:val="56"/>
          <w:szCs w:val="56"/>
          <w:lang w:val="el-GR" w:eastAsia="el-GR" w:bidi="el-GR"/>
        </w:rPr>
        <w:t>εκμετάλλευση των φυσικών πόρων που δεν θα τους εξαντλεί</w:t>
      </w:r>
    </w:p>
    <w:p w:rsidR="000C7C16" w:rsidRPr="000C7C16" w:rsidRDefault="000C7C16" w:rsidP="000C7C16">
      <w:pPr>
        <w:pStyle w:val="a9"/>
        <w:numPr>
          <w:ilvl w:val="0"/>
          <w:numId w:val="18"/>
        </w:numPr>
        <w:spacing w:after="0" w:line="240" w:lineRule="auto"/>
        <w:rPr>
          <w:rFonts w:ascii="Arial" w:hAnsi="Arial" w:cs="Arial"/>
          <w:b/>
          <w:color w:val="000000"/>
          <w:sz w:val="56"/>
          <w:szCs w:val="56"/>
          <w:lang w:val="el-GR" w:eastAsia="el-GR" w:bidi="el-GR"/>
        </w:rPr>
      </w:pPr>
      <w:r w:rsidRPr="000C7C16">
        <w:rPr>
          <w:rFonts w:ascii="Arial" w:hAnsi="Arial" w:cs="Arial"/>
          <w:b/>
          <w:color w:val="000000"/>
          <w:sz w:val="56"/>
          <w:szCs w:val="56"/>
          <w:lang w:val="el-GR" w:eastAsia="el-GR" w:bidi="el-GR"/>
        </w:rPr>
        <w:t>ανανεώσιμες πηγές ενέργειας</w:t>
      </w:r>
    </w:p>
    <w:p w:rsidR="000C7C16" w:rsidRDefault="000C7C16" w:rsidP="0028245C">
      <w:pPr>
        <w:pStyle w:val="a9"/>
        <w:numPr>
          <w:ilvl w:val="0"/>
          <w:numId w:val="18"/>
        </w:numPr>
        <w:spacing w:after="0" w:line="240" w:lineRule="auto"/>
        <w:rPr>
          <w:rFonts w:ascii="Arial" w:hAnsi="Arial" w:cs="Arial"/>
          <w:b/>
          <w:color w:val="000000"/>
          <w:sz w:val="56"/>
          <w:szCs w:val="56"/>
          <w:lang w:val="el-GR" w:eastAsia="el-GR" w:bidi="el-GR"/>
        </w:rPr>
      </w:pPr>
      <w:r w:rsidRPr="000C7C16">
        <w:rPr>
          <w:rFonts w:ascii="Arial" w:hAnsi="Arial" w:cs="Arial"/>
          <w:b/>
          <w:color w:val="000000"/>
          <w:sz w:val="56"/>
          <w:szCs w:val="56"/>
          <w:lang w:val="el-GR" w:eastAsia="el-GR" w:bidi="el-GR"/>
        </w:rPr>
        <w:t>διαχείριση των απορριμμάτ</w:t>
      </w:r>
      <w:r w:rsidR="0028245C">
        <w:rPr>
          <w:rFonts w:ascii="Arial" w:hAnsi="Arial" w:cs="Arial"/>
          <w:b/>
          <w:color w:val="000000"/>
          <w:sz w:val="56"/>
          <w:szCs w:val="56"/>
          <w:lang w:val="el-GR" w:eastAsia="el-GR" w:bidi="el-GR"/>
        </w:rPr>
        <w:t xml:space="preserve">ων με τρόπο που το περιβάλλον να </w:t>
      </w:r>
      <w:r w:rsidRPr="0028245C">
        <w:rPr>
          <w:rFonts w:ascii="Arial" w:hAnsi="Arial" w:cs="Arial"/>
          <w:b/>
          <w:color w:val="000000"/>
          <w:sz w:val="56"/>
          <w:szCs w:val="56"/>
          <w:lang w:val="el-GR" w:eastAsia="el-GR" w:bidi="el-GR"/>
        </w:rPr>
        <w:t>μπορεί να τα απορροφήσει.</w:t>
      </w:r>
    </w:p>
    <w:p w:rsidR="00C931A8" w:rsidRPr="0028245C" w:rsidRDefault="00C931A8" w:rsidP="00C931A8">
      <w:pPr>
        <w:pStyle w:val="a9"/>
        <w:spacing w:after="0" w:line="240" w:lineRule="auto"/>
        <w:rPr>
          <w:rFonts w:ascii="Arial" w:hAnsi="Arial" w:cs="Arial"/>
          <w:b/>
          <w:color w:val="000000"/>
          <w:sz w:val="56"/>
          <w:szCs w:val="56"/>
          <w:lang w:val="el-GR" w:eastAsia="el-GR" w:bidi="el-GR"/>
        </w:rPr>
      </w:pPr>
    </w:p>
    <w:p w:rsidR="000C7C16" w:rsidRPr="00E82098" w:rsidRDefault="009A2E8D" w:rsidP="009970DA">
      <w:pPr>
        <w:shd w:val="clear" w:color="auto" w:fill="E8EEA0"/>
        <w:spacing w:after="0" w:line="240" w:lineRule="auto"/>
        <w:ind w:left="-90" w:firstLine="90"/>
        <w:rPr>
          <w:rFonts w:ascii="Arial" w:hAnsi="Arial" w:cs="Arial"/>
          <w:b/>
          <w:color w:val="000000"/>
          <w:sz w:val="56"/>
          <w:szCs w:val="56"/>
          <w:lang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90496" behindDoc="0" locked="0" layoutInCell="1" allowOverlap="1">
                <wp:simplePos x="0" y="0"/>
                <wp:positionH relativeFrom="column">
                  <wp:posOffset>2424430</wp:posOffset>
                </wp:positionH>
                <wp:positionV relativeFrom="page">
                  <wp:posOffset>9301480</wp:posOffset>
                </wp:positionV>
                <wp:extent cx="1675765" cy="489585"/>
                <wp:effectExtent l="10795" t="5080" r="8890" b="10160"/>
                <wp:wrapThrough wrapText="bothSides">
                  <wp:wrapPolygon edited="0">
                    <wp:start x="-164" y="0"/>
                    <wp:lineTo x="-164" y="21152"/>
                    <wp:lineTo x="21764" y="21152"/>
                    <wp:lineTo x="21764" y="0"/>
                    <wp:lineTo x="-164" y="0"/>
                  </wp:wrapPolygon>
                </wp:wrapThrough>
                <wp:docPr id="14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8</w:t>
                            </w:r>
                            <w:r w:rsidR="009E5BB0" w:rsidRPr="00EC1661">
                              <w:rPr>
                                <w:rFonts w:ascii="Arial" w:hAnsi="Arial" w:cs="Arial"/>
                                <w:b/>
                                <w:sz w:val="56"/>
                                <w:szCs w:val="56"/>
                              </w:rPr>
                              <w:t xml:space="preserve"> / </w:t>
                            </w:r>
                            <w:r w:rsidR="009E5BB0">
                              <w:rPr>
                                <w:rFonts w:ascii="Arial" w:hAnsi="Arial" w:cs="Arial"/>
                                <w:b/>
                                <w:sz w:val="56"/>
                                <w:szCs w:val="56"/>
                                <w:lang w:val="el-GR"/>
                              </w:rPr>
                              <w:t>123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0" type="#_x0000_t202" style="position:absolute;left:0;text-align:left;margin-left:190.9pt;margin-top:732.4pt;width:131.95pt;height:38.5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10</w:t>
                      </w:r>
                      <w:r w:rsidR="00E21141">
                        <w:rPr>
                          <w:rFonts w:ascii="Arial" w:hAnsi="Arial" w:cs="Arial"/>
                          <w:b/>
                          <w:sz w:val="56"/>
                          <w:szCs w:val="56"/>
                          <w:lang w:val="el-GR"/>
                        </w:rPr>
                        <w:t>8</w:t>
                      </w:r>
                      <w:r w:rsidR="009E5BB0" w:rsidRPr="00EC1661">
                        <w:rPr>
                          <w:rFonts w:ascii="Arial" w:hAnsi="Arial" w:cs="Arial"/>
                          <w:b/>
                          <w:sz w:val="56"/>
                          <w:szCs w:val="56"/>
                        </w:rPr>
                        <w:t xml:space="preserve"> / </w:t>
                      </w:r>
                      <w:r w:rsidR="009E5BB0">
                        <w:rPr>
                          <w:rFonts w:ascii="Arial" w:hAnsi="Arial" w:cs="Arial"/>
                          <w:b/>
                          <w:sz w:val="56"/>
                          <w:szCs w:val="56"/>
                          <w:lang w:val="el-GR"/>
                        </w:rPr>
                        <w:t>123</w:t>
                      </w:r>
                    </w:p>
                  </w:txbxContent>
                </v:textbox>
                <w10:wrap type="through" anchory="page"/>
              </v:shape>
            </w:pict>
          </mc:Fallback>
        </mc:AlternateContent>
      </w:r>
      <w:r w:rsidR="000C7C16">
        <w:rPr>
          <w:rFonts w:ascii="Arial" w:hAnsi="Arial" w:cs="Arial"/>
          <w:b/>
          <w:color w:val="000000"/>
          <w:sz w:val="56"/>
          <w:szCs w:val="56"/>
          <w:lang w:val="el-GR" w:eastAsia="el-GR" w:bidi="el-GR"/>
        </w:rPr>
        <w:t xml:space="preserve">Ο </w:t>
      </w:r>
      <w:r w:rsidR="000C7C16" w:rsidRPr="000C7C16">
        <w:rPr>
          <w:rFonts w:ascii="Tahoma" w:hAnsi="Tahoma" w:cs="Tahoma"/>
          <w:b/>
          <w:color w:val="000000"/>
          <w:sz w:val="56"/>
          <w:szCs w:val="56"/>
          <w:lang w:val="el-GR" w:eastAsia="el-GR" w:bidi="el-GR"/>
        </w:rPr>
        <w:t>πε</w:t>
      </w:r>
      <w:r w:rsidR="000C7C16">
        <w:rPr>
          <w:rFonts w:ascii="Tahoma" w:hAnsi="Tahoma" w:cs="Tahoma"/>
          <w:b/>
          <w:color w:val="000000"/>
          <w:sz w:val="56"/>
          <w:szCs w:val="56"/>
          <w:lang w:val="el-GR" w:eastAsia="el-GR" w:bidi="el-GR"/>
        </w:rPr>
        <w:t xml:space="preserve">ριβαλλοντισμός </w:t>
      </w:r>
      <w:r w:rsidR="000C7C16">
        <w:rPr>
          <w:rFonts w:ascii="Arial" w:hAnsi="Arial" w:cs="Arial"/>
          <w:b/>
          <w:color w:val="000000"/>
          <w:sz w:val="56"/>
          <w:szCs w:val="56"/>
          <w:lang w:val="el-GR" w:eastAsia="el-GR" w:bidi="el-GR"/>
        </w:rPr>
        <w:t xml:space="preserve">(environmentalism) </w:t>
      </w:r>
      <w:r w:rsidR="000C7C16" w:rsidRPr="000C7C16">
        <w:rPr>
          <w:rFonts w:ascii="Arial" w:hAnsi="Arial" w:cs="Arial"/>
          <w:b/>
          <w:color w:val="000000"/>
          <w:sz w:val="56"/>
          <w:szCs w:val="56"/>
          <w:lang w:val="el-GR" w:eastAsia="el-GR" w:bidi="el-GR"/>
        </w:rPr>
        <w:t>είναι πολιτικό κίνημα που</w:t>
      </w:r>
      <w:r w:rsidR="000C7C16">
        <w:rPr>
          <w:rFonts w:ascii="Arial" w:hAnsi="Arial" w:cs="Arial"/>
          <w:b/>
          <w:color w:val="000000"/>
          <w:sz w:val="56"/>
          <w:szCs w:val="56"/>
          <w:lang w:val="el-GR" w:eastAsia="el-GR" w:bidi="el-GR"/>
        </w:rPr>
        <w:t xml:space="preserve"> </w:t>
      </w:r>
      <w:r w:rsidR="000C7C16" w:rsidRPr="000C7C16">
        <w:rPr>
          <w:rFonts w:ascii="Arial" w:hAnsi="Arial" w:cs="Arial"/>
          <w:b/>
          <w:color w:val="000000"/>
          <w:sz w:val="56"/>
          <w:szCs w:val="56"/>
          <w:lang w:val="el-GR" w:eastAsia="el-GR" w:bidi="el-GR"/>
        </w:rPr>
        <w:t>απ</w:t>
      </w:r>
      <w:r w:rsidR="000C7C16">
        <w:rPr>
          <w:rFonts w:ascii="Arial" w:hAnsi="Arial" w:cs="Arial"/>
          <w:b/>
          <w:color w:val="000000"/>
          <w:sz w:val="56"/>
          <w:szCs w:val="56"/>
          <w:lang w:val="el-GR" w:eastAsia="el-GR" w:bidi="el-GR"/>
        </w:rPr>
        <w:t>οσκοπεί στην προστασία και βελ</w:t>
      </w:r>
      <w:r w:rsidR="000C7C16" w:rsidRPr="000C7C16">
        <w:rPr>
          <w:rFonts w:ascii="Arial" w:hAnsi="Arial" w:cs="Arial"/>
          <w:b/>
          <w:color w:val="000000"/>
          <w:sz w:val="56"/>
          <w:szCs w:val="56"/>
          <w:lang w:val="el-GR" w:eastAsia="el-GR" w:bidi="el-GR"/>
        </w:rPr>
        <w:t>τίωση του περιβάλλοντος. Αγωνίζεται</w:t>
      </w:r>
      <w:r w:rsidR="00FC1277">
        <w:rPr>
          <w:rFonts w:ascii="Arial" w:hAnsi="Arial" w:cs="Arial"/>
          <w:b/>
          <w:color w:val="000000"/>
          <w:sz w:val="56"/>
          <w:szCs w:val="56"/>
          <w:lang w:val="el-GR" w:eastAsia="el-GR" w:bidi="el-GR"/>
        </w:rPr>
        <w:t xml:space="preserve"> </w:t>
      </w:r>
      <w:r w:rsidR="000C7C16" w:rsidRPr="000C7C16">
        <w:rPr>
          <w:rFonts w:ascii="Arial" w:hAnsi="Arial" w:cs="Arial"/>
          <w:b/>
          <w:color w:val="000000"/>
          <w:sz w:val="56"/>
          <w:szCs w:val="56"/>
          <w:lang w:val="el-GR" w:eastAsia="el-GR" w:bidi="el-GR"/>
        </w:rPr>
        <w:t xml:space="preserve">για </w:t>
      </w:r>
      <w:r w:rsidR="00FC1277">
        <w:rPr>
          <w:rFonts w:ascii="Arial" w:hAnsi="Arial" w:cs="Arial"/>
          <w:b/>
          <w:color w:val="000000"/>
          <w:sz w:val="56"/>
          <w:szCs w:val="56"/>
          <w:lang w:val="el-GR" w:eastAsia="el-GR" w:bidi="el-GR"/>
        </w:rPr>
        <w:t xml:space="preserve">τις οικονομικές, κοινωνικές και </w:t>
      </w:r>
      <w:r w:rsidR="000C7C16">
        <w:rPr>
          <w:rFonts w:ascii="Arial" w:hAnsi="Arial" w:cs="Arial"/>
          <w:b/>
          <w:color w:val="000000"/>
          <w:sz w:val="56"/>
          <w:szCs w:val="56"/>
          <w:lang w:val="el-GR" w:eastAsia="el-GR" w:bidi="el-GR"/>
        </w:rPr>
        <w:t>πολιτικές αλλαγές που θα δημιουργή</w:t>
      </w:r>
      <w:r w:rsidR="000C7C16" w:rsidRPr="000C7C16">
        <w:rPr>
          <w:rFonts w:ascii="Arial" w:hAnsi="Arial" w:cs="Arial"/>
          <w:b/>
          <w:color w:val="000000"/>
          <w:sz w:val="56"/>
          <w:szCs w:val="56"/>
          <w:lang w:val="el-GR" w:eastAsia="el-GR" w:bidi="el-GR"/>
        </w:rPr>
        <w:t>σουν</w:t>
      </w:r>
      <w:r w:rsidR="000C7C16">
        <w:rPr>
          <w:rFonts w:ascii="Arial" w:hAnsi="Arial" w:cs="Arial"/>
          <w:b/>
          <w:color w:val="000000"/>
          <w:sz w:val="56"/>
          <w:szCs w:val="56"/>
          <w:lang w:val="el-GR" w:eastAsia="el-GR" w:bidi="el-GR"/>
        </w:rPr>
        <w:t xml:space="preserve"> τους όρους για να σταματήσει η </w:t>
      </w:r>
      <w:r w:rsidR="000C7C16" w:rsidRPr="000C7C16">
        <w:rPr>
          <w:rFonts w:ascii="Arial" w:hAnsi="Arial" w:cs="Arial"/>
          <w:b/>
          <w:color w:val="000000"/>
          <w:sz w:val="56"/>
          <w:szCs w:val="56"/>
          <w:lang w:val="el-GR" w:eastAsia="el-GR" w:bidi="el-GR"/>
        </w:rPr>
        <w:t>κα</w:t>
      </w:r>
      <w:r w:rsidR="000C7C16">
        <w:rPr>
          <w:rFonts w:ascii="Arial" w:hAnsi="Arial" w:cs="Arial"/>
          <w:b/>
          <w:color w:val="000000"/>
          <w:sz w:val="56"/>
          <w:szCs w:val="56"/>
          <w:lang w:val="el-GR" w:eastAsia="el-GR" w:bidi="el-GR"/>
        </w:rPr>
        <w:t xml:space="preserve">ταστροφή του περιβάλλοντος. Από </w:t>
      </w:r>
      <w:r w:rsidR="000C7C16" w:rsidRPr="000C7C16">
        <w:rPr>
          <w:rFonts w:ascii="Arial" w:hAnsi="Arial" w:cs="Arial"/>
          <w:b/>
          <w:color w:val="000000"/>
          <w:sz w:val="56"/>
          <w:szCs w:val="56"/>
          <w:lang w:val="el-GR" w:eastAsia="el-GR" w:bidi="el-GR"/>
        </w:rPr>
        <w:t xml:space="preserve">τη </w:t>
      </w:r>
      <w:r w:rsidR="000C7C16">
        <w:rPr>
          <w:rFonts w:ascii="Arial" w:hAnsi="Arial" w:cs="Arial"/>
          <w:b/>
          <w:color w:val="000000"/>
          <w:sz w:val="56"/>
          <w:szCs w:val="56"/>
          <w:lang w:val="el-GR" w:eastAsia="el-GR" w:bidi="el-GR"/>
        </w:rPr>
        <w:t xml:space="preserve">δεκαετία του 1960 μέχρι σήμερα, ο </w:t>
      </w:r>
      <w:r w:rsidR="00FC1277">
        <w:rPr>
          <w:rFonts w:ascii="Arial" w:hAnsi="Arial" w:cs="Arial"/>
          <w:b/>
          <w:color w:val="000000"/>
          <w:sz w:val="56"/>
          <w:szCs w:val="56"/>
          <w:lang w:val="el-GR" w:eastAsia="el-GR" w:bidi="el-GR"/>
        </w:rPr>
        <w:t xml:space="preserve">περιβαλλοντισμός έχει εκφραστεί </w:t>
      </w:r>
      <w:r w:rsidR="000C7C16" w:rsidRPr="000C7C16">
        <w:rPr>
          <w:rFonts w:ascii="Arial" w:hAnsi="Arial" w:cs="Arial"/>
          <w:b/>
          <w:color w:val="000000"/>
          <w:sz w:val="56"/>
          <w:szCs w:val="56"/>
          <w:lang w:val="el-GR" w:eastAsia="el-GR" w:bidi="el-GR"/>
        </w:rPr>
        <w:t>πο</w:t>
      </w:r>
      <w:r w:rsidR="00FC1277">
        <w:rPr>
          <w:rFonts w:ascii="Arial" w:hAnsi="Arial" w:cs="Arial"/>
          <w:b/>
          <w:color w:val="000000"/>
          <w:sz w:val="56"/>
          <w:szCs w:val="56"/>
          <w:lang w:val="el-GR" w:eastAsia="el-GR" w:bidi="el-GR"/>
        </w:rPr>
        <w:t xml:space="preserve">λιτικά μέσα από </w:t>
      </w:r>
      <w:r w:rsidR="00FC1277">
        <w:rPr>
          <w:rFonts w:ascii="Arial" w:hAnsi="Arial" w:cs="Arial"/>
          <w:b/>
          <w:color w:val="000000"/>
          <w:sz w:val="56"/>
          <w:szCs w:val="56"/>
          <w:lang w:val="el-GR" w:eastAsia="el-GR" w:bidi="el-GR"/>
        </w:rPr>
        <w:lastRenderedPageBreak/>
        <w:t xml:space="preserve">διάφορα κόμματα </w:t>
      </w:r>
      <w:r w:rsidR="000C7C16" w:rsidRPr="000C7C16">
        <w:rPr>
          <w:rFonts w:ascii="Arial" w:hAnsi="Arial" w:cs="Arial"/>
          <w:b/>
          <w:color w:val="000000"/>
          <w:sz w:val="56"/>
          <w:szCs w:val="56"/>
          <w:lang w:val="el-GR" w:eastAsia="el-GR" w:bidi="el-GR"/>
        </w:rPr>
        <w:t>και</w:t>
      </w:r>
      <w:r w:rsidR="00FC1277">
        <w:rPr>
          <w:rFonts w:ascii="Arial" w:hAnsi="Arial" w:cs="Arial"/>
          <w:b/>
          <w:color w:val="000000"/>
          <w:sz w:val="56"/>
          <w:szCs w:val="56"/>
          <w:lang w:val="el-GR" w:eastAsia="el-GR" w:bidi="el-GR"/>
        </w:rPr>
        <w:t xml:space="preserve"> κινήματα. Τα πιο σημαντικά από </w:t>
      </w:r>
      <w:r w:rsidR="000C7C16" w:rsidRPr="000C7C16">
        <w:rPr>
          <w:rFonts w:ascii="Arial" w:hAnsi="Arial" w:cs="Arial"/>
          <w:b/>
          <w:color w:val="000000"/>
          <w:sz w:val="56"/>
          <w:szCs w:val="56"/>
          <w:lang w:val="el-GR" w:eastAsia="el-GR" w:bidi="el-GR"/>
        </w:rPr>
        <w:t>αυτά είναι τα «πράσινα» κόμματα που</w:t>
      </w:r>
      <w:r w:rsidR="000C7C16">
        <w:rPr>
          <w:rFonts w:ascii="Arial" w:hAnsi="Arial" w:cs="Arial"/>
          <w:b/>
          <w:color w:val="000000"/>
          <w:sz w:val="56"/>
          <w:szCs w:val="56"/>
          <w:lang w:val="el-GR" w:eastAsia="el-GR" w:bidi="el-GR"/>
        </w:rPr>
        <w:t xml:space="preserve"> </w:t>
      </w:r>
      <w:r w:rsidR="000C7C16" w:rsidRPr="000C7C16">
        <w:rPr>
          <w:rFonts w:ascii="Arial" w:hAnsi="Arial" w:cs="Arial"/>
          <w:b/>
          <w:color w:val="000000"/>
          <w:sz w:val="56"/>
          <w:szCs w:val="56"/>
          <w:lang w:val="el-GR" w:eastAsia="el-GR" w:bidi="el-GR"/>
        </w:rPr>
        <w:t>υπάρ</w:t>
      </w:r>
      <w:r w:rsidR="000C7C16">
        <w:rPr>
          <w:rFonts w:ascii="Arial" w:hAnsi="Arial" w:cs="Arial"/>
          <w:b/>
          <w:color w:val="000000"/>
          <w:sz w:val="56"/>
          <w:szCs w:val="56"/>
          <w:lang w:val="el-GR" w:eastAsia="el-GR" w:bidi="el-GR"/>
        </w:rPr>
        <w:t>χουν σχεδόν σε όλες τις ανεπτυγ</w:t>
      </w:r>
      <w:r w:rsidR="000C7C16" w:rsidRPr="000C7C16">
        <w:rPr>
          <w:rFonts w:ascii="Arial" w:hAnsi="Arial" w:cs="Arial"/>
          <w:b/>
          <w:color w:val="000000"/>
          <w:sz w:val="56"/>
          <w:szCs w:val="56"/>
          <w:lang w:val="el-GR" w:eastAsia="el-GR" w:bidi="el-GR"/>
        </w:rPr>
        <w:t>μέ</w:t>
      </w:r>
      <w:r w:rsidR="000C7C16">
        <w:rPr>
          <w:rFonts w:ascii="Arial" w:hAnsi="Arial" w:cs="Arial"/>
          <w:b/>
          <w:color w:val="000000"/>
          <w:sz w:val="56"/>
          <w:szCs w:val="56"/>
          <w:lang w:val="el-GR" w:eastAsia="el-GR" w:bidi="el-GR"/>
        </w:rPr>
        <w:t xml:space="preserve">νες χώρες. Οι ανανεώσιμες πηγές ενέργειας αποτελούν μια από τις </w:t>
      </w:r>
      <w:r w:rsidR="000C7C16" w:rsidRPr="000C7C16">
        <w:rPr>
          <w:rFonts w:ascii="Arial" w:hAnsi="Arial" w:cs="Arial"/>
          <w:b/>
          <w:color w:val="000000"/>
          <w:sz w:val="56"/>
          <w:szCs w:val="56"/>
          <w:lang w:val="el-GR" w:eastAsia="el-GR" w:bidi="el-GR"/>
        </w:rPr>
        <w:t>β</w:t>
      </w:r>
      <w:r w:rsidR="000C7C16">
        <w:rPr>
          <w:rFonts w:ascii="Arial" w:hAnsi="Arial" w:cs="Arial"/>
          <w:b/>
          <w:color w:val="000000"/>
          <w:sz w:val="56"/>
          <w:szCs w:val="56"/>
          <w:lang w:val="el-GR" w:eastAsia="el-GR" w:bidi="el-GR"/>
        </w:rPr>
        <w:t>ασικές προτάσεις των περιβαλλο</w:t>
      </w:r>
      <w:r w:rsidR="000C7C16" w:rsidRPr="000C7C16">
        <w:rPr>
          <w:rFonts w:ascii="Arial" w:hAnsi="Arial" w:cs="Arial"/>
          <w:b/>
          <w:color w:val="000000"/>
          <w:sz w:val="56"/>
          <w:szCs w:val="56"/>
          <w:lang w:val="el-GR" w:eastAsia="el-GR" w:bidi="el-GR"/>
        </w:rPr>
        <w:t xml:space="preserve">ντιστών. </w:t>
      </w:r>
      <w:r w:rsidR="000C7C16" w:rsidRPr="00E82098">
        <w:rPr>
          <w:rFonts w:ascii="Arial" w:hAnsi="Arial" w:cs="Arial"/>
          <w:b/>
          <w:color w:val="000000"/>
          <w:sz w:val="56"/>
          <w:szCs w:val="56"/>
          <w:lang w:eastAsia="el-GR" w:bidi="el-GR"/>
        </w:rPr>
        <w:t>(</w:t>
      </w:r>
      <w:r w:rsidR="000C7C16" w:rsidRPr="000C7C16">
        <w:rPr>
          <w:rFonts w:ascii="Arial" w:hAnsi="Arial" w:cs="Arial"/>
          <w:b/>
          <w:color w:val="000000"/>
          <w:sz w:val="56"/>
          <w:szCs w:val="56"/>
          <w:lang w:val="el-GR" w:eastAsia="el-GR" w:bidi="el-GR"/>
        </w:rPr>
        <w:t>Ε</w:t>
      </w:r>
      <w:r w:rsidR="000C7C16" w:rsidRPr="00E82098">
        <w:rPr>
          <w:rFonts w:ascii="Arial" w:hAnsi="Arial" w:cs="Arial"/>
          <w:b/>
          <w:color w:val="000000"/>
          <w:sz w:val="56"/>
          <w:szCs w:val="56"/>
          <w:lang w:eastAsia="el-GR" w:bidi="el-GR"/>
        </w:rPr>
        <w:t xml:space="preserve">. Campbell, </w:t>
      </w:r>
      <w:r w:rsidR="000C7C16" w:rsidRPr="00E82098">
        <w:rPr>
          <w:rFonts w:ascii="Microsoft Sans Serif" w:hAnsi="Microsoft Sans Serif" w:cs="Microsoft Sans Serif"/>
          <w:b/>
          <w:color w:val="000000"/>
          <w:sz w:val="58"/>
          <w:szCs w:val="58"/>
          <w:lang w:eastAsia="el-GR" w:bidi="el-GR"/>
        </w:rPr>
        <w:t>Political and</w:t>
      </w:r>
      <w:r w:rsidR="009970DA" w:rsidRPr="00AE1EBB">
        <w:rPr>
          <w:rFonts w:ascii="Arial" w:hAnsi="Arial" w:cs="Arial"/>
          <w:b/>
          <w:color w:val="000000"/>
          <w:sz w:val="56"/>
          <w:szCs w:val="56"/>
          <w:lang w:eastAsia="el-GR" w:bidi="el-GR"/>
        </w:rPr>
        <w:t xml:space="preserve"> </w:t>
      </w:r>
      <w:r w:rsidR="000C7C16" w:rsidRPr="00E82098">
        <w:rPr>
          <w:rFonts w:ascii="Microsoft Sans Serif" w:hAnsi="Microsoft Sans Serif" w:cs="Microsoft Sans Serif"/>
          <w:b/>
          <w:color w:val="000000"/>
          <w:sz w:val="58"/>
          <w:szCs w:val="58"/>
          <w:lang w:eastAsia="el-GR" w:bidi="el-GR"/>
        </w:rPr>
        <w:t>Social Mo</w:t>
      </w:r>
      <w:r w:rsidR="009970DA" w:rsidRPr="00AE1EBB">
        <w:rPr>
          <w:rFonts w:ascii="Microsoft Sans Serif" w:hAnsi="Microsoft Sans Serif" w:cs="Microsoft Sans Serif"/>
          <w:b/>
          <w:color w:val="000000"/>
          <w:sz w:val="58"/>
          <w:szCs w:val="58"/>
          <w:lang w:eastAsia="el-GR" w:bidi="el-GR"/>
        </w:rPr>
        <w:t>-</w:t>
      </w:r>
      <w:r w:rsidR="000C7C16" w:rsidRPr="00E82098">
        <w:rPr>
          <w:rFonts w:ascii="Microsoft Sans Serif" w:hAnsi="Microsoft Sans Serif" w:cs="Microsoft Sans Serif"/>
          <w:b/>
          <w:color w:val="000000"/>
          <w:sz w:val="58"/>
          <w:szCs w:val="58"/>
          <w:lang w:eastAsia="el-GR" w:bidi="el-GR"/>
        </w:rPr>
        <w:t>vements</w:t>
      </w:r>
      <w:r w:rsidR="000C7C16" w:rsidRPr="00E82098">
        <w:rPr>
          <w:rFonts w:ascii="Arial" w:hAnsi="Arial" w:cs="Arial"/>
          <w:b/>
          <w:color w:val="000000"/>
          <w:sz w:val="56"/>
          <w:szCs w:val="56"/>
          <w:lang w:eastAsia="el-GR" w:bidi="el-GR"/>
        </w:rPr>
        <w:t>, Britannica, 2010)</w:t>
      </w:r>
    </w:p>
    <w:p w:rsidR="000C7C16" w:rsidRPr="00E82098" w:rsidRDefault="000C7C16" w:rsidP="00FC1277">
      <w:pPr>
        <w:shd w:val="clear" w:color="auto" w:fill="E8EEA0"/>
        <w:spacing w:after="0" w:line="240" w:lineRule="auto"/>
        <w:ind w:left="720" w:hanging="720"/>
        <w:rPr>
          <w:rFonts w:ascii="Arial" w:hAnsi="Arial" w:cs="Arial"/>
          <w:b/>
          <w:color w:val="000000"/>
          <w:sz w:val="56"/>
          <w:szCs w:val="56"/>
          <w:lang w:eastAsia="el-GR" w:bidi="el-GR"/>
        </w:rPr>
      </w:pPr>
    </w:p>
    <w:p w:rsidR="000C7C16" w:rsidRPr="00E82098" w:rsidRDefault="000C7C16" w:rsidP="00FC1277">
      <w:pPr>
        <w:shd w:val="clear" w:color="auto" w:fill="E8EEA0"/>
        <w:spacing w:after="0" w:line="240" w:lineRule="auto"/>
        <w:ind w:left="720" w:hanging="720"/>
        <w:rPr>
          <w:rFonts w:ascii="Tahoma" w:hAnsi="Tahoma" w:cs="Tahoma"/>
          <w:b/>
          <w:color w:val="000000"/>
          <w:sz w:val="56"/>
          <w:szCs w:val="56"/>
          <w:lang w:eastAsia="el-GR" w:bidi="el-GR"/>
        </w:rPr>
      </w:pPr>
      <w:r w:rsidRPr="000C7C16">
        <w:rPr>
          <w:rFonts w:ascii="Tahoma" w:hAnsi="Tahoma" w:cs="Tahoma"/>
          <w:b/>
          <w:color w:val="000000"/>
          <w:sz w:val="56"/>
          <w:szCs w:val="56"/>
          <w:lang w:val="el-GR" w:eastAsia="el-GR" w:bidi="el-GR"/>
        </w:rPr>
        <w:t>Το</w:t>
      </w:r>
      <w:r w:rsidRPr="00E82098">
        <w:rPr>
          <w:rFonts w:ascii="Tahoma" w:hAnsi="Tahoma" w:cs="Tahoma"/>
          <w:b/>
          <w:color w:val="000000"/>
          <w:sz w:val="56"/>
          <w:szCs w:val="56"/>
          <w:lang w:eastAsia="el-GR" w:bidi="el-GR"/>
        </w:rPr>
        <w:t xml:space="preserve"> </w:t>
      </w:r>
      <w:r w:rsidRPr="000C7C16">
        <w:rPr>
          <w:rFonts w:ascii="Tahoma" w:hAnsi="Tahoma" w:cs="Tahoma"/>
          <w:b/>
          <w:color w:val="000000"/>
          <w:sz w:val="56"/>
          <w:szCs w:val="56"/>
          <w:lang w:val="el-GR" w:eastAsia="el-GR" w:bidi="el-GR"/>
        </w:rPr>
        <w:t>Άρθρο</w:t>
      </w:r>
      <w:r w:rsidRPr="00E82098">
        <w:rPr>
          <w:rFonts w:ascii="Tahoma" w:hAnsi="Tahoma" w:cs="Tahoma"/>
          <w:b/>
          <w:color w:val="000000"/>
          <w:sz w:val="56"/>
          <w:szCs w:val="56"/>
          <w:lang w:eastAsia="el-GR" w:bidi="el-GR"/>
        </w:rPr>
        <w:t xml:space="preserve"> 24 </w:t>
      </w:r>
      <w:r w:rsidRPr="000C7C16">
        <w:rPr>
          <w:rFonts w:ascii="Tahoma" w:hAnsi="Tahoma" w:cs="Tahoma"/>
          <w:b/>
          <w:color w:val="000000"/>
          <w:sz w:val="56"/>
          <w:szCs w:val="56"/>
          <w:lang w:val="el-GR" w:eastAsia="el-GR" w:bidi="el-GR"/>
        </w:rPr>
        <w:t>του</w:t>
      </w:r>
      <w:r w:rsidRPr="00E82098">
        <w:rPr>
          <w:rFonts w:ascii="Tahoma" w:hAnsi="Tahoma" w:cs="Tahoma"/>
          <w:b/>
          <w:color w:val="000000"/>
          <w:sz w:val="56"/>
          <w:szCs w:val="56"/>
          <w:lang w:eastAsia="el-GR" w:bidi="el-GR"/>
        </w:rPr>
        <w:t xml:space="preserve"> </w:t>
      </w:r>
      <w:r w:rsidRPr="000C7C16">
        <w:rPr>
          <w:rFonts w:ascii="Tahoma" w:hAnsi="Tahoma" w:cs="Tahoma"/>
          <w:b/>
          <w:color w:val="000000"/>
          <w:sz w:val="56"/>
          <w:szCs w:val="56"/>
          <w:lang w:val="el-GR" w:eastAsia="el-GR" w:bidi="el-GR"/>
        </w:rPr>
        <w:t>Συντάγματος</w:t>
      </w:r>
    </w:p>
    <w:p w:rsidR="000C7C16" w:rsidRDefault="000C7C16" w:rsidP="00FC1277">
      <w:pPr>
        <w:shd w:val="clear" w:color="auto" w:fill="E8EEA0"/>
        <w:spacing w:after="0" w:line="240" w:lineRule="auto"/>
        <w:ind w:left="720" w:hanging="720"/>
        <w:rPr>
          <w:rFonts w:ascii="Tahoma" w:hAnsi="Tahoma" w:cs="Tahoma"/>
          <w:b/>
          <w:color w:val="000000"/>
          <w:sz w:val="56"/>
          <w:szCs w:val="56"/>
          <w:lang w:val="el-GR" w:eastAsia="el-GR" w:bidi="el-GR"/>
        </w:rPr>
      </w:pPr>
      <w:r w:rsidRPr="000C7C16">
        <w:rPr>
          <w:rFonts w:ascii="Tahoma" w:hAnsi="Tahoma" w:cs="Tahoma"/>
          <w:b/>
          <w:color w:val="000000"/>
          <w:sz w:val="56"/>
          <w:szCs w:val="56"/>
          <w:lang w:val="el-GR" w:eastAsia="el-GR" w:bidi="el-GR"/>
        </w:rPr>
        <w:t>αναφέρει:</w:t>
      </w:r>
    </w:p>
    <w:p w:rsidR="00FC1277" w:rsidRDefault="009A2E8D" w:rsidP="00FC1277">
      <w:pPr>
        <w:shd w:val="clear" w:color="auto" w:fill="E8EEA0"/>
        <w:tabs>
          <w:tab w:val="left" w:pos="0"/>
        </w:tabs>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91520" behindDoc="0" locked="0" layoutInCell="1" allowOverlap="1">
                <wp:simplePos x="0" y="0"/>
                <wp:positionH relativeFrom="column">
                  <wp:posOffset>2404110</wp:posOffset>
                </wp:positionH>
                <wp:positionV relativeFrom="page">
                  <wp:posOffset>9289415</wp:posOffset>
                </wp:positionV>
                <wp:extent cx="1675765" cy="489585"/>
                <wp:effectExtent l="9525" t="12065" r="10160" b="12700"/>
                <wp:wrapThrough wrapText="bothSides">
                  <wp:wrapPolygon edited="0">
                    <wp:start x="-164" y="0"/>
                    <wp:lineTo x="-164" y="21152"/>
                    <wp:lineTo x="21764" y="21152"/>
                    <wp:lineTo x="21764" y="0"/>
                    <wp:lineTo x="-164" y="0"/>
                  </wp:wrapPolygon>
                </wp:wrapThrough>
                <wp:docPr id="13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09</w:t>
                            </w:r>
                            <w:r w:rsidR="009E5BB0" w:rsidRPr="00EC1661">
                              <w:rPr>
                                <w:rFonts w:ascii="Arial" w:hAnsi="Arial" w:cs="Arial"/>
                                <w:b/>
                                <w:sz w:val="56"/>
                                <w:szCs w:val="56"/>
                              </w:rPr>
                              <w:t xml:space="preserve"> / </w:t>
                            </w:r>
                            <w:r w:rsidR="009E5BB0">
                              <w:rPr>
                                <w:rFonts w:ascii="Arial" w:hAnsi="Arial" w:cs="Arial"/>
                                <w:b/>
                                <w:sz w:val="56"/>
                                <w:szCs w:val="56"/>
                                <w:lang w:val="el-GR"/>
                              </w:rPr>
                              <w:t>123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1" type="#_x0000_t202" style="position:absolute;margin-left:189.3pt;margin-top:731.45pt;width:131.95pt;height:38.5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09</w:t>
                      </w:r>
                      <w:r w:rsidR="009E5BB0" w:rsidRPr="00EC1661">
                        <w:rPr>
                          <w:rFonts w:ascii="Arial" w:hAnsi="Arial" w:cs="Arial"/>
                          <w:b/>
                          <w:sz w:val="56"/>
                          <w:szCs w:val="56"/>
                        </w:rPr>
                        <w:t xml:space="preserve"> / </w:t>
                      </w:r>
                      <w:r w:rsidR="009E5BB0">
                        <w:rPr>
                          <w:rFonts w:ascii="Arial" w:hAnsi="Arial" w:cs="Arial"/>
                          <w:b/>
                          <w:sz w:val="56"/>
                          <w:szCs w:val="56"/>
                          <w:lang w:val="el-GR"/>
                        </w:rPr>
                        <w:t>123</w:t>
                      </w:r>
                    </w:p>
                  </w:txbxContent>
                </v:textbox>
                <w10:wrap type="through" anchory="page"/>
              </v:shape>
            </w:pict>
          </mc:Fallback>
        </mc:AlternateContent>
      </w:r>
      <w:r w:rsidR="002410B8">
        <w:rPr>
          <w:rFonts w:ascii="Arial" w:hAnsi="Arial" w:cs="Arial"/>
          <w:b/>
          <w:color w:val="000000"/>
          <w:sz w:val="56"/>
          <w:szCs w:val="56"/>
          <w:lang w:val="el-GR" w:eastAsia="el-GR" w:bidi="el-GR"/>
        </w:rPr>
        <w:tab/>
      </w:r>
      <w:r w:rsidR="000C7C16" w:rsidRPr="002410B8">
        <w:rPr>
          <w:rFonts w:ascii="Arial" w:hAnsi="Arial" w:cs="Arial"/>
          <w:b/>
          <w:color w:val="000000"/>
          <w:sz w:val="56"/>
          <w:szCs w:val="56"/>
          <w:lang w:val="el-GR" w:eastAsia="el-GR" w:bidi="el-GR"/>
        </w:rPr>
        <w:t>Η π</w:t>
      </w:r>
      <w:r w:rsidR="002410B8" w:rsidRPr="002410B8">
        <w:rPr>
          <w:rFonts w:ascii="Arial" w:hAnsi="Arial" w:cs="Arial"/>
          <w:b/>
          <w:color w:val="000000"/>
          <w:sz w:val="56"/>
          <w:szCs w:val="56"/>
          <w:lang w:val="el-GR" w:eastAsia="el-GR" w:bidi="el-GR"/>
        </w:rPr>
        <w:t>ροστασία του φυσικού και πολιτι</w:t>
      </w:r>
      <w:r w:rsidR="000C7C16" w:rsidRPr="002410B8">
        <w:rPr>
          <w:rFonts w:ascii="Arial" w:hAnsi="Arial" w:cs="Arial"/>
          <w:b/>
          <w:color w:val="000000"/>
          <w:sz w:val="56"/>
          <w:szCs w:val="56"/>
          <w:lang w:val="el-GR" w:eastAsia="el-GR" w:bidi="el-GR"/>
        </w:rPr>
        <w:t>στι</w:t>
      </w:r>
      <w:r w:rsidR="002410B8" w:rsidRPr="002410B8">
        <w:rPr>
          <w:rFonts w:ascii="Arial" w:hAnsi="Arial" w:cs="Arial"/>
          <w:b/>
          <w:color w:val="000000"/>
          <w:sz w:val="56"/>
          <w:szCs w:val="56"/>
          <w:lang w:val="el-GR" w:eastAsia="el-GR" w:bidi="el-GR"/>
        </w:rPr>
        <w:t xml:space="preserve">κού περιβάλλοντος αποτελεί υποχρέωση του Κράτους και δικαίωμα </w:t>
      </w:r>
      <w:r w:rsidR="000C7C16" w:rsidRPr="002410B8">
        <w:rPr>
          <w:rFonts w:ascii="Arial" w:hAnsi="Arial" w:cs="Arial"/>
          <w:b/>
          <w:color w:val="000000"/>
          <w:sz w:val="56"/>
          <w:szCs w:val="56"/>
          <w:lang w:val="el-GR" w:eastAsia="el-GR" w:bidi="el-GR"/>
        </w:rPr>
        <w:t>το</w:t>
      </w:r>
      <w:r w:rsidR="002410B8" w:rsidRPr="002410B8">
        <w:rPr>
          <w:rFonts w:ascii="Arial" w:hAnsi="Arial" w:cs="Arial"/>
          <w:b/>
          <w:color w:val="000000"/>
          <w:sz w:val="56"/>
          <w:szCs w:val="56"/>
          <w:lang w:val="el-GR" w:eastAsia="el-GR" w:bidi="el-GR"/>
        </w:rPr>
        <w:t xml:space="preserve">υ καθενός. Για τη διαφύλαξή του </w:t>
      </w:r>
      <w:r w:rsidR="000C7C16" w:rsidRPr="002410B8">
        <w:rPr>
          <w:rFonts w:ascii="Arial" w:hAnsi="Arial" w:cs="Arial"/>
          <w:b/>
          <w:color w:val="000000"/>
          <w:sz w:val="56"/>
          <w:szCs w:val="56"/>
          <w:lang w:val="el-GR" w:eastAsia="el-GR" w:bidi="el-GR"/>
        </w:rPr>
        <w:t>το κ</w:t>
      </w:r>
      <w:r w:rsidR="002410B8" w:rsidRPr="002410B8">
        <w:rPr>
          <w:rFonts w:ascii="Arial" w:hAnsi="Arial" w:cs="Arial"/>
          <w:b/>
          <w:color w:val="000000"/>
          <w:sz w:val="56"/>
          <w:szCs w:val="56"/>
          <w:lang w:val="el-GR" w:eastAsia="el-GR" w:bidi="el-GR"/>
        </w:rPr>
        <w:t xml:space="preserve">ράτος έχει υποχρέωση να παίρνει </w:t>
      </w:r>
      <w:r w:rsidR="000C7C16" w:rsidRPr="002410B8">
        <w:rPr>
          <w:rFonts w:ascii="Arial" w:hAnsi="Arial" w:cs="Arial"/>
          <w:b/>
          <w:color w:val="000000"/>
          <w:sz w:val="56"/>
          <w:szCs w:val="56"/>
          <w:lang w:val="el-GR" w:eastAsia="el-GR" w:bidi="el-GR"/>
        </w:rPr>
        <w:t>ιδι</w:t>
      </w:r>
      <w:r w:rsidR="002410B8" w:rsidRPr="002410B8">
        <w:rPr>
          <w:rFonts w:ascii="Arial" w:hAnsi="Arial" w:cs="Arial"/>
          <w:b/>
          <w:color w:val="000000"/>
          <w:sz w:val="56"/>
          <w:szCs w:val="56"/>
          <w:lang w:val="el-GR" w:eastAsia="el-GR" w:bidi="el-GR"/>
        </w:rPr>
        <w:t>αίτερα προληπτικά ή κατασταλτι</w:t>
      </w:r>
      <w:r w:rsidR="000C7C16" w:rsidRPr="002410B8">
        <w:rPr>
          <w:rFonts w:ascii="Arial" w:hAnsi="Arial" w:cs="Arial"/>
          <w:b/>
          <w:color w:val="000000"/>
          <w:sz w:val="56"/>
          <w:szCs w:val="56"/>
          <w:lang w:val="el-GR" w:eastAsia="el-GR" w:bidi="el-GR"/>
        </w:rPr>
        <w:t xml:space="preserve">κά </w:t>
      </w:r>
      <w:r w:rsidR="00FC1277">
        <w:rPr>
          <w:rFonts w:ascii="Arial" w:hAnsi="Arial" w:cs="Arial"/>
          <w:b/>
          <w:color w:val="000000"/>
          <w:sz w:val="56"/>
          <w:szCs w:val="56"/>
          <w:lang w:val="el-GR" w:eastAsia="el-GR" w:bidi="el-GR"/>
        </w:rPr>
        <w:t xml:space="preserve">μέτρα στο πλαίσιο της αρχής της </w:t>
      </w:r>
      <w:r w:rsidR="000C7C16" w:rsidRPr="002410B8">
        <w:rPr>
          <w:rFonts w:ascii="Arial" w:hAnsi="Arial" w:cs="Arial"/>
          <w:b/>
          <w:color w:val="000000"/>
          <w:sz w:val="56"/>
          <w:szCs w:val="56"/>
          <w:lang w:val="el-GR" w:eastAsia="el-GR" w:bidi="el-GR"/>
        </w:rPr>
        <w:t>αειφορίας.</w:t>
      </w:r>
    </w:p>
    <w:p w:rsidR="002410B8" w:rsidRPr="002410B8" w:rsidRDefault="00A0195F" w:rsidP="00FC1277">
      <w:pPr>
        <w:shd w:val="clear" w:color="auto" w:fill="E8EEA0"/>
        <w:spacing w:after="0" w:line="240" w:lineRule="auto"/>
        <w:ind w:left="720" w:hanging="720"/>
        <w:rPr>
          <w:rFonts w:ascii="Arial" w:hAnsi="Arial" w:cs="Arial"/>
          <w:b/>
          <w:color w:val="000000"/>
          <w:sz w:val="56"/>
          <w:szCs w:val="56"/>
          <w:lang w:val="el-GR" w:eastAsia="el-GR" w:bidi="el-GR"/>
        </w:rPr>
      </w:pPr>
      <w:r w:rsidRPr="002410B8">
        <w:rPr>
          <w:rFonts w:ascii="Arial" w:hAnsi="Arial" w:cs="Arial"/>
          <w:b/>
          <w:noProof/>
          <w:color w:val="000000"/>
          <w:sz w:val="56"/>
          <w:szCs w:val="56"/>
          <w:lang w:val="el-GR" w:eastAsia="el-GR"/>
        </w:rPr>
        <w:lastRenderedPageBreak/>
        <w:drawing>
          <wp:anchor distT="0" distB="0" distL="114300" distR="114300" simplePos="0" relativeHeight="251570688" behindDoc="0" locked="0" layoutInCell="1" allowOverlap="1" wp14:anchorId="055AAF26" wp14:editId="02FDF7FC">
            <wp:simplePos x="0" y="0"/>
            <wp:positionH relativeFrom="column">
              <wp:posOffset>214630</wp:posOffset>
            </wp:positionH>
            <wp:positionV relativeFrom="paragraph">
              <wp:posOffset>137795</wp:posOffset>
            </wp:positionV>
            <wp:extent cx="2243455" cy="31794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lum contrast="20000"/>
                      <a:extLst>
                        <a:ext uri="{28A0092B-C50C-407E-A947-70E740481C1C}">
                          <a14:useLocalDpi xmlns:a14="http://schemas.microsoft.com/office/drawing/2010/main" val="0"/>
                        </a:ext>
                      </a:extLst>
                    </a:blip>
                    <a:srcRect/>
                    <a:stretch>
                      <a:fillRect/>
                    </a:stretch>
                  </pic:blipFill>
                  <pic:spPr bwMode="auto">
                    <a:xfrm>
                      <a:off x="0" y="0"/>
                      <a:ext cx="2243455" cy="3179445"/>
                    </a:xfrm>
                    <a:prstGeom prst="rect">
                      <a:avLst/>
                    </a:prstGeom>
                    <a:noFill/>
                    <a:ln>
                      <a:noFill/>
                    </a:ln>
                  </pic:spPr>
                </pic:pic>
              </a:graphicData>
            </a:graphic>
            <wp14:sizeRelV relativeFrom="margin">
              <wp14:pctHeight>0</wp14:pctHeight>
            </wp14:sizeRelV>
          </wp:anchor>
        </w:drawing>
      </w:r>
    </w:p>
    <w:p w:rsidR="002410B8" w:rsidRDefault="002410B8"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Pr="002410B8">
        <w:rPr>
          <w:rFonts w:ascii="Arial" w:hAnsi="Arial" w:cs="Arial"/>
          <w:b/>
          <w:color w:val="000000"/>
          <w:sz w:val="56"/>
          <w:szCs w:val="56"/>
          <w:lang w:val="el-GR" w:eastAsia="el-GR" w:bidi="el-GR"/>
        </w:rPr>
        <w:t>Νίκος Χατζηκυριάκος-</w:t>
      </w:r>
      <w:r>
        <w:rPr>
          <w:rFonts w:ascii="Arial" w:hAnsi="Arial" w:cs="Arial"/>
          <w:b/>
          <w:color w:val="000000"/>
          <w:sz w:val="56"/>
          <w:szCs w:val="56"/>
          <w:lang w:val="el-GR" w:eastAsia="el-GR" w:bidi="el-GR"/>
        </w:rPr>
        <w:t xml:space="preserve"> </w:t>
      </w:r>
    </w:p>
    <w:p w:rsidR="00A0195F" w:rsidRDefault="002410B8" w:rsidP="00FC1277">
      <w:pPr>
        <w:shd w:val="clear" w:color="auto" w:fill="E8EEA0"/>
        <w:spacing w:after="0" w:line="240" w:lineRule="auto"/>
        <w:rPr>
          <w:rFonts w:ascii="Microsoft Sans Serif" w:hAnsi="Microsoft Sans Serif" w:cs="Microsoft Sans Serif"/>
          <w:b/>
          <w:color w:val="000000"/>
          <w:sz w:val="58"/>
          <w:szCs w:val="58"/>
          <w:lang w:val="el-GR" w:eastAsia="el-GR" w:bidi="el-GR"/>
        </w:rPr>
      </w:pPr>
      <w:r>
        <w:rPr>
          <w:rFonts w:ascii="Arial" w:hAnsi="Arial" w:cs="Arial"/>
          <w:b/>
          <w:color w:val="000000"/>
          <w:sz w:val="56"/>
          <w:szCs w:val="56"/>
          <w:lang w:val="el-GR" w:eastAsia="el-GR" w:bidi="el-GR"/>
        </w:rPr>
        <w:t xml:space="preserve">                          </w:t>
      </w:r>
      <w:r w:rsidR="00A0195F">
        <w:rPr>
          <w:rFonts w:ascii="Arial" w:hAnsi="Arial" w:cs="Arial"/>
          <w:b/>
          <w:color w:val="000000"/>
          <w:sz w:val="56"/>
          <w:szCs w:val="56"/>
          <w:lang w:val="el-GR" w:eastAsia="el-GR" w:bidi="el-GR"/>
        </w:rPr>
        <w:t xml:space="preserve">Γκίκας, </w:t>
      </w:r>
      <w:r w:rsidRPr="002410B8">
        <w:rPr>
          <w:rFonts w:ascii="Microsoft Sans Serif" w:hAnsi="Microsoft Sans Serif" w:cs="Microsoft Sans Serif"/>
          <w:b/>
          <w:color w:val="000000"/>
          <w:sz w:val="58"/>
          <w:szCs w:val="58"/>
          <w:lang w:val="el-GR" w:eastAsia="el-GR" w:bidi="el-GR"/>
        </w:rPr>
        <w:t xml:space="preserve">Μάντρες στην </w:t>
      </w:r>
    </w:p>
    <w:p w:rsidR="005834D9" w:rsidRDefault="00A0195F" w:rsidP="00FC1277">
      <w:pPr>
        <w:shd w:val="clear" w:color="auto" w:fill="E8EEA0"/>
        <w:spacing w:after="0" w:line="240" w:lineRule="auto"/>
        <w:rPr>
          <w:rFonts w:ascii="Arial" w:hAnsi="Arial" w:cs="Arial"/>
          <w:b/>
          <w:color w:val="000000"/>
          <w:sz w:val="56"/>
          <w:szCs w:val="56"/>
          <w:lang w:val="el-GR" w:eastAsia="el-GR" w:bidi="el-GR"/>
        </w:rPr>
      </w:pPr>
      <w:r>
        <w:rPr>
          <w:rFonts w:ascii="Microsoft Sans Serif" w:hAnsi="Microsoft Sans Serif" w:cs="Microsoft Sans Serif"/>
          <w:b/>
          <w:color w:val="000000"/>
          <w:sz w:val="58"/>
          <w:szCs w:val="58"/>
          <w:lang w:val="el-GR" w:eastAsia="el-GR" w:bidi="el-GR"/>
        </w:rPr>
        <w:t xml:space="preserve">                          </w:t>
      </w:r>
      <w:r w:rsidR="002410B8" w:rsidRPr="002410B8">
        <w:rPr>
          <w:rFonts w:ascii="Microsoft Sans Serif" w:hAnsi="Microsoft Sans Serif" w:cs="Microsoft Sans Serif"/>
          <w:b/>
          <w:color w:val="000000"/>
          <w:sz w:val="58"/>
          <w:szCs w:val="58"/>
          <w:lang w:val="el-GR" w:eastAsia="el-GR" w:bidi="el-GR"/>
        </w:rPr>
        <w:t>Ύδρα</w:t>
      </w:r>
      <w:r w:rsidR="002410B8" w:rsidRPr="002410B8">
        <w:rPr>
          <w:rFonts w:ascii="Tahoma" w:hAnsi="Tahoma" w:cs="Tahoma"/>
          <w:b/>
          <w:color w:val="000000"/>
          <w:sz w:val="56"/>
          <w:szCs w:val="56"/>
          <w:lang w:val="el-GR" w:eastAsia="el-GR" w:bidi="el-GR"/>
        </w:rPr>
        <w:t xml:space="preserve">, </w:t>
      </w:r>
      <w:r w:rsidR="002410B8" w:rsidRPr="002410B8">
        <w:rPr>
          <w:rFonts w:ascii="Arial" w:hAnsi="Arial" w:cs="Arial"/>
          <w:b/>
          <w:color w:val="000000"/>
          <w:sz w:val="56"/>
          <w:szCs w:val="56"/>
          <w:lang w:val="el-GR" w:eastAsia="el-GR" w:bidi="el-GR"/>
        </w:rPr>
        <w:t>1959,</w:t>
      </w:r>
      <w:r w:rsidR="005834D9">
        <w:rPr>
          <w:rFonts w:ascii="Arial" w:hAnsi="Arial" w:cs="Arial"/>
          <w:b/>
          <w:color w:val="000000"/>
          <w:sz w:val="56"/>
          <w:szCs w:val="56"/>
          <w:lang w:val="el-GR" w:eastAsia="el-GR" w:bidi="el-GR"/>
        </w:rPr>
        <w:t xml:space="preserve"> </w:t>
      </w:r>
      <w:r w:rsidR="002410B8" w:rsidRPr="002410B8">
        <w:rPr>
          <w:rFonts w:ascii="Arial" w:hAnsi="Arial" w:cs="Arial"/>
          <w:b/>
          <w:color w:val="000000"/>
          <w:sz w:val="56"/>
          <w:szCs w:val="56"/>
          <w:lang w:val="el-GR" w:eastAsia="el-GR" w:bidi="el-GR"/>
        </w:rPr>
        <w:t xml:space="preserve">Εθνική </w:t>
      </w:r>
      <w:r w:rsidR="005834D9">
        <w:rPr>
          <w:rFonts w:ascii="Arial" w:hAnsi="Arial" w:cs="Arial"/>
          <w:b/>
          <w:color w:val="000000"/>
          <w:sz w:val="56"/>
          <w:szCs w:val="56"/>
          <w:lang w:val="el-GR" w:eastAsia="el-GR" w:bidi="el-GR"/>
        </w:rPr>
        <w:t xml:space="preserve"> </w:t>
      </w:r>
    </w:p>
    <w:p w:rsidR="005F7766" w:rsidRDefault="005834D9" w:rsidP="00FC1277">
      <w:pPr>
        <w:shd w:val="clear" w:color="auto" w:fill="E8EEA0"/>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 xml:space="preserve">                          </w:t>
      </w:r>
      <w:r w:rsidR="002410B8" w:rsidRPr="002410B8">
        <w:rPr>
          <w:rFonts w:ascii="Arial" w:hAnsi="Arial" w:cs="Arial"/>
          <w:b/>
          <w:color w:val="000000"/>
          <w:sz w:val="56"/>
          <w:szCs w:val="56"/>
          <w:lang w:val="el-GR" w:eastAsia="el-GR" w:bidi="el-GR"/>
        </w:rPr>
        <w:t>Πινακοθήκη.</w:t>
      </w:r>
    </w:p>
    <w:p w:rsidR="002410B8" w:rsidRDefault="002410B8" w:rsidP="00FC1277">
      <w:pPr>
        <w:shd w:val="clear" w:color="auto" w:fill="E8EEA0"/>
        <w:spacing w:after="0" w:line="240" w:lineRule="auto"/>
        <w:rPr>
          <w:rFonts w:ascii="Arial" w:hAnsi="Arial" w:cs="Arial"/>
          <w:b/>
          <w:color w:val="000000"/>
          <w:sz w:val="56"/>
          <w:szCs w:val="56"/>
          <w:lang w:val="el-GR" w:eastAsia="el-GR" w:bidi="el-GR"/>
        </w:rPr>
      </w:pPr>
    </w:p>
    <w:p w:rsidR="002410B8" w:rsidRPr="000C7C16" w:rsidRDefault="002410B8" w:rsidP="00FC1277">
      <w:pPr>
        <w:shd w:val="clear" w:color="auto" w:fill="E8EEA0"/>
        <w:spacing w:after="0" w:line="240" w:lineRule="auto"/>
        <w:rPr>
          <w:rFonts w:ascii="Tahoma" w:hAnsi="Tahoma" w:cs="Tahoma"/>
          <w:b/>
          <w:color w:val="000000"/>
          <w:sz w:val="56"/>
          <w:szCs w:val="56"/>
          <w:lang w:val="el-GR" w:eastAsia="el-GR" w:bidi="el-GR"/>
        </w:rPr>
      </w:pPr>
    </w:p>
    <w:p w:rsidR="00A0195F" w:rsidRDefault="00A0195F" w:rsidP="00FC1277">
      <w:pPr>
        <w:shd w:val="clear" w:color="auto" w:fill="E8EEA0"/>
        <w:spacing w:after="0" w:line="240" w:lineRule="auto"/>
        <w:rPr>
          <w:rFonts w:ascii="Arial" w:hAnsi="Arial" w:cs="Arial"/>
          <w:b/>
          <w:color w:val="000000"/>
          <w:sz w:val="56"/>
          <w:szCs w:val="56"/>
          <w:lang w:val="el-GR" w:eastAsia="el-GR" w:bidi="el-GR"/>
        </w:rPr>
      </w:pPr>
    </w:p>
    <w:p w:rsidR="002410B8" w:rsidRDefault="002410B8" w:rsidP="003527E6">
      <w:pPr>
        <w:spacing w:after="0" w:line="240" w:lineRule="auto"/>
        <w:rPr>
          <w:rFonts w:ascii="Arial" w:hAnsi="Arial" w:cs="Arial"/>
          <w:b/>
          <w:color w:val="000000"/>
          <w:sz w:val="56"/>
          <w:szCs w:val="56"/>
          <w:lang w:val="el-GR" w:eastAsia="el-GR" w:bidi="el-GR"/>
        </w:rPr>
      </w:pPr>
      <w:r>
        <w:rPr>
          <w:rFonts w:ascii="Arial" w:hAnsi="Arial" w:cs="Arial"/>
          <w:b/>
          <w:color w:val="000000"/>
          <w:sz w:val="56"/>
          <w:szCs w:val="56"/>
          <w:lang w:val="el-GR" w:eastAsia="el-GR" w:bidi="el-GR"/>
        </w:rPr>
        <w:tab/>
      </w:r>
    </w:p>
    <w:p w:rsidR="002410B8" w:rsidRDefault="002410B8" w:rsidP="002410B8">
      <w:pPr>
        <w:pStyle w:val="1"/>
        <w:rPr>
          <w:lang w:val="el-GR" w:eastAsia="el-GR" w:bidi="el-GR"/>
        </w:rPr>
      </w:pPr>
      <w:bookmarkStart w:id="76" w:name="_Toc458943841"/>
      <w:bookmarkStart w:id="77" w:name="_Toc458943910"/>
      <w:r w:rsidRPr="002410B8">
        <w:rPr>
          <w:lang w:val="el-GR" w:eastAsia="el-GR" w:bidi="el-GR"/>
        </w:rPr>
        <w:t>9.5 Διαχείριση αποβλήτων</w:t>
      </w:r>
      <w:bookmarkEnd w:id="76"/>
      <w:bookmarkEnd w:id="77"/>
    </w:p>
    <w:p w:rsidR="002410B8" w:rsidRDefault="002410B8" w:rsidP="003527E6">
      <w:pPr>
        <w:spacing w:after="0" w:line="240" w:lineRule="auto"/>
        <w:rPr>
          <w:rFonts w:ascii="Arial" w:hAnsi="Arial" w:cs="Arial"/>
          <w:b/>
          <w:color w:val="000000"/>
          <w:sz w:val="56"/>
          <w:szCs w:val="56"/>
          <w:lang w:val="el-GR" w:eastAsia="el-GR" w:bidi="el-GR"/>
        </w:rPr>
      </w:pPr>
    </w:p>
    <w:p w:rsidR="002410B8" w:rsidRDefault="009A2E8D" w:rsidP="003527E6">
      <w:pPr>
        <w:spacing w:after="0" w:line="240" w:lineRule="auto"/>
        <w:rPr>
          <w:rFonts w:ascii="Arial" w:hAnsi="Arial" w:cs="Arial"/>
          <w:b/>
          <w:sz w:val="56"/>
          <w:szCs w:val="56"/>
          <w:shd w:val="clear" w:color="auto" w:fill="FFFFFF"/>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92544" behindDoc="0" locked="0" layoutInCell="1" allowOverlap="1">
                <wp:simplePos x="0" y="0"/>
                <wp:positionH relativeFrom="column">
                  <wp:posOffset>2092960</wp:posOffset>
                </wp:positionH>
                <wp:positionV relativeFrom="page">
                  <wp:posOffset>9269095</wp:posOffset>
                </wp:positionV>
                <wp:extent cx="2585085" cy="489585"/>
                <wp:effectExtent l="12700" t="10795" r="12065" b="13970"/>
                <wp:wrapThrough wrapText="bothSides">
                  <wp:wrapPolygon edited="0">
                    <wp:start x="-159" y="0"/>
                    <wp:lineTo x="-159" y="21152"/>
                    <wp:lineTo x="21759" y="21152"/>
                    <wp:lineTo x="21759" y="0"/>
                    <wp:lineTo x="-159" y="0"/>
                  </wp:wrapPolygon>
                </wp:wrapThrough>
                <wp:docPr id="13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0</w:t>
                            </w:r>
                            <w:r w:rsidR="009E5BB0" w:rsidRPr="00EC1661">
                              <w:rPr>
                                <w:rFonts w:ascii="Arial" w:hAnsi="Arial" w:cs="Arial"/>
                                <w:b/>
                                <w:sz w:val="56"/>
                                <w:szCs w:val="56"/>
                              </w:rPr>
                              <w:t xml:space="preserve"> / </w:t>
                            </w:r>
                            <w:r w:rsidR="009E5BB0">
                              <w:rPr>
                                <w:rFonts w:ascii="Arial" w:hAnsi="Arial" w:cs="Arial"/>
                                <w:b/>
                                <w:sz w:val="56"/>
                                <w:szCs w:val="56"/>
                                <w:lang w:val="el-GR"/>
                              </w:rPr>
                              <w:t>123 - 124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32" type="#_x0000_t202" style="position:absolute;margin-left:164.8pt;margin-top:729.85pt;width:203.55pt;height:38.5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0</w:t>
                      </w:r>
                      <w:r w:rsidR="009E5BB0" w:rsidRPr="00EC1661">
                        <w:rPr>
                          <w:rFonts w:ascii="Arial" w:hAnsi="Arial" w:cs="Arial"/>
                          <w:b/>
                          <w:sz w:val="56"/>
                          <w:szCs w:val="56"/>
                        </w:rPr>
                        <w:t xml:space="preserve"> / </w:t>
                      </w:r>
                      <w:r w:rsidR="009E5BB0">
                        <w:rPr>
                          <w:rFonts w:ascii="Arial" w:hAnsi="Arial" w:cs="Arial"/>
                          <w:b/>
                          <w:sz w:val="56"/>
                          <w:szCs w:val="56"/>
                          <w:lang w:val="el-GR"/>
                        </w:rPr>
                        <w:t>123 - 124</w:t>
                      </w:r>
                    </w:p>
                  </w:txbxContent>
                </v:textbox>
                <w10:wrap type="through" anchory="page"/>
              </v:shape>
            </w:pict>
          </mc:Fallback>
        </mc:AlternateContent>
      </w:r>
      <w:r w:rsidR="002410B8">
        <w:rPr>
          <w:rFonts w:ascii="Arial" w:hAnsi="Arial" w:cs="Arial"/>
          <w:b/>
          <w:color w:val="000000"/>
          <w:sz w:val="56"/>
          <w:szCs w:val="56"/>
          <w:lang w:val="el-GR" w:eastAsia="el-GR" w:bidi="el-GR"/>
        </w:rPr>
        <w:tab/>
      </w:r>
      <w:r w:rsidR="00C5727C" w:rsidRPr="00C5727C">
        <w:rPr>
          <w:rFonts w:ascii="Arial" w:hAnsi="Arial" w:cs="Arial"/>
          <w:b/>
          <w:color w:val="000000"/>
          <w:sz w:val="56"/>
          <w:szCs w:val="56"/>
          <w:lang w:val="el-GR" w:eastAsia="el-GR" w:bidi="el-GR"/>
        </w:rPr>
        <w:t>Η βιομηχανική δραστηριότητα, η κίνηση των αυτοκινήτων, οι καταναλωτικές συνήθειες παράγουν καθημερινά χιλιάδες τόνους αποβλήτων και απορριμμάτων. Η διαχείρισή τους είναι ένα από τα σημαντικότερα προβλήματα της πολιτικής για την προστασία του περιβάλλοντος. Τα τελευταία χρόνια, έχει σημειωθεί τε</w:t>
      </w:r>
      <w:r w:rsidR="00C5727C" w:rsidRPr="00C5727C">
        <w:rPr>
          <w:rFonts w:ascii="Arial" w:hAnsi="Arial" w:cs="Arial"/>
          <w:b/>
          <w:color w:val="000000"/>
          <w:sz w:val="56"/>
          <w:szCs w:val="56"/>
          <w:lang w:val="el-GR" w:eastAsia="el-GR" w:bidi="el-GR"/>
        </w:rPr>
        <w:lastRenderedPageBreak/>
        <w:t>ράστια πρόοδος στον τρόπο με τον οποίο τα απόβλητα και τα απορρίμματα θα μπορούν να χρησιμοποιηθούν για την παραγωγή ενέργειας μετά από ειδική επεξεργασία.</w:t>
      </w:r>
      <w:r w:rsidR="00C5727C" w:rsidRPr="00C5727C">
        <w:rPr>
          <w:rFonts w:ascii="Arial" w:hAnsi="Arial" w:cs="Arial"/>
          <w:b/>
          <w:sz w:val="56"/>
          <w:szCs w:val="56"/>
          <w:shd w:val="clear" w:color="auto" w:fill="FFFFFF"/>
          <w:lang w:val="el-GR"/>
        </w:rPr>
        <w:t xml:space="preserve"> </w:t>
      </w:r>
    </w:p>
    <w:p w:rsidR="00C5727C" w:rsidRPr="002410B8" w:rsidRDefault="009A2E8D" w:rsidP="002410B8">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3568" behindDoc="0" locked="0" layoutInCell="1" allowOverlap="1">
                <wp:simplePos x="0" y="0"/>
                <wp:positionH relativeFrom="column">
                  <wp:posOffset>2482215</wp:posOffset>
                </wp:positionH>
                <wp:positionV relativeFrom="page">
                  <wp:posOffset>9474835</wp:posOffset>
                </wp:positionV>
                <wp:extent cx="1675765" cy="489585"/>
                <wp:effectExtent l="11430" t="6985" r="8255" b="8255"/>
                <wp:wrapThrough wrapText="bothSides">
                  <wp:wrapPolygon edited="0">
                    <wp:start x="-164" y="0"/>
                    <wp:lineTo x="-164" y="21152"/>
                    <wp:lineTo x="21764" y="21152"/>
                    <wp:lineTo x="21764" y="0"/>
                    <wp:lineTo x="-164" y="0"/>
                  </wp:wrapPolygon>
                </wp:wrapThrough>
                <wp:docPr id="13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1</w:t>
                            </w:r>
                            <w:r w:rsidR="009E5BB0" w:rsidRPr="00EC1661">
                              <w:rPr>
                                <w:rFonts w:ascii="Arial" w:hAnsi="Arial" w:cs="Arial"/>
                                <w:b/>
                                <w:sz w:val="56"/>
                                <w:szCs w:val="56"/>
                              </w:rPr>
                              <w:t xml:space="preserve"> / </w:t>
                            </w:r>
                            <w:r w:rsidR="009E5BB0">
                              <w:rPr>
                                <w:rFonts w:ascii="Arial" w:hAnsi="Arial" w:cs="Arial"/>
                                <w:b/>
                                <w:sz w:val="56"/>
                                <w:szCs w:val="56"/>
                                <w:lang w:val="el-GR"/>
                              </w:rPr>
                              <w:t>124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33" type="#_x0000_t202" style="position:absolute;margin-left:195.45pt;margin-top:746.05pt;width:131.95pt;height:38.5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1</w:t>
                      </w:r>
                      <w:r w:rsidR="009E5BB0" w:rsidRPr="00EC1661">
                        <w:rPr>
                          <w:rFonts w:ascii="Arial" w:hAnsi="Arial" w:cs="Arial"/>
                          <w:b/>
                          <w:sz w:val="56"/>
                          <w:szCs w:val="56"/>
                        </w:rPr>
                        <w:t xml:space="preserve"> / </w:t>
                      </w:r>
                      <w:r w:rsidR="009E5BB0">
                        <w:rPr>
                          <w:rFonts w:ascii="Arial" w:hAnsi="Arial" w:cs="Arial"/>
                          <w:b/>
                          <w:sz w:val="56"/>
                          <w:szCs w:val="56"/>
                          <w:lang w:val="el-GR"/>
                        </w:rPr>
                        <w:t>124</w:t>
                      </w:r>
                    </w:p>
                  </w:txbxContent>
                </v:textbox>
                <w10:wrap type="through" anchory="page"/>
              </v:shape>
            </w:pict>
          </mc:Fallback>
        </mc:AlternateContent>
      </w:r>
      <w:r w:rsidR="002410B8">
        <w:rPr>
          <w:rFonts w:ascii="Arial" w:hAnsi="Arial" w:cs="Arial"/>
          <w:b/>
          <w:sz w:val="56"/>
          <w:szCs w:val="56"/>
          <w:shd w:val="clear" w:color="auto" w:fill="FFFFFF"/>
          <w:lang w:val="el-GR"/>
        </w:rPr>
        <w:tab/>
      </w:r>
      <w:r w:rsidR="00C5727C" w:rsidRPr="00C5727C">
        <w:rPr>
          <w:rFonts w:ascii="Arial" w:hAnsi="Arial" w:cs="Arial"/>
          <w:b/>
          <w:color w:val="000000"/>
          <w:sz w:val="56"/>
          <w:szCs w:val="56"/>
          <w:lang w:val="el-GR" w:eastAsia="el-GR" w:bidi="el-GR"/>
        </w:rPr>
        <w:t>Επί πολλά χρόνια, από τις αρχές της βιομηχανικής επανάστασης, οι βιομηχανίες έριχναν τα απόβλητα της δραστηριότητάς τους στις θάλασσες και τα ποτάμια. Αυτό προκάλεσε τεράστια ζημιά στους ποταμούς. Μεγάλα ευρωπαϊκά ποτάμια όπως ο Δούναβης και ο Ρήνος αντιμετώπισαν μεγάλο πρόβλημα μόλυνσης των υδάτων τους Ο ποταμός Τάμεσης που διασχίζει το Λονδίνο αντιμετώπισε τεράστιο πρόβλημα μόλυνσης, αλλά σήμερα τα νερά του είναι καθαρά. Στην Ινδία, ο Γάγγης θε</w:t>
      </w:r>
      <w:r w:rsidR="002410B8">
        <w:rPr>
          <w:rFonts w:ascii="Arial" w:hAnsi="Arial" w:cs="Arial"/>
          <w:b/>
          <w:color w:val="000000"/>
          <w:sz w:val="56"/>
          <w:szCs w:val="56"/>
          <w:lang w:val="el-GR" w:eastAsia="el-GR" w:bidi="el-GR"/>
        </w:rPr>
        <w:t>ωρείται ένας από τους πιο μολυ</w:t>
      </w:r>
      <w:r w:rsidR="00C5727C" w:rsidRPr="00C5727C">
        <w:rPr>
          <w:rFonts w:ascii="Arial" w:hAnsi="Arial" w:cs="Arial"/>
          <w:b/>
          <w:color w:val="000000"/>
          <w:sz w:val="56"/>
          <w:szCs w:val="56"/>
          <w:lang w:val="el-GR" w:eastAsia="el-GR" w:bidi="el-GR"/>
        </w:rPr>
        <w:t xml:space="preserve">σμένους ποταμούς του κόσμου. Η </w:t>
      </w:r>
      <w:r w:rsidR="00C5727C" w:rsidRPr="00C5727C">
        <w:rPr>
          <w:rFonts w:ascii="Arial" w:hAnsi="Arial" w:cs="Arial"/>
          <w:b/>
          <w:color w:val="000000"/>
          <w:sz w:val="56"/>
          <w:szCs w:val="56"/>
          <w:lang w:val="el-GR" w:eastAsia="el-GR" w:bidi="el-GR"/>
        </w:rPr>
        <w:lastRenderedPageBreak/>
        <w:t>μόλυνσή του επηρεάζει σχεδόν 400 εκατομμύρια κατοίκους που ζουν στις όχθες τ</w:t>
      </w:r>
      <w:r w:rsidR="002410B8">
        <w:rPr>
          <w:rFonts w:ascii="Arial" w:hAnsi="Arial" w:cs="Arial"/>
          <w:b/>
          <w:color w:val="000000"/>
          <w:sz w:val="56"/>
          <w:szCs w:val="56"/>
          <w:lang w:val="el-GR" w:eastAsia="el-GR" w:bidi="el-GR"/>
        </w:rPr>
        <w:t xml:space="preserve">ου. Ανάλογα προβλήματα μόλυνσης </w:t>
      </w:r>
      <w:r w:rsidR="00C5727C" w:rsidRPr="00C5727C">
        <w:rPr>
          <w:rFonts w:ascii="Arial" w:hAnsi="Arial" w:cs="Arial"/>
          <w:b/>
          <w:color w:val="000000"/>
          <w:sz w:val="56"/>
          <w:szCs w:val="56"/>
          <w:lang w:val="el-GR" w:eastAsia="el-GR" w:bidi="el-GR"/>
        </w:rPr>
        <w:t>αντιμετωπίζουν και τα νερά των θαλασσών. Ο αέρας των μεγαλουπόλεων μολύνεται, επίσης, από τα καυσαέρια. Τα τελευταία χρό</w:t>
      </w:r>
      <w:r w:rsidR="0028245C">
        <w:rPr>
          <w:rFonts w:ascii="Arial" w:hAnsi="Arial" w:cs="Arial"/>
          <w:b/>
          <w:color w:val="000000"/>
          <w:sz w:val="56"/>
          <w:szCs w:val="56"/>
          <w:lang w:val="el-GR" w:eastAsia="el-GR" w:bidi="el-GR"/>
        </w:rPr>
        <w:t>-</w:t>
      </w:r>
      <w:r w:rsidR="00C5727C" w:rsidRPr="00C5727C">
        <w:rPr>
          <w:rFonts w:ascii="Arial" w:hAnsi="Arial" w:cs="Arial"/>
          <w:b/>
          <w:color w:val="000000"/>
          <w:sz w:val="56"/>
          <w:szCs w:val="56"/>
          <w:lang w:val="el-GR" w:eastAsia="el-GR" w:bidi="el-GR"/>
        </w:rPr>
        <w:t>νια, έχει αναπτυχθεί η τεχνολογία των ειδικών φίλτρων που μειώνουν τις εκπομπές βιομηχανικών καυσαερίων στην ατμόσφαιρα και της ποσότητας των αποβλήτων στα ποτάμια. Οι βιομηχανίες υποχρεούνται να</w:t>
      </w:r>
      <w:r w:rsidR="009970DA">
        <w:rPr>
          <w:rFonts w:ascii="Arial" w:hAnsi="Arial" w:cs="Arial"/>
          <w:b/>
          <w:color w:val="000000"/>
          <w:sz w:val="56"/>
          <w:szCs w:val="56"/>
          <w:lang w:val="el-GR" w:eastAsia="el-GR" w:bidi="el-GR"/>
        </w:rPr>
        <w:t xml:space="preserve"> τοποθετούν τέτοια φίλτρα. Η πο</w:t>
      </w:r>
      <w:r w:rsidR="00C5727C" w:rsidRPr="00C5727C">
        <w:rPr>
          <w:rFonts w:ascii="Arial" w:hAnsi="Arial" w:cs="Arial"/>
          <w:b/>
          <w:color w:val="000000"/>
          <w:sz w:val="56"/>
          <w:szCs w:val="56"/>
          <w:lang w:val="el-GR" w:eastAsia="el-GR" w:bidi="el-GR"/>
        </w:rPr>
        <w:t>λι</w:t>
      </w:r>
      <w:r w:rsidR="009970DA">
        <w:rPr>
          <w:rFonts w:ascii="Arial" w:hAnsi="Arial" w:cs="Arial"/>
          <w:b/>
          <w:color w:val="000000"/>
          <w:sz w:val="56"/>
          <w:szCs w:val="56"/>
          <w:lang w:val="el-GR" w:eastAsia="el-GR" w:bidi="el-GR"/>
        </w:rPr>
        <w:t>-</w:t>
      </w:r>
      <w:r w:rsidR="00C5727C" w:rsidRPr="00C5727C">
        <w:rPr>
          <w:rFonts w:ascii="Arial" w:hAnsi="Arial" w:cs="Arial"/>
          <w:b/>
          <w:color w:val="000000"/>
          <w:sz w:val="56"/>
          <w:szCs w:val="56"/>
          <w:lang w:val="el-GR" w:eastAsia="el-GR" w:bidi="el-GR"/>
        </w:rPr>
        <w:t xml:space="preserve">τεία οφείλει να επιτηρεί αυστηρά τις βιομηχανίες στο θέμα αυτό. Η επεξεργασία των αποβλήτων και των </w:t>
      </w:r>
      <w:r>
        <w:rPr>
          <w:rFonts w:ascii="Arial" w:hAnsi="Arial" w:cs="Arial"/>
          <w:b/>
          <w:noProof/>
          <w:color w:val="000000"/>
          <w:sz w:val="56"/>
          <w:szCs w:val="56"/>
          <w:lang w:val="el-GR" w:eastAsia="el-GR"/>
        </w:rPr>
        <mc:AlternateContent>
          <mc:Choice Requires="wps">
            <w:drawing>
              <wp:anchor distT="0" distB="0" distL="114300" distR="114300" simplePos="0" relativeHeight="251694592" behindDoc="0" locked="0" layoutInCell="1" allowOverlap="1">
                <wp:simplePos x="0" y="0"/>
                <wp:positionH relativeFrom="column">
                  <wp:posOffset>2725420</wp:posOffset>
                </wp:positionH>
                <wp:positionV relativeFrom="page">
                  <wp:posOffset>9331325</wp:posOffset>
                </wp:positionV>
                <wp:extent cx="1675765" cy="489585"/>
                <wp:effectExtent l="6985" t="6350" r="12700" b="8890"/>
                <wp:wrapThrough wrapText="bothSides">
                  <wp:wrapPolygon edited="0">
                    <wp:start x="-164" y="0"/>
                    <wp:lineTo x="-164" y="21152"/>
                    <wp:lineTo x="21764" y="21152"/>
                    <wp:lineTo x="21764" y="0"/>
                    <wp:lineTo x="-164" y="0"/>
                  </wp:wrapPolygon>
                </wp:wrapThrough>
                <wp:docPr id="13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2</w:t>
                            </w:r>
                            <w:r w:rsidR="009E5BB0">
                              <w:rPr>
                                <w:rFonts w:ascii="Arial" w:hAnsi="Arial" w:cs="Arial"/>
                                <w:b/>
                                <w:sz w:val="56"/>
                                <w:szCs w:val="56"/>
                              </w:rPr>
                              <w:t xml:space="preserve"> </w:t>
                            </w:r>
                            <w:r w:rsidR="009E5BB0" w:rsidRPr="00EC1661">
                              <w:rPr>
                                <w:rFonts w:ascii="Arial" w:hAnsi="Arial" w:cs="Arial"/>
                                <w:b/>
                                <w:sz w:val="56"/>
                                <w:szCs w:val="56"/>
                              </w:rPr>
                              <w:t xml:space="preserve">/ </w:t>
                            </w:r>
                            <w:r w:rsidR="009E5BB0">
                              <w:rPr>
                                <w:rFonts w:ascii="Arial" w:hAnsi="Arial" w:cs="Arial"/>
                                <w:b/>
                                <w:sz w:val="56"/>
                                <w:szCs w:val="56"/>
                                <w:lang w:val="el-GR"/>
                              </w:rPr>
                              <w:t>124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4" type="#_x0000_t202" style="position:absolute;margin-left:214.6pt;margin-top:734.75pt;width:131.95pt;height:38.5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2</w:t>
                      </w:r>
                      <w:r w:rsidR="009E5BB0">
                        <w:rPr>
                          <w:rFonts w:ascii="Arial" w:hAnsi="Arial" w:cs="Arial"/>
                          <w:b/>
                          <w:sz w:val="56"/>
                          <w:szCs w:val="56"/>
                        </w:rPr>
                        <w:t xml:space="preserve"> </w:t>
                      </w:r>
                      <w:r w:rsidR="009E5BB0" w:rsidRPr="00EC1661">
                        <w:rPr>
                          <w:rFonts w:ascii="Arial" w:hAnsi="Arial" w:cs="Arial"/>
                          <w:b/>
                          <w:sz w:val="56"/>
                          <w:szCs w:val="56"/>
                        </w:rPr>
                        <w:t xml:space="preserve">/ </w:t>
                      </w:r>
                      <w:r w:rsidR="009E5BB0">
                        <w:rPr>
                          <w:rFonts w:ascii="Arial" w:hAnsi="Arial" w:cs="Arial"/>
                          <w:b/>
                          <w:sz w:val="56"/>
                          <w:szCs w:val="56"/>
                          <w:lang w:val="el-GR"/>
                        </w:rPr>
                        <w:t>124</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t xml:space="preserve">απορριμμάτων εξαρτάται από το είδος τους (στερεά, υγρά, αέρια) και από την οικονομική δυνατότητα της </w:t>
      </w:r>
      <w:r w:rsidR="00C5727C" w:rsidRPr="00C5727C">
        <w:rPr>
          <w:rFonts w:ascii="Arial" w:hAnsi="Arial" w:cs="Arial"/>
          <w:b/>
          <w:color w:val="000000"/>
          <w:sz w:val="56"/>
          <w:szCs w:val="56"/>
          <w:lang w:val="el-GR" w:eastAsia="el-GR" w:bidi="el-GR"/>
        </w:rPr>
        <w:lastRenderedPageBreak/>
        <w:t>κάθε χώρας να την πραγματοποιήσει.</w:t>
      </w:r>
    </w:p>
    <w:p w:rsidR="0028245C" w:rsidRDefault="00C5727C" w:rsidP="00856B16">
      <w:pPr>
        <w:tabs>
          <w:tab w:val="left" w:pos="5838"/>
        </w:tabs>
        <w:spacing w:after="0" w:line="240" w:lineRule="auto"/>
        <w:rPr>
          <w:rFonts w:ascii="Arial" w:hAnsi="Arial" w:cs="Arial"/>
          <w:b/>
          <w:bCs/>
          <w:color w:val="000000"/>
          <w:sz w:val="56"/>
          <w:szCs w:val="56"/>
          <w:lang w:val="el-GR" w:eastAsia="el-GR" w:bidi="el-GR"/>
        </w:rPr>
      </w:pPr>
      <w:r w:rsidRPr="00C5727C">
        <w:rPr>
          <w:rFonts w:ascii="Tahoma" w:hAnsi="Tahoma" w:cs="Tahoma"/>
          <w:b/>
          <w:color w:val="000000"/>
          <w:sz w:val="56"/>
          <w:szCs w:val="56"/>
          <w:lang w:val="el-GR" w:eastAsia="el-GR" w:bidi="el-GR"/>
        </w:rPr>
        <w:t>Στις ανεπτυγμένες χώρες, τα απορρίμματα των εκατομμυρίων κατοίκων των μεγαλουπόλεων είναι, ε</w:t>
      </w:r>
      <w:r w:rsidR="0028245C">
        <w:rPr>
          <w:rFonts w:ascii="Tahoma" w:hAnsi="Tahoma" w:cs="Tahoma"/>
          <w:b/>
          <w:color w:val="000000"/>
          <w:sz w:val="56"/>
          <w:szCs w:val="56"/>
          <w:lang w:val="el-GR" w:eastAsia="el-GR" w:bidi="el-GR"/>
        </w:rPr>
        <w:t>πίσης, ένα τεράστιο πρό</w:t>
      </w:r>
      <w:r w:rsidR="002410B8">
        <w:rPr>
          <w:rFonts w:ascii="Tahoma" w:hAnsi="Tahoma" w:cs="Tahoma"/>
          <w:b/>
          <w:color w:val="000000"/>
          <w:sz w:val="56"/>
          <w:szCs w:val="56"/>
          <w:lang w:val="el-GR" w:eastAsia="el-GR" w:bidi="el-GR"/>
        </w:rPr>
        <w:t xml:space="preserve">βλημα. </w:t>
      </w:r>
      <w:r w:rsidRPr="002410B8">
        <w:rPr>
          <w:rFonts w:ascii="Arial" w:hAnsi="Arial" w:cs="Arial"/>
          <w:b/>
          <w:bCs/>
          <w:color w:val="000000"/>
          <w:sz w:val="56"/>
          <w:szCs w:val="56"/>
          <w:lang w:val="el-GR" w:eastAsia="el-GR" w:bidi="el-GR"/>
        </w:rPr>
        <w:t>Η σύνθεση των απορριμμάτων των μεγαλουπόλεων των ανεπτυγμένων χωρών, εκφρασμένη σε ποσοστά είναι:</w:t>
      </w:r>
    </w:p>
    <w:p w:rsidR="0028245C" w:rsidRPr="00A0195F" w:rsidRDefault="009A2E8D" w:rsidP="00856B16">
      <w:pPr>
        <w:tabs>
          <w:tab w:val="left" w:pos="5838"/>
        </w:tabs>
        <w:spacing w:after="0" w:line="240" w:lineRule="auto"/>
        <w:rPr>
          <w:rFonts w:ascii="Arial" w:hAnsi="Arial" w:cs="Arial"/>
          <w:b/>
          <w:bCs/>
          <w:color w:val="000000"/>
          <w:sz w:val="56"/>
          <w:szCs w:val="56"/>
          <w:lang w:val="el-GR" w:eastAsia="el-GR" w:bidi="el-GR"/>
        </w:rPr>
      </w:pPr>
      <w:r>
        <w:rPr>
          <w:rFonts w:ascii="Tahoma" w:hAnsi="Tahoma" w:cs="Tahoma"/>
          <w:b/>
          <w:noProof/>
          <w:color w:val="000000"/>
          <w:sz w:val="56"/>
          <w:szCs w:val="56"/>
          <w:lang w:val="el-GR" w:eastAsia="el-GR"/>
        </w:rPr>
        <mc:AlternateContent>
          <mc:Choice Requires="wps">
            <w:drawing>
              <wp:anchor distT="0" distB="0" distL="114300" distR="114300" simplePos="0" relativeHeight="251695616" behindDoc="0" locked="0" layoutInCell="1" allowOverlap="1">
                <wp:simplePos x="0" y="0"/>
                <wp:positionH relativeFrom="column">
                  <wp:posOffset>2725420</wp:posOffset>
                </wp:positionH>
                <wp:positionV relativeFrom="page">
                  <wp:posOffset>9331325</wp:posOffset>
                </wp:positionV>
                <wp:extent cx="1675765" cy="489585"/>
                <wp:effectExtent l="6985" t="6350" r="12700" b="8890"/>
                <wp:wrapThrough wrapText="bothSides">
                  <wp:wrapPolygon edited="0">
                    <wp:start x="-164" y="0"/>
                    <wp:lineTo x="-164" y="21152"/>
                    <wp:lineTo x="21764" y="21152"/>
                    <wp:lineTo x="21764" y="0"/>
                    <wp:lineTo x="-164" y="0"/>
                  </wp:wrapPolygon>
                </wp:wrapThrough>
                <wp:docPr id="1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3</w:t>
                            </w:r>
                            <w:r w:rsidR="009E5BB0" w:rsidRPr="00EC1661">
                              <w:rPr>
                                <w:rFonts w:ascii="Arial" w:hAnsi="Arial" w:cs="Arial"/>
                                <w:b/>
                                <w:sz w:val="56"/>
                                <w:szCs w:val="56"/>
                              </w:rPr>
                              <w:t xml:space="preserve"> / </w:t>
                            </w:r>
                            <w:r w:rsidR="009E5BB0">
                              <w:rPr>
                                <w:rFonts w:ascii="Arial" w:hAnsi="Arial" w:cs="Arial"/>
                                <w:b/>
                                <w:sz w:val="56"/>
                                <w:szCs w:val="56"/>
                                <w:lang w:val="el-GR"/>
                              </w:rPr>
                              <w:t>124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5" type="#_x0000_t202" style="position:absolute;margin-left:214.6pt;margin-top:734.75pt;width:131.95pt;height:38.5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3</w:t>
                      </w:r>
                      <w:r w:rsidR="009E5BB0" w:rsidRPr="00EC1661">
                        <w:rPr>
                          <w:rFonts w:ascii="Arial" w:hAnsi="Arial" w:cs="Arial"/>
                          <w:b/>
                          <w:sz w:val="56"/>
                          <w:szCs w:val="56"/>
                        </w:rPr>
                        <w:t xml:space="preserve"> / </w:t>
                      </w:r>
                      <w:r w:rsidR="009E5BB0">
                        <w:rPr>
                          <w:rFonts w:ascii="Arial" w:hAnsi="Arial" w:cs="Arial"/>
                          <w:b/>
                          <w:sz w:val="56"/>
                          <w:szCs w:val="56"/>
                          <w:lang w:val="el-GR"/>
                        </w:rPr>
                        <w:t>124</w:t>
                      </w:r>
                    </w:p>
                  </w:txbxContent>
                </v:textbox>
                <w10:wrap type="through" anchory="page"/>
              </v:shape>
            </w:pict>
          </mc:Fallback>
        </mc:AlternateContent>
      </w:r>
    </w:p>
    <w:tbl>
      <w:tblPr>
        <w:tblStyle w:val="a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69"/>
        <w:gridCol w:w="4219"/>
      </w:tblGrid>
      <w:tr w:rsidR="002410B8" w:rsidRPr="009774F2" w:rsidTr="001C5F3B">
        <w:tc>
          <w:tcPr>
            <w:tcW w:w="10188" w:type="dxa"/>
            <w:gridSpan w:val="2"/>
          </w:tcPr>
          <w:p w:rsidR="002410B8" w:rsidRDefault="002410B8" w:rsidP="002410B8">
            <w:pPr>
              <w:jc w:val="center"/>
              <w:rPr>
                <w:rFonts w:ascii="Tahoma" w:hAnsi="Tahoma" w:cs="Tahoma"/>
                <w:b/>
                <w:bCs/>
                <w:color w:val="000000"/>
                <w:sz w:val="56"/>
                <w:szCs w:val="56"/>
                <w:lang w:val="el-GR" w:eastAsia="el-GR" w:bidi="el-GR"/>
              </w:rPr>
            </w:pPr>
            <w:r w:rsidRPr="002410B8">
              <w:rPr>
                <w:rFonts w:ascii="Tahoma" w:hAnsi="Tahoma" w:cs="Tahoma"/>
                <w:b/>
                <w:bCs/>
                <w:color w:val="000000"/>
                <w:sz w:val="56"/>
                <w:szCs w:val="56"/>
                <w:lang w:val="el-GR" w:eastAsia="el-GR" w:bidi="el-GR"/>
              </w:rPr>
              <w:t xml:space="preserve">Πίνακας: </w:t>
            </w:r>
          </w:p>
          <w:p w:rsidR="002410B8" w:rsidRDefault="002410B8" w:rsidP="002410B8">
            <w:pPr>
              <w:jc w:val="center"/>
              <w:rPr>
                <w:rFonts w:ascii="Tahoma" w:hAnsi="Tahoma" w:cs="Tahoma"/>
                <w:b/>
                <w:bCs/>
                <w:color w:val="000000"/>
                <w:sz w:val="56"/>
                <w:szCs w:val="56"/>
                <w:lang w:val="el-GR" w:eastAsia="el-GR" w:bidi="el-GR"/>
              </w:rPr>
            </w:pPr>
            <w:r w:rsidRPr="002410B8">
              <w:rPr>
                <w:rFonts w:ascii="Tahoma" w:hAnsi="Tahoma" w:cs="Tahoma"/>
                <w:b/>
                <w:bCs/>
                <w:color w:val="000000"/>
                <w:sz w:val="56"/>
                <w:szCs w:val="56"/>
                <w:lang w:val="el-GR" w:eastAsia="el-GR" w:bidi="el-GR"/>
              </w:rPr>
              <w:t>Σύνθεση των απορριμμάτων των μεγαλ</w:t>
            </w:r>
            <w:r>
              <w:rPr>
                <w:rFonts w:ascii="Tahoma" w:hAnsi="Tahoma" w:cs="Tahoma"/>
                <w:b/>
                <w:bCs/>
                <w:color w:val="000000"/>
                <w:sz w:val="56"/>
                <w:szCs w:val="56"/>
                <w:lang w:val="el-GR" w:eastAsia="el-GR" w:bidi="el-GR"/>
              </w:rPr>
              <w:t>ουπόλεων των ανεπτυγμένων χωρών</w:t>
            </w:r>
          </w:p>
        </w:tc>
      </w:tr>
      <w:tr w:rsidR="002410B8" w:rsidTr="001C5F3B">
        <w:tc>
          <w:tcPr>
            <w:tcW w:w="5969" w:type="dxa"/>
          </w:tcPr>
          <w:p w:rsidR="002410B8" w:rsidRDefault="002410B8" w:rsidP="002410B8">
            <w:pPr>
              <w:rPr>
                <w:rFonts w:ascii="Tahoma" w:hAnsi="Tahoma" w:cs="Tahoma"/>
                <w:b/>
                <w:bCs/>
                <w:color w:val="000000"/>
                <w:sz w:val="56"/>
                <w:szCs w:val="56"/>
                <w:lang w:val="el-GR" w:eastAsia="el-GR" w:bidi="el-GR"/>
              </w:rPr>
            </w:pPr>
            <w:r>
              <w:rPr>
                <w:rFonts w:ascii="Tahoma" w:hAnsi="Tahoma" w:cs="Tahoma"/>
                <w:b/>
                <w:bCs/>
                <w:color w:val="000000"/>
                <w:sz w:val="56"/>
                <w:szCs w:val="56"/>
                <w:lang w:val="el-GR" w:eastAsia="el-GR" w:bidi="el-GR"/>
              </w:rPr>
              <w:t>Είδος</w:t>
            </w:r>
          </w:p>
        </w:tc>
        <w:tc>
          <w:tcPr>
            <w:tcW w:w="4219" w:type="dxa"/>
          </w:tcPr>
          <w:p w:rsidR="002410B8" w:rsidRDefault="002410B8" w:rsidP="002410B8">
            <w:pPr>
              <w:rPr>
                <w:rFonts w:ascii="Tahoma" w:hAnsi="Tahoma" w:cs="Tahoma"/>
                <w:b/>
                <w:bCs/>
                <w:color w:val="000000"/>
                <w:sz w:val="56"/>
                <w:szCs w:val="56"/>
                <w:lang w:val="el-GR" w:eastAsia="el-GR" w:bidi="el-GR"/>
              </w:rPr>
            </w:pPr>
            <w:r>
              <w:rPr>
                <w:rFonts w:ascii="Tahoma" w:hAnsi="Tahoma" w:cs="Tahoma"/>
                <w:b/>
                <w:bCs/>
                <w:color w:val="000000"/>
                <w:sz w:val="56"/>
                <w:szCs w:val="56"/>
                <w:lang w:val="el-GR" w:eastAsia="el-GR" w:bidi="el-GR"/>
              </w:rPr>
              <w:t>Ποσοστό</w:t>
            </w:r>
          </w:p>
        </w:tc>
      </w:tr>
      <w:tr w:rsidR="009774F2" w:rsidTr="001C5F3B">
        <w:tc>
          <w:tcPr>
            <w:tcW w:w="5969" w:type="dxa"/>
          </w:tcPr>
          <w:p w:rsidR="009774F2" w:rsidRPr="009774F2" w:rsidRDefault="009774F2" w:rsidP="002410B8">
            <w:pPr>
              <w:rPr>
                <w:rFonts w:ascii="Arial" w:hAnsi="Arial" w:cs="Arial"/>
                <w:b/>
                <w:bCs/>
                <w:color w:val="000000"/>
                <w:sz w:val="56"/>
                <w:szCs w:val="56"/>
                <w:lang w:val="el-GR" w:eastAsia="el-GR" w:bidi="el-GR"/>
              </w:rPr>
            </w:pPr>
            <w:r w:rsidRPr="009774F2">
              <w:rPr>
                <w:rFonts w:ascii="Arial" w:hAnsi="Arial" w:cs="Arial"/>
                <w:b/>
                <w:bCs/>
                <w:color w:val="000000"/>
                <w:sz w:val="56"/>
                <w:szCs w:val="56"/>
                <w:lang w:val="el-GR" w:eastAsia="el-GR" w:bidi="el-GR"/>
              </w:rPr>
              <w:t>Χαρτί</w:t>
            </w:r>
          </w:p>
        </w:tc>
        <w:tc>
          <w:tcPr>
            <w:tcW w:w="4219" w:type="dxa"/>
          </w:tcPr>
          <w:p w:rsidR="009774F2" w:rsidRDefault="009774F2" w:rsidP="002410B8">
            <w:pPr>
              <w:rPr>
                <w:rFonts w:ascii="Tahoma" w:hAnsi="Tahoma" w:cs="Tahoma"/>
                <w:b/>
                <w:bCs/>
                <w:color w:val="000000"/>
                <w:sz w:val="56"/>
                <w:szCs w:val="56"/>
                <w:lang w:val="el-GR" w:eastAsia="el-GR" w:bidi="el-GR"/>
              </w:rPr>
            </w:pPr>
            <w:r w:rsidRPr="002410B8">
              <w:rPr>
                <w:rFonts w:ascii="Arial" w:hAnsi="Arial" w:cs="Arial"/>
                <w:b/>
                <w:bCs/>
                <w:color w:val="000000"/>
                <w:sz w:val="56"/>
                <w:szCs w:val="56"/>
                <w:lang w:val="el-GR" w:eastAsia="el-GR" w:bidi="el-GR"/>
              </w:rPr>
              <w:t>34%</w:t>
            </w:r>
          </w:p>
        </w:tc>
      </w:tr>
      <w:tr w:rsidR="009774F2" w:rsidTr="001C5F3B">
        <w:tc>
          <w:tcPr>
            <w:tcW w:w="5969" w:type="dxa"/>
          </w:tcPr>
          <w:p w:rsidR="009774F2" w:rsidRPr="009774F2" w:rsidRDefault="009774F2" w:rsidP="002410B8">
            <w:pPr>
              <w:rPr>
                <w:rFonts w:ascii="Arial" w:hAnsi="Arial" w:cs="Arial"/>
                <w:b/>
                <w:bCs/>
                <w:color w:val="000000"/>
                <w:sz w:val="56"/>
                <w:szCs w:val="56"/>
                <w:lang w:val="el-GR" w:eastAsia="el-GR" w:bidi="el-GR"/>
              </w:rPr>
            </w:pPr>
            <w:r w:rsidRPr="009774F2">
              <w:rPr>
                <w:rFonts w:ascii="Arial" w:hAnsi="Arial" w:cs="Arial"/>
                <w:b/>
                <w:bCs/>
                <w:color w:val="000000"/>
                <w:sz w:val="56"/>
                <w:szCs w:val="56"/>
                <w:lang w:val="el-GR" w:eastAsia="el-GR" w:bidi="el-GR"/>
              </w:rPr>
              <w:t>Διάφορα οικιακά απορρίματα</w:t>
            </w:r>
          </w:p>
        </w:tc>
        <w:tc>
          <w:tcPr>
            <w:tcW w:w="4219" w:type="dxa"/>
          </w:tcPr>
          <w:p w:rsidR="009774F2" w:rsidRPr="009774F2" w:rsidRDefault="009774F2" w:rsidP="002410B8">
            <w:pPr>
              <w:rPr>
                <w:rFonts w:ascii="Arial" w:hAnsi="Arial" w:cs="Arial"/>
                <w:b/>
                <w:bCs/>
                <w:color w:val="000000"/>
                <w:sz w:val="56"/>
                <w:szCs w:val="56"/>
                <w:lang w:val="el-GR" w:eastAsia="el-GR" w:bidi="el-GR"/>
              </w:rPr>
            </w:pPr>
            <w:r w:rsidRPr="009774F2">
              <w:rPr>
                <w:rFonts w:ascii="Arial" w:hAnsi="Arial" w:cs="Arial"/>
                <w:b/>
                <w:bCs/>
                <w:color w:val="000000"/>
                <w:sz w:val="56"/>
                <w:szCs w:val="56"/>
                <w:lang w:val="el-GR" w:eastAsia="el-GR" w:bidi="el-GR"/>
              </w:rPr>
              <w:t>29%</w:t>
            </w:r>
          </w:p>
        </w:tc>
      </w:tr>
      <w:tr w:rsidR="002410B8" w:rsidTr="001C5F3B">
        <w:tc>
          <w:tcPr>
            <w:tcW w:w="5969" w:type="dxa"/>
          </w:tcPr>
          <w:p w:rsidR="002410B8" w:rsidRPr="002410B8" w:rsidRDefault="009774F2" w:rsidP="002410B8">
            <w:pPr>
              <w:rPr>
                <w:rFonts w:ascii="Arial" w:hAnsi="Arial" w:cs="Arial"/>
                <w:b/>
                <w:bCs/>
                <w:color w:val="000000"/>
                <w:sz w:val="56"/>
                <w:szCs w:val="56"/>
                <w:lang w:val="el-GR" w:eastAsia="el-GR" w:bidi="el-GR"/>
              </w:rPr>
            </w:pPr>
            <w:r>
              <w:rPr>
                <w:rFonts w:ascii="Arial" w:hAnsi="Arial" w:cs="Arial"/>
                <w:b/>
                <w:bCs/>
                <w:color w:val="000000"/>
                <w:sz w:val="56"/>
                <w:szCs w:val="56"/>
                <w:lang w:val="el-GR" w:eastAsia="el-GR" w:bidi="el-GR"/>
              </w:rPr>
              <w:t>Αποφάγια</w:t>
            </w:r>
          </w:p>
        </w:tc>
        <w:tc>
          <w:tcPr>
            <w:tcW w:w="4219" w:type="dxa"/>
          </w:tcPr>
          <w:p w:rsidR="002410B8" w:rsidRPr="002410B8" w:rsidRDefault="009774F2" w:rsidP="002410B8">
            <w:pPr>
              <w:rPr>
                <w:rFonts w:ascii="Arial" w:hAnsi="Arial" w:cs="Arial"/>
                <w:b/>
                <w:bCs/>
                <w:color w:val="000000"/>
                <w:sz w:val="56"/>
                <w:szCs w:val="56"/>
                <w:lang w:val="el-GR" w:eastAsia="el-GR" w:bidi="el-GR"/>
              </w:rPr>
            </w:pPr>
            <w:r>
              <w:rPr>
                <w:rFonts w:ascii="Arial" w:hAnsi="Arial" w:cs="Arial"/>
                <w:b/>
                <w:bCs/>
                <w:color w:val="000000"/>
                <w:sz w:val="56"/>
                <w:szCs w:val="56"/>
                <w:lang w:val="el-GR" w:eastAsia="el-GR" w:bidi="el-GR"/>
              </w:rPr>
              <w:t>12%</w:t>
            </w:r>
          </w:p>
        </w:tc>
      </w:tr>
      <w:tr w:rsidR="00A0195F" w:rsidRPr="009774F2" w:rsidTr="001C5F3B">
        <w:tc>
          <w:tcPr>
            <w:tcW w:w="10188" w:type="dxa"/>
            <w:gridSpan w:val="2"/>
          </w:tcPr>
          <w:p w:rsidR="009774F2" w:rsidRDefault="009774F2" w:rsidP="00A0195F">
            <w:pPr>
              <w:jc w:val="center"/>
              <w:rPr>
                <w:rFonts w:ascii="Tahoma" w:hAnsi="Tahoma" w:cs="Tahoma"/>
                <w:b/>
                <w:bCs/>
                <w:color w:val="000000"/>
                <w:sz w:val="56"/>
                <w:szCs w:val="56"/>
                <w:lang w:val="el-GR" w:eastAsia="el-GR" w:bidi="el-GR"/>
              </w:rPr>
            </w:pPr>
          </w:p>
          <w:p w:rsidR="00A0195F" w:rsidRPr="00A0195F" w:rsidRDefault="00A0195F" w:rsidP="00A0195F">
            <w:pPr>
              <w:jc w:val="center"/>
              <w:rPr>
                <w:rFonts w:ascii="Tahoma" w:hAnsi="Tahoma" w:cs="Tahoma"/>
                <w:b/>
                <w:bCs/>
                <w:color w:val="000000"/>
                <w:sz w:val="56"/>
                <w:szCs w:val="56"/>
                <w:lang w:val="el-GR" w:eastAsia="el-GR" w:bidi="el-GR"/>
              </w:rPr>
            </w:pPr>
            <w:r w:rsidRPr="00A0195F">
              <w:rPr>
                <w:rFonts w:ascii="Tahoma" w:hAnsi="Tahoma" w:cs="Tahoma"/>
                <w:b/>
                <w:bCs/>
                <w:color w:val="000000"/>
                <w:sz w:val="56"/>
                <w:szCs w:val="56"/>
                <w:lang w:val="el-GR" w:eastAsia="el-GR" w:bidi="el-GR"/>
              </w:rPr>
              <w:t>Πίνακας:</w:t>
            </w:r>
          </w:p>
          <w:p w:rsidR="00A0195F" w:rsidRPr="002410B8" w:rsidRDefault="00A0195F" w:rsidP="00A0195F">
            <w:pPr>
              <w:jc w:val="center"/>
              <w:rPr>
                <w:rFonts w:ascii="Arial" w:hAnsi="Arial" w:cs="Arial"/>
                <w:b/>
                <w:bCs/>
                <w:color w:val="000000"/>
                <w:sz w:val="56"/>
                <w:szCs w:val="56"/>
                <w:lang w:val="el-GR" w:eastAsia="el-GR" w:bidi="el-GR"/>
              </w:rPr>
            </w:pPr>
            <w:r w:rsidRPr="00A0195F">
              <w:rPr>
                <w:rFonts w:ascii="Tahoma" w:hAnsi="Tahoma" w:cs="Tahoma"/>
                <w:b/>
                <w:bCs/>
                <w:color w:val="000000"/>
                <w:sz w:val="56"/>
                <w:szCs w:val="56"/>
                <w:lang w:val="el-GR" w:eastAsia="el-GR" w:bidi="el-GR"/>
              </w:rPr>
              <w:t>Σύνθεση των απορριμμάτων των μεγαλουπόλεων των ανεπτυγμένων χωρών</w:t>
            </w:r>
          </w:p>
        </w:tc>
      </w:tr>
      <w:tr w:rsidR="00A0195F" w:rsidRPr="00A0195F" w:rsidTr="001C5F3B">
        <w:tc>
          <w:tcPr>
            <w:tcW w:w="5969" w:type="dxa"/>
          </w:tcPr>
          <w:p w:rsidR="00A0195F" w:rsidRPr="00A0195F" w:rsidRDefault="00A0195F" w:rsidP="002410B8">
            <w:pPr>
              <w:rPr>
                <w:rFonts w:ascii="Tahoma" w:hAnsi="Tahoma" w:cs="Tahoma"/>
                <w:b/>
                <w:bCs/>
                <w:color w:val="000000"/>
                <w:sz w:val="56"/>
                <w:szCs w:val="56"/>
                <w:lang w:val="el-GR" w:eastAsia="el-GR" w:bidi="el-GR"/>
              </w:rPr>
            </w:pPr>
            <w:r w:rsidRPr="00A0195F">
              <w:rPr>
                <w:rFonts w:ascii="Tahoma" w:hAnsi="Tahoma" w:cs="Tahoma"/>
                <w:b/>
                <w:bCs/>
                <w:color w:val="000000"/>
                <w:sz w:val="56"/>
                <w:szCs w:val="56"/>
                <w:lang w:val="el-GR" w:eastAsia="el-GR" w:bidi="el-GR"/>
              </w:rPr>
              <w:t>Είδος</w:t>
            </w:r>
          </w:p>
        </w:tc>
        <w:tc>
          <w:tcPr>
            <w:tcW w:w="4219" w:type="dxa"/>
          </w:tcPr>
          <w:p w:rsidR="00A0195F" w:rsidRPr="00A0195F" w:rsidRDefault="00A0195F" w:rsidP="002410B8">
            <w:pPr>
              <w:rPr>
                <w:rFonts w:ascii="Tahoma" w:hAnsi="Tahoma" w:cs="Tahoma"/>
                <w:b/>
                <w:bCs/>
                <w:color w:val="000000"/>
                <w:sz w:val="56"/>
                <w:szCs w:val="56"/>
                <w:lang w:val="el-GR" w:eastAsia="el-GR" w:bidi="el-GR"/>
              </w:rPr>
            </w:pPr>
            <w:r w:rsidRPr="00A0195F">
              <w:rPr>
                <w:rFonts w:ascii="Tahoma" w:hAnsi="Tahoma" w:cs="Tahoma"/>
                <w:b/>
                <w:bCs/>
                <w:color w:val="000000"/>
                <w:sz w:val="56"/>
                <w:szCs w:val="56"/>
                <w:lang w:val="el-GR" w:eastAsia="el-GR" w:bidi="el-GR"/>
              </w:rPr>
              <w:t>Ποσοστό</w:t>
            </w:r>
          </w:p>
        </w:tc>
      </w:tr>
      <w:tr w:rsidR="002410B8" w:rsidTr="001C5F3B">
        <w:tc>
          <w:tcPr>
            <w:tcW w:w="5969" w:type="dxa"/>
          </w:tcPr>
          <w:p w:rsidR="002410B8" w:rsidRPr="002410B8" w:rsidRDefault="002410B8" w:rsidP="002410B8">
            <w:pPr>
              <w:rPr>
                <w:rFonts w:ascii="Arial" w:hAnsi="Arial" w:cs="Arial"/>
                <w:b/>
                <w:bCs/>
                <w:color w:val="000000"/>
                <w:sz w:val="56"/>
                <w:szCs w:val="56"/>
                <w:lang w:val="el-GR" w:eastAsia="el-GR" w:bidi="el-GR"/>
              </w:rPr>
            </w:pPr>
            <w:r w:rsidRPr="002410B8">
              <w:rPr>
                <w:rFonts w:ascii="Arial" w:hAnsi="Arial" w:cs="Arial"/>
                <w:b/>
                <w:bCs/>
                <w:color w:val="000000"/>
                <w:sz w:val="56"/>
                <w:szCs w:val="56"/>
                <w:lang w:val="el-GR" w:eastAsia="el-GR" w:bidi="el-GR"/>
              </w:rPr>
              <w:t>Πλαστικό</w:t>
            </w:r>
          </w:p>
        </w:tc>
        <w:tc>
          <w:tcPr>
            <w:tcW w:w="4219" w:type="dxa"/>
          </w:tcPr>
          <w:p w:rsidR="002410B8" w:rsidRPr="002410B8" w:rsidRDefault="002410B8" w:rsidP="002410B8">
            <w:pPr>
              <w:rPr>
                <w:rFonts w:ascii="Arial" w:hAnsi="Arial" w:cs="Arial"/>
                <w:b/>
                <w:bCs/>
                <w:color w:val="000000"/>
                <w:sz w:val="56"/>
                <w:szCs w:val="56"/>
                <w:lang w:val="el-GR" w:eastAsia="el-GR" w:bidi="el-GR"/>
              </w:rPr>
            </w:pPr>
            <w:r w:rsidRPr="002410B8">
              <w:rPr>
                <w:rFonts w:ascii="Arial" w:hAnsi="Arial" w:cs="Arial"/>
                <w:b/>
                <w:bCs/>
                <w:color w:val="000000"/>
                <w:sz w:val="56"/>
                <w:szCs w:val="56"/>
                <w:lang w:val="el-GR" w:eastAsia="el-GR" w:bidi="el-GR"/>
              </w:rPr>
              <w:t>12%</w:t>
            </w:r>
          </w:p>
        </w:tc>
      </w:tr>
      <w:tr w:rsidR="002410B8" w:rsidTr="001C5F3B">
        <w:tc>
          <w:tcPr>
            <w:tcW w:w="5969" w:type="dxa"/>
          </w:tcPr>
          <w:p w:rsidR="002410B8" w:rsidRPr="002410B8" w:rsidRDefault="002410B8" w:rsidP="002410B8">
            <w:pPr>
              <w:rPr>
                <w:rFonts w:ascii="Arial" w:hAnsi="Arial" w:cs="Arial"/>
                <w:b/>
                <w:bCs/>
                <w:color w:val="000000"/>
                <w:sz w:val="56"/>
                <w:szCs w:val="56"/>
                <w:lang w:val="el-GR" w:eastAsia="el-GR" w:bidi="el-GR"/>
              </w:rPr>
            </w:pPr>
            <w:r w:rsidRPr="002410B8">
              <w:rPr>
                <w:rFonts w:ascii="Arial" w:hAnsi="Arial" w:cs="Arial"/>
                <w:b/>
                <w:bCs/>
                <w:color w:val="000000"/>
                <w:sz w:val="56"/>
                <w:szCs w:val="56"/>
                <w:lang w:val="el-GR" w:eastAsia="el-GR" w:bidi="el-GR"/>
              </w:rPr>
              <w:t>Μέταλλο</w:t>
            </w:r>
          </w:p>
        </w:tc>
        <w:tc>
          <w:tcPr>
            <w:tcW w:w="4219" w:type="dxa"/>
          </w:tcPr>
          <w:p w:rsidR="002410B8" w:rsidRPr="002410B8" w:rsidRDefault="002410B8" w:rsidP="002410B8">
            <w:pPr>
              <w:rPr>
                <w:rFonts w:ascii="Arial" w:hAnsi="Arial" w:cs="Arial"/>
                <w:b/>
                <w:bCs/>
                <w:color w:val="000000"/>
                <w:sz w:val="56"/>
                <w:szCs w:val="56"/>
                <w:lang w:val="el-GR" w:eastAsia="el-GR" w:bidi="el-GR"/>
              </w:rPr>
            </w:pPr>
            <w:r w:rsidRPr="002410B8">
              <w:rPr>
                <w:rFonts w:ascii="Arial" w:hAnsi="Arial" w:cs="Arial"/>
                <w:b/>
                <w:bCs/>
                <w:color w:val="000000"/>
                <w:sz w:val="56"/>
                <w:szCs w:val="56"/>
                <w:lang w:val="el-GR" w:eastAsia="el-GR" w:bidi="el-GR"/>
              </w:rPr>
              <w:t>8%</w:t>
            </w:r>
          </w:p>
        </w:tc>
      </w:tr>
      <w:tr w:rsidR="002410B8" w:rsidRPr="002410B8" w:rsidTr="001C5F3B">
        <w:tc>
          <w:tcPr>
            <w:tcW w:w="10188" w:type="dxa"/>
            <w:gridSpan w:val="2"/>
          </w:tcPr>
          <w:p w:rsidR="002410B8" w:rsidRPr="002410B8" w:rsidRDefault="002410B8" w:rsidP="002410B8">
            <w:pPr>
              <w:rPr>
                <w:rFonts w:ascii="Tahoma" w:hAnsi="Tahoma" w:cs="Tahoma"/>
                <w:b/>
                <w:bCs/>
                <w:color w:val="000000"/>
                <w:sz w:val="56"/>
                <w:szCs w:val="56"/>
                <w:lang w:eastAsia="el-GR" w:bidi="el-GR"/>
              </w:rPr>
            </w:pPr>
            <w:r w:rsidRPr="002410B8">
              <w:rPr>
                <w:rFonts w:ascii="Arial" w:hAnsi="Arial" w:cs="Arial"/>
                <w:b/>
                <w:bCs/>
                <w:color w:val="000000"/>
                <w:sz w:val="56"/>
                <w:szCs w:val="56"/>
                <w:lang w:val="el-GR" w:eastAsia="el-GR" w:bidi="el-GR"/>
              </w:rPr>
              <w:t>Πηγή</w:t>
            </w:r>
            <w:r w:rsidRPr="002410B8">
              <w:rPr>
                <w:rFonts w:ascii="Arial" w:hAnsi="Arial" w:cs="Arial"/>
                <w:b/>
                <w:bCs/>
                <w:color w:val="000000"/>
                <w:sz w:val="56"/>
                <w:szCs w:val="56"/>
                <w:lang w:eastAsia="el-GR" w:bidi="el-GR"/>
              </w:rPr>
              <w:t>: J. Macionis,</w:t>
            </w:r>
            <w:r w:rsidRPr="002410B8">
              <w:rPr>
                <w:rFonts w:ascii="Tahoma" w:hAnsi="Tahoma" w:cs="Tahoma"/>
                <w:b/>
                <w:bCs/>
                <w:color w:val="000000"/>
                <w:sz w:val="56"/>
                <w:szCs w:val="56"/>
                <w:lang w:eastAsia="el-GR" w:bidi="el-GR"/>
              </w:rPr>
              <w:t xml:space="preserve"> </w:t>
            </w:r>
            <w:r w:rsidRPr="002410B8">
              <w:rPr>
                <w:rFonts w:ascii="Microsoft Sans Serif" w:hAnsi="Microsoft Sans Serif" w:cs="Microsoft Sans Serif"/>
                <w:b/>
                <w:bCs/>
                <w:color w:val="000000"/>
                <w:sz w:val="58"/>
                <w:szCs w:val="58"/>
                <w:lang w:eastAsia="el-GR" w:bidi="el-GR"/>
              </w:rPr>
              <w:t>Sociology</w:t>
            </w:r>
            <w:r w:rsidRPr="002410B8">
              <w:rPr>
                <w:rFonts w:ascii="Tahoma" w:hAnsi="Tahoma" w:cs="Tahoma"/>
                <w:b/>
                <w:bCs/>
                <w:color w:val="000000"/>
                <w:sz w:val="56"/>
                <w:szCs w:val="56"/>
                <w:lang w:eastAsia="el-GR" w:bidi="el-GR"/>
              </w:rPr>
              <w:t xml:space="preserve">, </w:t>
            </w:r>
            <w:r w:rsidRPr="002410B8">
              <w:rPr>
                <w:rFonts w:ascii="Arial" w:hAnsi="Arial" w:cs="Arial"/>
                <w:b/>
                <w:bCs/>
                <w:color w:val="000000"/>
                <w:sz w:val="56"/>
                <w:szCs w:val="56"/>
                <w:lang w:eastAsia="el-GR" w:bidi="el-GR"/>
              </w:rPr>
              <w:t>Pearson Education Ltd., London, 2009.</w:t>
            </w:r>
          </w:p>
        </w:tc>
      </w:tr>
    </w:tbl>
    <w:p w:rsidR="001C5F3B" w:rsidRPr="006D6D58" w:rsidRDefault="001C5F3B" w:rsidP="001C5F3B">
      <w:pPr>
        <w:widowControl w:val="0"/>
        <w:spacing w:after="0" w:line="240" w:lineRule="auto"/>
        <w:rPr>
          <w:rFonts w:ascii="Tahoma" w:eastAsia="Times New Roman" w:hAnsi="Tahoma" w:cs="Tahoma"/>
          <w:b/>
          <w:sz w:val="56"/>
          <w:szCs w:val="56"/>
          <w:shd w:val="clear" w:color="auto" w:fill="E8EEA0"/>
        </w:rPr>
      </w:pPr>
    </w:p>
    <w:p w:rsidR="00C5727C" w:rsidRPr="002410B8" w:rsidRDefault="00C5727C" w:rsidP="00FC1277">
      <w:pPr>
        <w:widowControl w:val="0"/>
        <w:shd w:val="clear" w:color="auto" w:fill="E8EEA0"/>
        <w:spacing w:after="0" w:line="240" w:lineRule="auto"/>
        <w:rPr>
          <w:rFonts w:ascii="Tahoma" w:eastAsia="Times New Roman" w:hAnsi="Tahoma" w:cs="Tahoma"/>
          <w:b/>
          <w:sz w:val="56"/>
          <w:szCs w:val="56"/>
          <w:lang w:val="el-GR"/>
        </w:rPr>
      </w:pPr>
      <w:r w:rsidRPr="00A10395">
        <w:rPr>
          <w:rFonts w:ascii="Tahoma" w:eastAsia="Times New Roman" w:hAnsi="Tahoma" w:cs="Tahoma"/>
          <w:b/>
          <w:sz w:val="56"/>
          <w:szCs w:val="56"/>
          <w:shd w:val="clear" w:color="auto" w:fill="E8EEA0"/>
          <w:lang w:val="el-GR"/>
        </w:rPr>
        <w:t>Βιομηχανικά απόβλητα, απορρίμ</w:t>
      </w:r>
      <w:r w:rsidRPr="00A10395">
        <w:rPr>
          <w:rFonts w:ascii="Tahoma" w:eastAsia="Times New Roman" w:hAnsi="Tahoma" w:cs="Tahoma"/>
          <w:b/>
          <w:sz w:val="56"/>
          <w:szCs w:val="56"/>
          <w:shd w:val="clear" w:color="auto" w:fill="E8EEA0"/>
          <w:lang w:val="el-GR"/>
        </w:rPr>
        <w:softHyphen/>
        <w:t>ματα και κοινωνική ανισότητα</w:t>
      </w:r>
    </w:p>
    <w:p w:rsidR="00C5727C" w:rsidRPr="00C5727C" w:rsidRDefault="009A2E8D" w:rsidP="00FC1277">
      <w:pPr>
        <w:widowControl w:val="0"/>
        <w:shd w:val="clear" w:color="auto" w:fill="E8EEA0"/>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96640" behindDoc="0" locked="0" layoutInCell="1" allowOverlap="1">
                <wp:simplePos x="0" y="0"/>
                <wp:positionH relativeFrom="column">
                  <wp:posOffset>2608580</wp:posOffset>
                </wp:positionH>
                <wp:positionV relativeFrom="page">
                  <wp:posOffset>9338310</wp:posOffset>
                </wp:positionV>
                <wp:extent cx="1675765" cy="489585"/>
                <wp:effectExtent l="13970" t="13335" r="5715" b="11430"/>
                <wp:wrapThrough wrapText="bothSides">
                  <wp:wrapPolygon edited="0">
                    <wp:start x="-164" y="0"/>
                    <wp:lineTo x="-164" y="21152"/>
                    <wp:lineTo x="21764" y="21152"/>
                    <wp:lineTo x="21764" y="0"/>
                    <wp:lineTo x="-164" y="0"/>
                  </wp:wrapPolygon>
                </wp:wrapThrough>
                <wp:docPr id="1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4</w:t>
                            </w:r>
                            <w:r w:rsidR="009E5BB0" w:rsidRPr="00EC1661">
                              <w:rPr>
                                <w:rFonts w:ascii="Arial" w:hAnsi="Arial" w:cs="Arial"/>
                                <w:b/>
                                <w:sz w:val="56"/>
                                <w:szCs w:val="56"/>
                              </w:rPr>
                              <w:t xml:space="preserve"> / </w:t>
                            </w:r>
                            <w:r w:rsidR="009E5BB0">
                              <w:rPr>
                                <w:rFonts w:ascii="Arial" w:hAnsi="Arial" w:cs="Arial"/>
                                <w:b/>
                                <w:sz w:val="56"/>
                                <w:szCs w:val="56"/>
                                <w:lang w:val="el-GR"/>
                              </w:rPr>
                              <w:t>124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36" type="#_x0000_t202" style="position:absolute;margin-left:205.4pt;margin-top:735.3pt;width:131.95pt;height:38.5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4</w:t>
                      </w:r>
                      <w:r w:rsidR="009E5BB0" w:rsidRPr="00EC1661">
                        <w:rPr>
                          <w:rFonts w:ascii="Arial" w:hAnsi="Arial" w:cs="Arial"/>
                          <w:b/>
                          <w:sz w:val="56"/>
                          <w:szCs w:val="56"/>
                        </w:rPr>
                        <w:t xml:space="preserve"> / </w:t>
                      </w:r>
                      <w:r w:rsidR="009E5BB0">
                        <w:rPr>
                          <w:rFonts w:ascii="Arial" w:hAnsi="Arial" w:cs="Arial"/>
                          <w:b/>
                          <w:sz w:val="56"/>
                          <w:szCs w:val="56"/>
                          <w:lang w:val="el-GR"/>
                        </w:rPr>
                        <w:t>124</w:t>
                      </w:r>
                    </w:p>
                  </w:txbxContent>
                </v:textbox>
                <w10:wrap type="through" anchory="page"/>
              </v:shape>
            </w:pict>
          </mc:Fallback>
        </mc:AlternateContent>
      </w:r>
      <w:r w:rsidR="00C5727C" w:rsidRPr="00A10395">
        <w:rPr>
          <w:rFonts w:ascii="Arial" w:eastAsia="Times New Roman" w:hAnsi="Arial" w:cs="Arial"/>
          <w:b/>
          <w:sz w:val="56"/>
          <w:szCs w:val="56"/>
          <w:shd w:val="clear" w:color="auto" w:fill="E8EEA0"/>
          <w:lang w:val="el-GR"/>
        </w:rPr>
        <w:t>Πολλοί κοινωνικοί επιστήμονες υπο</w:t>
      </w:r>
      <w:r w:rsidR="00C5727C" w:rsidRPr="00A10395">
        <w:rPr>
          <w:rFonts w:ascii="Arial" w:eastAsia="Times New Roman" w:hAnsi="Arial" w:cs="Arial"/>
          <w:b/>
          <w:sz w:val="56"/>
          <w:szCs w:val="56"/>
          <w:shd w:val="clear" w:color="auto" w:fill="E8EEA0"/>
          <w:lang w:val="el-GR"/>
        </w:rPr>
        <w:softHyphen/>
        <w:t>στηρίζουν ότι ο τρόπος διαχείρισης των αποβλήτων των βιομηχανιών</w:t>
      </w:r>
      <w:r w:rsidR="00C5727C" w:rsidRPr="00C5727C">
        <w:rPr>
          <w:rFonts w:ascii="Arial" w:eastAsia="Times New Roman" w:hAnsi="Arial" w:cs="Arial"/>
          <w:b/>
          <w:sz w:val="56"/>
          <w:szCs w:val="56"/>
          <w:shd w:val="clear" w:color="auto" w:fill="FFFFFF"/>
          <w:lang w:val="el-GR"/>
        </w:rPr>
        <w:t xml:space="preserve"> </w:t>
      </w:r>
      <w:r w:rsidR="00C5727C" w:rsidRPr="00A10395">
        <w:rPr>
          <w:rFonts w:ascii="Arial" w:eastAsia="Times New Roman" w:hAnsi="Arial" w:cs="Arial"/>
          <w:b/>
          <w:sz w:val="56"/>
          <w:szCs w:val="56"/>
          <w:shd w:val="clear" w:color="auto" w:fill="E8EEA0"/>
          <w:lang w:val="el-GR"/>
        </w:rPr>
        <w:t>και των απορριμμάτων συνδέεται με την κοινωνική ανισότητα. Οι εταιρείες χτίζουν τα εργοστάσιά τους</w:t>
      </w:r>
      <w:r w:rsidR="00C5727C" w:rsidRPr="009970DA">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 xml:space="preserve">στις </w:t>
      </w:r>
      <w:r w:rsidR="009970DA">
        <w:rPr>
          <w:rFonts w:ascii="Arial" w:eastAsia="Times New Roman" w:hAnsi="Arial" w:cs="Arial"/>
          <w:b/>
          <w:sz w:val="56"/>
          <w:szCs w:val="56"/>
          <w:shd w:val="clear" w:color="auto" w:fill="E8EEA0"/>
          <w:lang w:val="el-GR"/>
        </w:rPr>
        <w:t>πε</w:t>
      </w:r>
      <w:r w:rsidR="00C5727C" w:rsidRPr="00A10395">
        <w:rPr>
          <w:rFonts w:ascii="Arial" w:eastAsia="Times New Roman" w:hAnsi="Arial" w:cs="Arial"/>
          <w:b/>
          <w:sz w:val="56"/>
          <w:szCs w:val="56"/>
          <w:shd w:val="clear" w:color="auto" w:fill="E8EEA0"/>
          <w:lang w:val="el-GR"/>
        </w:rPr>
        <w:t>ριοχές όπου ζουν αδύναμα</w:t>
      </w:r>
      <w:r w:rsidR="00C5727C" w:rsidRPr="00A0195F">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κοινω</w:t>
      </w:r>
      <w:r w:rsidR="00C5727C" w:rsidRPr="00A10395">
        <w:rPr>
          <w:rFonts w:ascii="Arial" w:eastAsia="Times New Roman" w:hAnsi="Arial" w:cs="Arial"/>
          <w:b/>
          <w:sz w:val="56"/>
          <w:szCs w:val="56"/>
          <w:shd w:val="clear" w:color="auto" w:fill="E8EEA0"/>
          <w:lang w:val="el-GR"/>
        </w:rPr>
        <w:lastRenderedPageBreak/>
        <w:t>νικά στρώματα που δεν έχουν</w:t>
      </w:r>
      <w:r w:rsidR="00C5727C" w:rsidRPr="00A0195F">
        <w:rPr>
          <w:rFonts w:ascii="Arial" w:eastAsia="Times New Roman" w:hAnsi="Arial" w:cs="Arial"/>
          <w:b/>
          <w:sz w:val="56"/>
          <w:szCs w:val="56"/>
          <w:shd w:val="clear" w:color="auto" w:fill="E8EEA0"/>
          <w:lang w:val="el-GR"/>
        </w:rPr>
        <w:t xml:space="preserve"> </w:t>
      </w:r>
      <w:r w:rsidR="009970DA">
        <w:rPr>
          <w:rFonts w:ascii="Arial" w:eastAsia="Times New Roman" w:hAnsi="Arial" w:cs="Arial"/>
          <w:b/>
          <w:sz w:val="56"/>
          <w:szCs w:val="56"/>
          <w:shd w:val="clear" w:color="auto" w:fill="E8EEA0"/>
          <w:lang w:val="el-GR"/>
        </w:rPr>
        <w:t>την οικονο</w:t>
      </w:r>
      <w:r w:rsidR="00C5727C" w:rsidRPr="00A10395">
        <w:rPr>
          <w:rFonts w:ascii="Arial" w:eastAsia="Times New Roman" w:hAnsi="Arial" w:cs="Arial"/>
          <w:b/>
          <w:sz w:val="56"/>
          <w:szCs w:val="56"/>
          <w:shd w:val="clear" w:color="auto" w:fill="E8EEA0"/>
          <w:lang w:val="el-GR"/>
        </w:rPr>
        <w:t>μική και πολιτική ισχύ να</w:t>
      </w:r>
      <w:r w:rsidR="00C5727C" w:rsidRPr="00A0195F">
        <w:rPr>
          <w:rFonts w:ascii="Arial" w:eastAsia="Times New Roman" w:hAnsi="Arial" w:cs="Arial"/>
          <w:b/>
          <w:sz w:val="56"/>
          <w:szCs w:val="56"/>
          <w:shd w:val="clear" w:color="auto" w:fill="E8EEA0"/>
          <w:lang w:val="el-GR"/>
        </w:rPr>
        <w:t xml:space="preserve"> </w:t>
      </w:r>
      <w:r w:rsidR="0028245C">
        <w:rPr>
          <w:rFonts w:ascii="Arial" w:eastAsia="Times New Roman" w:hAnsi="Arial" w:cs="Arial"/>
          <w:b/>
          <w:sz w:val="56"/>
          <w:szCs w:val="56"/>
          <w:shd w:val="clear" w:color="auto" w:fill="E8EEA0"/>
          <w:lang w:val="el-GR"/>
        </w:rPr>
        <w:t>τις εμπο</w:t>
      </w:r>
      <w:r w:rsidR="00C5727C" w:rsidRPr="00A10395">
        <w:rPr>
          <w:rFonts w:ascii="Arial" w:eastAsia="Times New Roman" w:hAnsi="Arial" w:cs="Arial"/>
          <w:b/>
          <w:sz w:val="56"/>
          <w:szCs w:val="56"/>
          <w:shd w:val="clear" w:color="auto" w:fill="E8EEA0"/>
          <w:lang w:val="el-GR"/>
        </w:rPr>
        <w:t>δ</w:t>
      </w:r>
      <w:r w:rsidR="0028245C">
        <w:rPr>
          <w:rFonts w:ascii="Arial" w:eastAsia="Times New Roman" w:hAnsi="Arial" w:cs="Arial"/>
          <w:b/>
          <w:sz w:val="56"/>
          <w:szCs w:val="56"/>
          <w:shd w:val="clear" w:color="auto" w:fill="E8EEA0"/>
          <w:lang w:val="el-GR"/>
        </w:rPr>
        <w:t>ίσουν. Επίσης, οι χωματερές βρί</w:t>
      </w:r>
      <w:r w:rsidR="00C5727C" w:rsidRPr="00A10395">
        <w:rPr>
          <w:rFonts w:ascii="Arial" w:eastAsia="Times New Roman" w:hAnsi="Arial" w:cs="Arial"/>
          <w:b/>
          <w:sz w:val="56"/>
          <w:szCs w:val="56"/>
          <w:shd w:val="clear" w:color="auto" w:fill="E8EEA0"/>
          <w:lang w:val="el-GR"/>
        </w:rPr>
        <w:t>σκονται, σε πολλές περιπτώσεις, στις γειτονιές όπου κατοικούν τα πιο φτ</w:t>
      </w:r>
      <w:r w:rsidR="0028245C">
        <w:rPr>
          <w:rFonts w:ascii="Arial" w:eastAsia="Times New Roman" w:hAnsi="Arial" w:cs="Arial"/>
          <w:b/>
          <w:sz w:val="56"/>
          <w:szCs w:val="56"/>
          <w:shd w:val="clear" w:color="auto" w:fill="E8EEA0"/>
          <w:lang w:val="el-GR"/>
        </w:rPr>
        <w:t>ω</w:t>
      </w:r>
      <w:r w:rsidR="00C5727C" w:rsidRPr="00A10395">
        <w:rPr>
          <w:rFonts w:ascii="Arial" w:eastAsia="Times New Roman" w:hAnsi="Arial" w:cs="Arial"/>
          <w:b/>
          <w:sz w:val="56"/>
          <w:szCs w:val="56"/>
          <w:shd w:val="clear" w:color="auto" w:fill="E8EEA0"/>
          <w:lang w:val="el-GR"/>
        </w:rPr>
        <w:t>χά στρώματα. Ταυτόχρονα, η ύπαρξη της χωματερής είναι πόλος έλξης για φτωχούς και περιθωριοποιημένους πληθυσμούς που ασχολούνται με την συγκομιδή</w:t>
      </w:r>
      <w:r w:rsidR="00C5727C" w:rsidRPr="00A0195F">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 xml:space="preserve">απορριμμάτων και την ανακύκλωσή τους. Αυτό οδηγεί στην ακόμη μεγαλύτερη υποβάθμιση της περιοχής. Το ερώτημα </w:t>
      </w:r>
      <w:r w:rsidR="0028245C">
        <w:rPr>
          <w:rFonts w:ascii="Arial" w:eastAsia="Times New Roman" w:hAnsi="Arial" w:cs="Arial"/>
          <w:b/>
          <w:sz w:val="56"/>
          <w:szCs w:val="56"/>
          <w:shd w:val="clear" w:color="auto" w:fill="E8EEA0"/>
          <w:lang w:val="el-GR"/>
        </w:rPr>
        <w:t>είναι πολι</w:t>
      </w:r>
      <w:r w:rsidR="00C5727C" w:rsidRPr="00A10395">
        <w:rPr>
          <w:rFonts w:ascii="Arial" w:eastAsia="Times New Roman" w:hAnsi="Arial" w:cs="Arial"/>
          <w:b/>
          <w:sz w:val="56"/>
          <w:szCs w:val="56"/>
          <w:shd w:val="clear" w:color="auto" w:fill="E8EEA0"/>
          <w:lang w:val="el-GR"/>
        </w:rPr>
        <w:t>τικό και κοινωνικό: με ποια κριτήρια και γιατί επιλέγεται μια περιοχή για να υποδεχθεί τα απορρίμματα των άλλων περιοχών; Και τι μέτρα παίρνει η πολιτεία, ώστε οι κάτοικοι αυτής της περιοχής</w:t>
      </w:r>
      <w:r w:rsidR="00C5727C" w:rsidRPr="00A0195F">
        <w:rPr>
          <w:rFonts w:ascii="Arial" w:eastAsia="Times New Roman" w:hAnsi="Arial" w:cs="Arial"/>
          <w:b/>
          <w:sz w:val="56"/>
          <w:szCs w:val="56"/>
          <w:shd w:val="clear" w:color="auto" w:fill="E8EEA0"/>
          <w:lang w:val="el-GR"/>
        </w:rPr>
        <w:t xml:space="preserve"> </w:t>
      </w:r>
      <w:r w:rsidR="0028245C">
        <w:rPr>
          <w:rFonts w:ascii="Arial" w:eastAsia="Times New Roman" w:hAnsi="Arial" w:cs="Arial"/>
          <w:b/>
          <w:sz w:val="56"/>
          <w:szCs w:val="56"/>
          <w:shd w:val="clear" w:color="auto" w:fill="E8EEA0"/>
          <w:lang w:val="el-GR"/>
        </w:rPr>
        <w:t xml:space="preserve">να μην </w:t>
      </w:r>
      <w:r>
        <w:rPr>
          <w:rFonts w:ascii="Arial" w:eastAsia="Times New Roman" w:hAnsi="Arial" w:cs="Arial"/>
          <w:b/>
          <w:noProof/>
          <w:sz w:val="56"/>
          <w:szCs w:val="56"/>
          <w:lang w:val="el-GR" w:eastAsia="el-GR"/>
        </w:rPr>
        <mc:AlternateContent>
          <mc:Choice Requires="wps">
            <w:drawing>
              <wp:anchor distT="0" distB="0" distL="114300" distR="114300" simplePos="0" relativeHeight="251697664" behindDoc="0" locked="0" layoutInCell="1" allowOverlap="1">
                <wp:simplePos x="0" y="0"/>
                <wp:positionH relativeFrom="column">
                  <wp:posOffset>2647950</wp:posOffset>
                </wp:positionH>
                <wp:positionV relativeFrom="page">
                  <wp:posOffset>9338310</wp:posOffset>
                </wp:positionV>
                <wp:extent cx="1675765" cy="489585"/>
                <wp:effectExtent l="5715" t="13335" r="13970" b="11430"/>
                <wp:wrapThrough wrapText="bothSides">
                  <wp:wrapPolygon edited="0">
                    <wp:start x="-164" y="0"/>
                    <wp:lineTo x="-164" y="21152"/>
                    <wp:lineTo x="21764" y="21152"/>
                    <wp:lineTo x="21764" y="0"/>
                    <wp:lineTo x="-164" y="0"/>
                  </wp:wrapPolygon>
                </wp:wrapThrough>
                <wp:docPr id="1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5</w:t>
                            </w:r>
                            <w:r w:rsidR="009E5BB0" w:rsidRPr="00EC1661">
                              <w:rPr>
                                <w:rFonts w:ascii="Arial" w:hAnsi="Arial" w:cs="Arial"/>
                                <w:b/>
                                <w:sz w:val="56"/>
                                <w:szCs w:val="56"/>
                              </w:rPr>
                              <w:t xml:space="preserve"> / </w:t>
                            </w:r>
                            <w:r w:rsidR="009E5BB0">
                              <w:rPr>
                                <w:rFonts w:ascii="Arial" w:hAnsi="Arial" w:cs="Arial"/>
                                <w:b/>
                                <w:sz w:val="56"/>
                                <w:szCs w:val="56"/>
                                <w:lang w:val="el-GR"/>
                              </w:rPr>
                              <w:t>124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7" type="#_x0000_t202" style="position:absolute;margin-left:208.5pt;margin-top:735.3pt;width:131.95pt;height:38.5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5</w:t>
                      </w:r>
                      <w:r w:rsidR="009E5BB0" w:rsidRPr="00EC1661">
                        <w:rPr>
                          <w:rFonts w:ascii="Arial" w:hAnsi="Arial" w:cs="Arial"/>
                          <w:b/>
                          <w:sz w:val="56"/>
                          <w:szCs w:val="56"/>
                        </w:rPr>
                        <w:t xml:space="preserve"> / </w:t>
                      </w:r>
                      <w:r w:rsidR="009E5BB0">
                        <w:rPr>
                          <w:rFonts w:ascii="Arial" w:hAnsi="Arial" w:cs="Arial"/>
                          <w:b/>
                          <w:sz w:val="56"/>
                          <w:szCs w:val="56"/>
                          <w:lang w:val="el-GR"/>
                        </w:rPr>
                        <w:t>124</w:t>
                      </w:r>
                    </w:p>
                  </w:txbxContent>
                </v:textbox>
                <w10:wrap type="through" anchory="page"/>
              </v:shape>
            </w:pict>
          </mc:Fallback>
        </mc:AlternateContent>
      </w:r>
      <w:r w:rsidR="0028245C">
        <w:rPr>
          <w:rFonts w:ascii="Arial" w:eastAsia="Times New Roman" w:hAnsi="Arial" w:cs="Arial"/>
          <w:b/>
          <w:sz w:val="56"/>
          <w:szCs w:val="56"/>
          <w:shd w:val="clear" w:color="auto" w:fill="E8EEA0"/>
          <w:lang w:val="el-GR"/>
        </w:rPr>
        <w:t>δουν τις περι</w:t>
      </w:r>
      <w:r w:rsidR="00C5727C" w:rsidRPr="00A10395">
        <w:rPr>
          <w:rFonts w:ascii="Arial" w:eastAsia="Times New Roman" w:hAnsi="Arial" w:cs="Arial"/>
          <w:b/>
          <w:sz w:val="56"/>
          <w:szCs w:val="56"/>
          <w:shd w:val="clear" w:color="auto" w:fill="E8EEA0"/>
          <w:lang w:val="el-GR"/>
        </w:rPr>
        <w:t>ουσίες τους να απαξιώνονται και τη ζωή τους να υποβαθμί</w:t>
      </w:r>
      <w:r w:rsidR="00C5727C" w:rsidRPr="00A10395">
        <w:rPr>
          <w:rFonts w:ascii="Arial" w:eastAsia="Times New Roman" w:hAnsi="Arial" w:cs="Arial"/>
          <w:b/>
          <w:sz w:val="56"/>
          <w:szCs w:val="56"/>
          <w:shd w:val="clear" w:color="auto" w:fill="E8EEA0"/>
          <w:lang w:val="el-GR"/>
        </w:rPr>
        <w:lastRenderedPageBreak/>
        <w:t>ζεται;</w:t>
      </w:r>
    </w:p>
    <w:p w:rsidR="008336F0" w:rsidRDefault="00C5727C" w:rsidP="00A10395">
      <w:pPr>
        <w:widowControl w:val="0"/>
        <w:shd w:val="clear" w:color="auto" w:fill="E8EEA0"/>
        <w:spacing w:after="0" w:line="240" w:lineRule="auto"/>
        <w:rPr>
          <w:rFonts w:ascii="Arial" w:eastAsia="Times New Roman" w:hAnsi="Arial" w:cs="Arial"/>
          <w:b/>
          <w:sz w:val="56"/>
          <w:szCs w:val="56"/>
          <w:shd w:val="clear" w:color="auto" w:fill="E8EEA0"/>
          <w:lang w:val="el-GR"/>
        </w:rPr>
      </w:pPr>
      <w:r w:rsidRPr="00A10395">
        <w:rPr>
          <w:rFonts w:ascii="Arial" w:eastAsia="Times New Roman" w:hAnsi="Arial" w:cs="Arial"/>
          <w:b/>
          <w:sz w:val="56"/>
          <w:szCs w:val="56"/>
          <w:shd w:val="clear" w:color="auto" w:fill="E8EEA0"/>
          <w:lang w:val="el-GR"/>
        </w:rPr>
        <w:t xml:space="preserve">Έτσι, η απόθεση των απορριμμάτων, εκτός από τεχνικό, είναι πολιτικό και </w:t>
      </w:r>
      <w:r w:rsidR="009970DA">
        <w:rPr>
          <w:rFonts w:ascii="Arial" w:eastAsia="Times New Roman" w:hAnsi="Arial" w:cs="Arial"/>
          <w:b/>
          <w:sz w:val="56"/>
          <w:szCs w:val="56"/>
          <w:shd w:val="clear" w:color="auto" w:fill="E8EEA0"/>
          <w:lang w:val="el-GR"/>
        </w:rPr>
        <w:t>κοινωνικό ζήτημα που, πολλές φο</w:t>
      </w:r>
      <w:r w:rsidRPr="00A10395">
        <w:rPr>
          <w:rFonts w:ascii="Arial" w:eastAsia="Times New Roman" w:hAnsi="Arial" w:cs="Arial"/>
          <w:b/>
          <w:sz w:val="56"/>
          <w:szCs w:val="56"/>
          <w:shd w:val="clear" w:color="auto" w:fill="E8EEA0"/>
          <w:lang w:val="el-GR"/>
        </w:rPr>
        <w:t xml:space="preserve">ρές, προκαλεί τριβές. </w:t>
      </w:r>
    </w:p>
    <w:p w:rsidR="002410B8" w:rsidRDefault="00C5727C" w:rsidP="00A10395">
      <w:pPr>
        <w:widowControl w:val="0"/>
        <w:shd w:val="clear" w:color="auto" w:fill="E8EEA0"/>
        <w:spacing w:after="0" w:line="240" w:lineRule="auto"/>
        <w:rPr>
          <w:rFonts w:ascii="Arial" w:eastAsia="Times New Roman" w:hAnsi="Arial" w:cs="Arial"/>
          <w:b/>
          <w:sz w:val="56"/>
          <w:szCs w:val="56"/>
        </w:rPr>
      </w:pPr>
      <w:r w:rsidRPr="00A10395">
        <w:rPr>
          <w:rFonts w:ascii="Arial" w:eastAsia="Times New Roman" w:hAnsi="Arial" w:cs="Arial"/>
          <w:b/>
          <w:sz w:val="56"/>
          <w:szCs w:val="56"/>
          <w:shd w:val="clear" w:color="auto" w:fill="E8EEA0"/>
          <w:lang w:val="en-US" w:bidi="en-US"/>
        </w:rPr>
        <w:t xml:space="preserve">(J. Macionis, </w:t>
      </w:r>
      <w:r w:rsidRPr="005834D9">
        <w:rPr>
          <w:rFonts w:ascii="Microsoft Sans Serif" w:eastAsia="Times New Roman" w:hAnsi="Microsoft Sans Serif" w:cs="Microsoft Sans Serif"/>
          <w:b/>
          <w:iCs/>
          <w:sz w:val="56"/>
          <w:szCs w:val="56"/>
          <w:shd w:val="clear" w:color="auto" w:fill="E8EEA0"/>
          <w:lang w:val="en-US" w:bidi="en-US"/>
        </w:rPr>
        <w:t>Sociology</w:t>
      </w:r>
      <w:r w:rsidRPr="005834D9">
        <w:rPr>
          <w:rFonts w:ascii="Arial" w:eastAsia="Times New Roman" w:hAnsi="Arial" w:cs="Arial"/>
          <w:b/>
          <w:iCs/>
          <w:sz w:val="56"/>
          <w:szCs w:val="56"/>
          <w:shd w:val="clear" w:color="auto" w:fill="E8EEA0"/>
          <w:lang w:val="en-US" w:bidi="en-US"/>
        </w:rPr>
        <w:t>,</w:t>
      </w:r>
      <w:r w:rsidRPr="00A10395">
        <w:rPr>
          <w:rFonts w:ascii="Arial" w:eastAsia="Times New Roman" w:hAnsi="Arial" w:cs="Arial"/>
          <w:b/>
          <w:sz w:val="56"/>
          <w:szCs w:val="56"/>
          <w:shd w:val="clear" w:color="auto" w:fill="E8EEA0"/>
          <w:lang w:val="en-US" w:bidi="en-US"/>
        </w:rPr>
        <w:t xml:space="preserve"> Pearson Education Ltd., London, 2009)</w:t>
      </w:r>
    </w:p>
    <w:p w:rsidR="00C5727C" w:rsidRPr="005834D9" w:rsidRDefault="002410B8" w:rsidP="005834D9">
      <w:pPr>
        <w:widowControl w:val="0"/>
        <w:shd w:val="clear" w:color="auto" w:fill="E8EEA0"/>
        <w:spacing w:after="0" w:line="240" w:lineRule="auto"/>
        <w:rPr>
          <w:rFonts w:ascii="Arial" w:eastAsia="Times New Roman" w:hAnsi="Arial" w:cs="Arial"/>
          <w:b/>
          <w:sz w:val="56"/>
          <w:szCs w:val="56"/>
        </w:rPr>
      </w:pPr>
      <w:r w:rsidRPr="00C5727C">
        <w:rPr>
          <w:rFonts w:ascii="Tahoma" w:eastAsia="Tahoma" w:hAnsi="Tahoma" w:cs="Tahoma"/>
          <w:noProof/>
          <w:sz w:val="24"/>
          <w:szCs w:val="24"/>
          <w:lang w:val="el-GR" w:eastAsia="el-GR"/>
        </w:rPr>
        <w:drawing>
          <wp:anchor distT="0" distB="0" distL="114300" distR="114300" simplePos="0" relativeHeight="251571712" behindDoc="0" locked="0" layoutInCell="1" allowOverlap="1">
            <wp:simplePos x="0" y="0"/>
            <wp:positionH relativeFrom="column">
              <wp:posOffset>40549</wp:posOffset>
            </wp:positionH>
            <wp:positionV relativeFrom="paragraph">
              <wp:posOffset>345803</wp:posOffset>
            </wp:positionV>
            <wp:extent cx="3419475" cy="2562860"/>
            <wp:effectExtent l="0" t="0" r="0" b="8890"/>
            <wp:wrapNone/>
            <wp:docPr id="46" name="Picture 24" descr="C:\Users\Katerina-Panagiota\Desktop\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erina-Panagiota\Desktop\media\image146.jpeg"/>
                    <pic:cNvPicPr>
                      <a:picLocks noChangeAspect="1" noChangeArrowheads="1"/>
                    </pic:cNvPicPr>
                  </pic:nvPicPr>
                  <pic:blipFill>
                    <a:blip r:embed="rId36" cstate="print">
                      <a:lum contrast="21000"/>
                      <a:extLst>
                        <a:ext uri="{28A0092B-C50C-407E-A947-70E740481C1C}">
                          <a14:useLocalDpi xmlns:a14="http://schemas.microsoft.com/office/drawing/2010/main" val="0"/>
                        </a:ext>
                      </a:extLst>
                    </a:blip>
                    <a:srcRect/>
                    <a:stretch>
                      <a:fillRect/>
                    </a:stretch>
                  </pic:blipFill>
                  <pic:spPr bwMode="auto">
                    <a:xfrm>
                      <a:off x="0" y="0"/>
                      <a:ext cx="3419475" cy="2562860"/>
                    </a:xfrm>
                    <a:prstGeom prst="rect">
                      <a:avLst/>
                    </a:prstGeom>
                    <a:noFill/>
                    <a:ln w="9525">
                      <a:noFill/>
                      <a:miter lim="800000"/>
                      <a:headEnd/>
                      <a:tailEnd/>
                    </a:ln>
                  </pic:spPr>
                </pic:pic>
              </a:graphicData>
            </a:graphic>
          </wp:anchor>
        </w:drawing>
      </w:r>
    </w:p>
    <w:p w:rsidR="002410B8" w:rsidRPr="009774F2" w:rsidRDefault="002410B8" w:rsidP="00A10395">
      <w:pPr>
        <w:widowControl w:val="0"/>
        <w:shd w:val="clear" w:color="auto" w:fill="E8EEA0"/>
        <w:spacing w:after="0" w:line="240" w:lineRule="auto"/>
        <w:rPr>
          <w:rFonts w:ascii="Arial" w:eastAsia="Times New Roman" w:hAnsi="Arial" w:cs="Arial"/>
          <w:b/>
          <w:sz w:val="56"/>
          <w:szCs w:val="56"/>
          <w:shd w:val="clear" w:color="auto" w:fill="FFFFFF"/>
          <w:lang w:val="el-GR" w:bidi="en-US"/>
        </w:rPr>
      </w:pPr>
      <w:r w:rsidRPr="00E82098">
        <w:rPr>
          <w:rFonts w:ascii="Arial" w:eastAsia="Times New Roman" w:hAnsi="Arial" w:cs="Arial"/>
          <w:b/>
          <w:sz w:val="56"/>
          <w:szCs w:val="56"/>
          <w:shd w:val="clear" w:color="auto" w:fill="E8EEA0"/>
          <w:lang w:bidi="en-US"/>
        </w:rPr>
        <w:t xml:space="preserve">                                    </w:t>
      </w:r>
      <w:r w:rsidR="00C5727C" w:rsidRPr="00A10395">
        <w:rPr>
          <w:rFonts w:ascii="Arial" w:eastAsia="Times New Roman" w:hAnsi="Arial" w:cs="Arial"/>
          <w:b/>
          <w:sz w:val="56"/>
          <w:szCs w:val="56"/>
          <w:shd w:val="clear" w:color="auto" w:fill="E8EEA0"/>
          <w:lang w:val="en-US" w:bidi="en-US"/>
        </w:rPr>
        <w:t>Koyama</w:t>
      </w:r>
    </w:p>
    <w:p w:rsidR="002410B8" w:rsidRPr="009774F2" w:rsidRDefault="002410B8" w:rsidP="00A10395">
      <w:pPr>
        <w:widowControl w:val="0"/>
        <w:shd w:val="clear" w:color="auto" w:fill="E8EEA0"/>
        <w:spacing w:after="0" w:line="240" w:lineRule="auto"/>
        <w:rPr>
          <w:rFonts w:ascii="Arial" w:eastAsia="Times New Roman" w:hAnsi="Arial" w:cs="Arial"/>
          <w:b/>
          <w:sz w:val="56"/>
          <w:szCs w:val="56"/>
          <w:lang w:val="el-GR"/>
        </w:rPr>
      </w:pPr>
      <w:r w:rsidRPr="009774F2">
        <w:rPr>
          <w:rFonts w:ascii="Arial" w:eastAsia="Times New Roman" w:hAnsi="Arial" w:cs="Arial"/>
          <w:b/>
          <w:sz w:val="56"/>
          <w:szCs w:val="56"/>
          <w:shd w:val="clear" w:color="auto" w:fill="E8EEA0"/>
          <w:lang w:val="el-GR" w:bidi="en-US"/>
        </w:rPr>
        <w:t xml:space="preserve">                                    </w:t>
      </w:r>
      <w:r w:rsidR="00C5727C" w:rsidRPr="00A10395">
        <w:rPr>
          <w:rFonts w:ascii="Arial" w:eastAsia="Times New Roman" w:hAnsi="Arial" w:cs="Arial"/>
          <w:b/>
          <w:sz w:val="56"/>
          <w:szCs w:val="56"/>
          <w:shd w:val="clear" w:color="auto" w:fill="E8EEA0"/>
          <w:lang w:val="en-US" w:bidi="en-US"/>
        </w:rPr>
        <w:t>Moichi</w:t>
      </w:r>
      <w:r w:rsidR="00C5727C" w:rsidRPr="009774F2">
        <w:rPr>
          <w:rFonts w:ascii="Arial" w:eastAsia="Times New Roman" w:hAnsi="Arial" w:cs="Arial"/>
          <w:b/>
          <w:sz w:val="56"/>
          <w:szCs w:val="56"/>
          <w:shd w:val="clear" w:color="auto" w:fill="E8EEA0"/>
          <w:lang w:val="el-GR" w:bidi="en-US"/>
        </w:rPr>
        <w:t>,</w:t>
      </w:r>
      <w:r w:rsidR="004D5C38" w:rsidRPr="009774F2">
        <w:rPr>
          <w:rFonts w:ascii="Arial" w:eastAsia="Times New Roman" w:hAnsi="Arial" w:cs="Arial"/>
          <w:b/>
          <w:sz w:val="56"/>
          <w:szCs w:val="56"/>
          <w:lang w:val="el-GR"/>
        </w:rPr>
        <w:t xml:space="preserve"> </w:t>
      </w:r>
      <w:r w:rsidR="00C5727C" w:rsidRPr="00A10395">
        <w:rPr>
          <w:rFonts w:ascii="Microsoft Sans Serif" w:eastAsia="Times New Roman" w:hAnsi="Microsoft Sans Serif" w:cs="Microsoft Sans Serif"/>
          <w:b/>
          <w:iCs/>
          <w:sz w:val="58"/>
          <w:szCs w:val="58"/>
          <w:shd w:val="clear" w:color="auto" w:fill="E8EEA0"/>
          <w:lang w:val="el-GR"/>
        </w:rPr>
        <w:t>Βορεινό</w:t>
      </w:r>
      <w:r w:rsidR="00C5727C" w:rsidRPr="009774F2">
        <w:rPr>
          <w:rFonts w:ascii="Microsoft Sans Serif" w:eastAsia="Times New Roman" w:hAnsi="Microsoft Sans Serif" w:cs="Microsoft Sans Serif"/>
          <w:b/>
          <w:iCs/>
          <w:sz w:val="58"/>
          <w:szCs w:val="58"/>
          <w:shd w:val="clear" w:color="auto" w:fill="FFFFFF"/>
          <w:lang w:val="el-GR"/>
        </w:rPr>
        <w:t xml:space="preserve"> </w:t>
      </w:r>
      <w:r w:rsidRPr="009774F2">
        <w:rPr>
          <w:rFonts w:ascii="Microsoft Sans Serif" w:eastAsia="Times New Roman" w:hAnsi="Microsoft Sans Serif" w:cs="Microsoft Sans Serif"/>
          <w:b/>
          <w:iCs/>
          <w:sz w:val="58"/>
          <w:szCs w:val="58"/>
          <w:shd w:val="clear" w:color="auto" w:fill="FFFFFF"/>
          <w:lang w:val="el-GR"/>
        </w:rPr>
        <w:t xml:space="preserve"> </w:t>
      </w:r>
    </w:p>
    <w:p w:rsidR="002410B8" w:rsidRPr="009774F2" w:rsidRDefault="002410B8" w:rsidP="00A10395">
      <w:pPr>
        <w:widowControl w:val="0"/>
        <w:shd w:val="clear" w:color="auto" w:fill="E8EEA0"/>
        <w:spacing w:after="0" w:line="240" w:lineRule="auto"/>
        <w:rPr>
          <w:rFonts w:ascii="Arial" w:eastAsia="Times New Roman" w:hAnsi="Arial" w:cs="Arial"/>
          <w:b/>
          <w:sz w:val="56"/>
          <w:szCs w:val="56"/>
          <w:shd w:val="clear" w:color="auto" w:fill="FFFFFF"/>
          <w:lang w:val="el-GR"/>
        </w:rPr>
      </w:pPr>
      <w:r w:rsidRPr="009774F2">
        <w:rPr>
          <w:rFonts w:ascii="Microsoft Sans Serif" w:eastAsia="Times New Roman" w:hAnsi="Microsoft Sans Serif" w:cs="Microsoft Sans Serif"/>
          <w:b/>
          <w:iCs/>
          <w:sz w:val="58"/>
          <w:szCs w:val="58"/>
          <w:shd w:val="clear" w:color="auto" w:fill="E8EEA0"/>
          <w:lang w:val="el-GR"/>
        </w:rPr>
        <w:t xml:space="preserve">     </w:t>
      </w:r>
      <w:r w:rsidR="00F97CD4" w:rsidRPr="009774F2">
        <w:rPr>
          <w:rFonts w:ascii="Microsoft Sans Serif" w:eastAsia="Times New Roman" w:hAnsi="Microsoft Sans Serif" w:cs="Microsoft Sans Serif"/>
          <w:b/>
          <w:iCs/>
          <w:sz w:val="58"/>
          <w:szCs w:val="58"/>
          <w:shd w:val="clear" w:color="auto" w:fill="E8EEA0"/>
          <w:lang w:val="el-GR"/>
        </w:rPr>
        <w:t xml:space="preserve">                                </w:t>
      </w:r>
      <w:r w:rsidR="00C5727C" w:rsidRPr="00A10395">
        <w:rPr>
          <w:rFonts w:ascii="Microsoft Sans Serif" w:eastAsia="Times New Roman" w:hAnsi="Microsoft Sans Serif" w:cs="Microsoft Sans Serif"/>
          <w:b/>
          <w:iCs/>
          <w:sz w:val="58"/>
          <w:szCs w:val="58"/>
          <w:shd w:val="clear" w:color="auto" w:fill="E8EEA0"/>
          <w:lang w:val="el-GR"/>
        </w:rPr>
        <w:t>ακρωτήρι</w:t>
      </w:r>
      <w:r w:rsidR="00C5727C" w:rsidRPr="009774F2">
        <w:rPr>
          <w:rFonts w:ascii="Arial" w:eastAsia="Times New Roman" w:hAnsi="Arial" w:cs="Arial"/>
          <w:b/>
          <w:i/>
          <w:iCs/>
          <w:sz w:val="56"/>
          <w:szCs w:val="56"/>
          <w:shd w:val="clear" w:color="auto" w:fill="E8EEA0"/>
          <w:lang w:val="el-GR"/>
        </w:rPr>
        <w:t>,</w:t>
      </w:r>
      <w:r w:rsidR="00C5727C" w:rsidRPr="009774F2">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πριν</w:t>
      </w:r>
      <w:r w:rsidR="00C5727C" w:rsidRPr="009774F2">
        <w:rPr>
          <w:rFonts w:ascii="Arial" w:eastAsia="Times New Roman" w:hAnsi="Arial" w:cs="Arial"/>
          <w:b/>
          <w:sz w:val="56"/>
          <w:szCs w:val="56"/>
          <w:shd w:val="clear" w:color="auto" w:fill="FFFFFF"/>
          <w:lang w:val="el-GR"/>
        </w:rPr>
        <w:t xml:space="preserve"> </w:t>
      </w:r>
      <w:r w:rsidRPr="009774F2">
        <w:rPr>
          <w:rFonts w:ascii="Arial" w:eastAsia="Times New Roman" w:hAnsi="Arial" w:cs="Arial"/>
          <w:b/>
          <w:sz w:val="56"/>
          <w:szCs w:val="56"/>
          <w:shd w:val="clear" w:color="auto" w:fill="FFFFFF"/>
          <w:lang w:val="el-GR"/>
        </w:rPr>
        <w:t xml:space="preserve"> </w:t>
      </w:r>
    </w:p>
    <w:p w:rsidR="00A0195F" w:rsidRDefault="002410B8" w:rsidP="00856B16">
      <w:pPr>
        <w:widowControl w:val="0"/>
        <w:shd w:val="clear" w:color="auto" w:fill="E8EEA0"/>
        <w:spacing w:after="0" w:line="240" w:lineRule="auto"/>
        <w:rPr>
          <w:rFonts w:ascii="Arial" w:eastAsia="Times New Roman" w:hAnsi="Arial" w:cs="Arial"/>
          <w:b/>
          <w:sz w:val="56"/>
          <w:szCs w:val="56"/>
          <w:shd w:val="clear" w:color="auto" w:fill="E8EEA0"/>
          <w:lang w:val="el-GR"/>
        </w:rPr>
      </w:pPr>
      <w:r w:rsidRPr="009774F2">
        <w:rPr>
          <w:rFonts w:ascii="Arial" w:eastAsia="Times New Roman" w:hAnsi="Arial" w:cs="Arial"/>
          <w:b/>
          <w:sz w:val="56"/>
          <w:szCs w:val="56"/>
          <w:shd w:val="clear" w:color="auto" w:fill="E8EEA0"/>
          <w:lang w:val="el-GR"/>
        </w:rPr>
        <w:t xml:space="preserve">     </w:t>
      </w:r>
      <w:r w:rsidR="00F97CD4" w:rsidRPr="009774F2">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 xml:space="preserve">το 1979, Εθνική </w:t>
      </w:r>
      <w:r w:rsidR="00A0195F">
        <w:rPr>
          <w:rFonts w:ascii="Arial" w:eastAsia="Times New Roman" w:hAnsi="Arial" w:cs="Arial"/>
          <w:b/>
          <w:sz w:val="56"/>
          <w:szCs w:val="56"/>
          <w:shd w:val="clear" w:color="auto" w:fill="E8EEA0"/>
          <w:lang w:val="el-GR"/>
        </w:rPr>
        <w:t xml:space="preserve"> </w:t>
      </w:r>
    </w:p>
    <w:p w:rsidR="002410B8" w:rsidRDefault="00A0195F" w:rsidP="00856B16">
      <w:pPr>
        <w:widowControl w:val="0"/>
        <w:shd w:val="clear" w:color="auto" w:fill="E8EEA0"/>
        <w:spacing w:after="0" w:line="240" w:lineRule="auto"/>
        <w:rPr>
          <w:rFonts w:ascii="Arial" w:eastAsia="Times New Roman" w:hAnsi="Arial" w:cs="Arial"/>
          <w:b/>
          <w:sz w:val="56"/>
          <w:szCs w:val="56"/>
          <w:shd w:val="clear" w:color="auto" w:fill="E8EEA0"/>
          <w:lang w:val="el-GR"/>
        </w:rPr>
      </w:pPr>
      <w:r>
        <w:rPr>
          <w:rFonts w:ascii="Arial" w:eastAsia="Times New Roman" w:hAnsi="Arial" w:cs="Arial"/>
          <w:b/>
          <w:sz w:val="56"/>
          <w:szCs w:val="56"/>
          <w:shd w:val="clear" w:color="auto" w:fill="E8EEA0"/>
          <w:lang w:val="el-GR"/>
        </w:rPr>
        <w:t xml:space="preserve">     </w:t>
      </w:r>
      <w:r w:rsidR="00F97CD4">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Πινακοθήκη.</w:t>
      </w:r>
    </w:p>
    <w:p w:rsidR="004D5C38" w:rsidRPr="00856B16" w:rsidRDefault="004D5C38" w:rsidP="00856B16">
      <w:pPr>
        <w:widowControl w:val="0"/>
        <w:shd w:val="clear" w:color="auto" w:fill="E8EEA0"/>
        <w:spacing w:after="0" w:line="240" w:lineRule="auto"/>
        <w:rPr>
          <w:rFonts w:ascii="Arial" w:eastAsia="Times New Roman" w:hAnsi="Arial" w:cs="Arial"/>
          <w:b/>
          <w:sz w:val="56"/>
          <w:szCs w:val="56"/>
          <w:shd w:val="clear" w:color="auto" w:fill="FFFFFF"/>
          <w:lang w:val="el-GR"/>
        </w:rPr>
      </w:pPr>
    </w:p>
    <w:p w:rsidR="001C5F3B" w:rsidRDefault="009A2E8D" w:rsidP="003527E6">
      <w:pPr>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98688" behindDoc="0" locked="0" layoutInCell="1" allowOverlap="1">
                <wp:simplePos x="0" y="0"/>
                <wp:positionH relativeFrom="column">
                  <wp:posOffset>2146935</wp:posOffset>
                </wp:positionH>
                <wp:positionV relativeFrom="page">
                  <wp:posOffset>9430385</wp:posOffset>
                </wp:positionV>
                <wp:extent cx="2585085" cy="489585"/>
                <wp:effectExtent l="9525" t="10160" r="5715" b="5080"/>
                <wp:wrapThrough wrapText="bothSides">
                  <wp:wrapPolygon edited="0">
                    <wp:start x="-159" y="0"/>
                    <wp:lineTo x="-159" y="21152"/>
                    <wp:lineTo x="21759" y="21152"/>
                    <wp:lineTo x="21759" y="0"/>
                    <wp:lineTo x="-159" y="0"/>
                  </wp:wrapPolygon>
                </wp:wrapThrough>
                <wp:docPr id="13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6</w:t>
                            </w:r>
                            <w:r w:rsidR="009E5BB0" w:rsidRPr="00EC1661">
                              <w:rPr>
                                <w:rFonts w:ascii="Arial" w:hAnsi="Arial" w:cs="Arial"/>
                                <w:b/>
                                <w:sz w:val="56"/>
                                <w:szCs w:val="56"/>
                              </w:rPr>
                              <w:t xml:space="preserve"> / </w:t>
                            </w:r>
                            <w:r w:rsidR="009E5BB0">
                              <w:rPr>
                                <w:rFonts w:ascii="Arial" w:hAnsi="Arial" w:cs="Arial"/>
                                <w:b/>
                                <w:sz w:val="56"/>
                                <w:szCs w:val="56"/>
                                <w:lang w:val="el-GR"/>
                              </w:rPr>
                              <w:t>124 - 125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38" type="#_x0000_t202" style="position:absolute;margin-left:169.05pt;margin-top:742.55pt;width:203.55pt;height:38.5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6</w:t>
                      </w:r>
                      <w:r w:rsidR="009E5BB0" w:rsidRPr="00EC1661">
                        <w:rPr>
                          <w:rFonts w:ascii="Arial" w:hAnsi="Arial" w:cs="Arial"/>
                          <w:b/>
                          <w:sz w:val="56"/>
                          <w:szCs w:val="56"/>
                        </w:rPr>
                        <w:t xml:space="preserve"> / </w:t>
                      </w:r>
                      <w:r w:rsidR="009E5BB0">
                        <w:rPr>
                          <w:rFonts w:ascii="Arial" w:hAnsi="Arial" w:cs="Arial"/>
                          <w:b/>
                          <w:sz w:val="56"/>
                          <w:szCs w:val="56"/>
                          <w:lang w:val="el-GR"/>
                        </w:rPr>
                        <w:t>124 - 125</w:t>
                      </w:r>
                    </w:p>
                  </w:txbxContent>
                </v:textbox>
                <w10:wrap type="through" anchory="page"/>
              </v:shape>
            </w:pict>
          </mc:Fallback>
        </mc:AlternateContent>
      </w:r>
    </w:p>
    <w:p w:rsidR="00C5727C" w:rsidRPr="001C5F3B" w:rsidRDefault="001C5F3B" w:rsidP="003527E6">
      <w:pPr>
        <w:spacing w:after="0" w:line="240" w:lineRule="auto"/>
        <w:rPr>
          <w:rFonts w:ascii="Arial" w:eastAsia="Times New Roman" w:hAnsi="Arial" w:cs="Arial"/>
          <w:b/>
          <w:sz w:val="56"/>
          <w:szCs w:val="56"/>
          <w:lang w:val="el-GR"/>
        </w:rPr>
      </w:pPr>
      <w:r>
        <w:rPr>
          <w:rFonts w:ascii="Arial" w:eastAsia="Times New Roman" w:hAnsi="Arial" w:cs="Arial"/>
          <w:b/>
          <w:sz w:val="56"/>
          <w:szCs w:val="56"/>
          <w:lang w:val="el-GR"/>
        </w:rPr>
        <w:tab/>
      </w:r>
      <w:r w:rsidR="00C5727C" w:rsidRPr="00C5727C">
        <w:rPr>
          <w:rFonts w:ascii="Arial" w:hAnsi="Arial" w:cs="Arial"/>
          <w:b/>
          <w:color w:val="000000"/>
          <w:sz w:val="56"/>
          <w:szCs w:val="56"/>
          <w:lang w:val="el-GR" w:eastAsia="el-GR" w:bidi="el-GR"/>
        </w:rPr>
        <w:t>Όπως φαίνεται στον παραπάνω πίνακα πρόκειται για στερεά κυρίως απορρίμματα. Οι τρόποι επεξεργασίας τους είναι:</w:t>
      </w:r>
    </w:p>
    <w:p w:rsidR="00C5727C" w:rsidRPr="00C5727C" w:rsidRDefault="00C5727C" w:rsidP="003527E6">
      <w:pPr>
        <w:widowControl w:val="0"/>
        <w:numPr>
          <w:ilvl w:val="0"/>
          <w:numId w:val="2"/>
        </w:numPr>
        <w:tabs>
          <w:tab w:val="left" w:pos="202"/>
        </w:tabs>
        <w:spacing w:after="0" w:line="240" w:lineRule="auto"/>
        <w:rPr>
          <w:rFonts w:ascii="Arial" w:hAnsi="Arial" w:cs="Arial"/>
          <w:b/>
          <w:sz w:val="56"/>
          <w:szCs w:val="56"/>
        </w:rPr>
      </w:pPr>
      <w:r w:rsidRPr="00C5727C">
        <w:rPr>
          <w:rFonts w:ascii="Arial" w:hAnsi="Arial" w:cs="Arial"/>
          <w:b/>
          <w:color w:val="000000"/>
          <w:sz w:val="56"/>
          <w:szCs w:val="56"/>
          <w:lang w:val="el-GR" w:eastAsia="el-GR" w:bidi="el-GR"/>
        </w:rPr>
        <w:t>υγειονομική ταφή</w:t>
      </w:r>
    </w:p>
    <w:p w:rsidR="00C5727C" w:rsidRPr="00C5727C" w:rsidRDefault="00C5727C" w:rsidP="003527E6">
      <w:pPr>
        <w:widowControl w:val="0"/>
        <w:numPr>
          <w:ilvl w:val="0"/>
          <w:numId w:val="2"/>
        </w:numPr>
        <w:tabs>
          <w:tab w:val="left" w:pos="202"/>
        </w:tabs>
        <w:spacing w:after="0" w:line="240" w:lineRule="auto"/>
        <w:rPr>
          <w:rFonts w:ascii="Arial" w:hAnsi="Arial" w:cs="Arial"/>
          <w:b/>
          <w:sz w:val="56"/>
          <w:szCs w:val="56"/>
        </w:rPr>
      </w:pPr>
      <w:r w:rsidRPr="00C5727C">
        <w:rPr>
          <w:rFonts w:ascii="Arial" w:hAnsi="Arial" w:cs="Arial"/>
          <w:b/>
          <w:color w:val="000000"/>
          <w:sz w:val="56"/>
          <w:szCs w:val="56"/>
          <w:lang w:val="el-GR" w:eastAsia="el-GR" w:bidi="el-GR"/>
        </w:rPr>
        <w:t>καύση</w:t>
      </w:r>
    </w:p>
    <w:p w:rsidR="00C5727C" w:rsidRPr="00C5727C" w:rsidRDefault="00C5727C" w:rsidP="003527E6">
      <w:pPr>
        <w:widowControl w:val="0"/>
        <w:numPr>
          <w:ilvl w:val="0"/>
          <w:numId w:val="2"/>
        </w:numPr>
        <w:tabs>
          <w:tab w:val="left" w:pos="202"/>
        </w:tabs>
        <w:spacing w:after="0" w:line="240" w:lineRule="auto"/>
        <w:rPr>
          <w:rFonts w:ascii="Arial" w:hAnsi="Arial" w:cs="Arial"/>
          <w:b/>
          <w:sz w:val="56"/>
          <w:szCs w:val="56"/>
        </w:rPr>
      </w:pPr>
      <w:r w:rsidRPr="00C5727C">
        <w:rPr>
          <w:rFonts w:ascii="Arial" w:hAnsi="Arial" w:cs="Arial"/>
          <w:b/>
          <w:color w:val="000000"/>
          <w:sz w:val="56"/>
          <w:szCs w:val="56"/>
          <w:lang w:val="el-GR" w:eastAsia="el-GR" w:bidi="el-GR"/>
        </w:rPr>
        <w:lastRenderedPageBreak/>
        <w:t>λιπασματοποίηση</w:t>
      </w:r>
    </w:p>
    <w:p w:rsidR="008451F4" w:rsidRPr="005834D9" w:rsidRDefault="00C5727C" w:rsidP="003527E6">
      <w:pPr>
        <w:widowControl w:val="0"/>
        <w:numPr>
          <w:ilvl w:val="0"/>
          <w:numId w:val="2"/>
        </w:numPr>
        <w:tabs>
          <w:tab w:val="left" w:pos="202"/>
        </w:tabs>
        <w:spacing w:after="0" w:line="240" w:lineRule="auto"/>
        <w:rPr>
          <w:rFonts w:ascii="Arial" w:hAnsi="Arial" w:cs="Arial"/>
          <w:b/>
          <w:sz w:val="56"/>
          <w:szCs w:val="56"/>
        </w:rPr>
      </w:pPr>
      <w:r w:rsidRPr="00C5727C">
        <w:rPr>
          <w:rFonts w:ascii="Arial" w:hAnsi="Arial" w:cs="Arial"/>
          <w:b/>
          <w:color w:val="000000"/>
          <w:sz w:val="56"/>
          <w:szCs w:val="56"/>
          <w:lang w:val="el-GR" w:eastAsia="el-GR" w:bidi="el-GR"/>
        </w:rPr>
        <w:t>συνδυασμός των τριών μεθόδων</w:t>
      </w:r>
    </w:p>
    <w:p w:rsidR="008451F4" w:rsidRPr="00A10395" w:rsidRDefault="009A2E8D" w:rsidP="00A10395">
      <w:pPr>
        <w:tabs>
          <w:tab w:val="left" w:pos="5838"/>
        </w:tabs>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99712" behindDoc="0" locked="0" layoutInCell="1" allowOverlap="1">
                <wp:simplePos x="0" y="0"/>
                <wp:positionH relativeFrom="column">
                  <wp:posOffset>2598420</wp:posOffset>
                </wp:positionH>
                <wp:positionV relativeFrom="page">
                  <wp:posOffset>9467850</wp:posOffset>
                </wp:positionV>
                <wp:extent cx="1675765" cy="489585"/>
                <wp:effectExtent l="13335" t="9525" r="6350" b="5715"/>
                <wp:wrapThrough wrapText="bothSides">
                  <wp:wrapPolygon edited="0">
                    <wp:start x="-164" y="0"/>
                    <wp:lineTo x="-164" y="21152"/>
                    <wp:lineTo x="21764" y="21152"/>
                    <wp:lineTo x="21764" y="0"/>
                    <wp:lineTo x="-164" y="0"/>
                  </wp:wrapPolygon>
                </wp:wrapThrough>
                <wp:docPr id="13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7</w:t>
                            </w:r>
                            <w:r w:rsidR="009E5BB0">
                              <w:rPr>
                                <w:rFonts w:ascii="Arial" w:hAnsi="Arial" w:cs="Arial"/>
                                <w:b/>
                                <w:sz w:val="56"/>
                                <w:szCs w:val="56"/>
                              </w:rPr>
                              <w:t xml:space="preserve"> </w:t>
                            </w:r>
                            <w:r w:rsidR="009E5BB0" w:rsidRPr="00EC1661">
                              <w:rPr>
                                <w:rFonts w:ascii="Arial" w:hAnsi="Arial" w:cs="Arial"/>
                                <w:b/>
                                <w:sz w:val="56"/>
                                <w:szCs w:val="56"/>
                              </w:rPr>
                              <w:t xml:space="preserve">/ </w:t>
                            </w:r>
                            <w:r w:rsidR="009E5BB0">
                              <w:rPr>
                                <w:rFonts w:ascii="Arial" w:hAnsi="Arial" w:cs="Arial"/>
                                <w:b/>
                                <w:sz w:val="56"/>
                                <w:szCs w:val="56"/>
                                <w:lang w:val="el-GR"/>
                              </w:rPr>
                              <w:t>125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39" type="#_x0000_t202" style="position:absolute;margin-left:204.6pt;margin-top:745.5pt;width:131.95pt;height:38.55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" fillcolor="#fc9" strokecolor="#fc9">
                <v:textbox>
                  <w:txbxContent>
                    <w:p w:rsidR="009E5BB0" w:rsidRPr="00EC1661" w:rsidRDefault="008336F0" w:rsidP="009970DA">
                      <w:pPr>
                        <w:jc w:val="center"/>
                        <w:rPr>
                          <w:rFonts w:ascii="Arial" w:hAnsi="Arial" w:cs="Arial"/>
                          <w:b/>
                          <w:sz w:val="56"/>
                          <w:szCs w:val="56"/>
                          <w:lang w:val="el-GR"/>
                        </w:rPr>
                      </w:pPr>
                      <w:r>
                        <w:rPr>
                          <w:rFonts w:ascii="Arial" w:hAnsi="Arial" w:cs="Arial"/>
                          <w:b/>
                          <w:sz w:val="56"/>
                          <w:szCs w:val="56"/>
                        </w:rPr>
                        <w:t>11</w:t>
                      </w:r>
                      <w:r w:rsidR="00E21141">
                        <w:rPr>
                          <w:rFonts w:ascii="Arial" w:hAnsi="Arial" w:cs="Arial"/>
                          <w:b/>
                          <w:sz w:val="56"/>
                          <w:szCs w:val="56"/>
                          <w:lang w:val="el-GR"/>
                        </w:rPr>
                        <w:t>7</w:t>
                      </w:r>
                      <w:r w:rsidR="009E5BB0">
                        <w:rPr>
                          <w:rFonts w:ascii="Arial" w:hAnsi="Arial" w:cs="Arial"/>
                          <w:b/>
                          <w:sz w:val="56"/>
                          <w:szCs w:val="56"/>
                        </w:rPr>
                        <w:t xml:space="preserve"> </w:t>
                      </w:r>
                      <w:r w:rsidR="009E5BB0" w:rsidRPr="00EC1661">
                        <w:rPr>
                          <w:rFonts w:ascii="Arial" w:hAnsi="Arial" w:cs="Arial"/>
                          <w:b/>
                          <w:sz w:val="56"/>
                          <w:szCs w:val="56"/>
                        </w:rPr>
                        <w:t xml:space="preserve">/ </w:t>
                      </w:r>
                      <w:r w:rsidR="009E5BB0">
                        <w:rPr>
                          <w:rFonts w:ascii="Arial" w:hAnsi="Arial" w:cs="Arial"/>
                          <w:b/>
                          <w:sz w:val="56"/>
                          <w:szCs w:val="56"/>
                          <w:lang w:val="el-GR"/>
                        </w:rPr>
                        <w:t>125</w:t>
                      </w:r>
                    </w:p>
                  </w:txbxContent>
                </v:textbox>
                <w10:wrap type="through" anchory="page"/>
              </v:shape>
            </w:pict>
          </mc:Fallback>
        </mc:AlternateContent>
      </w:r>
      <w:r w:rsidR="009970DA">
        <w:rPr>
          <w:rFonts w:ascii="Arial" w:hAnsi="Arial" w:cs="Arial"/>
          <w:b/>
          <w:color w:val="000000"/>
          <w:sz w:val="56"/>
          <w:szCs w:val="56"/>
          <w:lang w:val="el-GR" w:eastAsia="el-GR" w:bidi="el-GR"/>
        </w:rPr>
        <w:t xml:space="preserve">     </w:t>
      </w:r>
      <w:r w:rsidR="00C5727C" w:rsidRPr="00C5727C">
        <w:rPr>
          <w:rFonts w:ascii="Arial" w:hAnsi="Arial" w:cs="Arial"/>
          <w:b/>
          <w:color w:val="000000"/>
          <w:sz w:val="56"/>
          <w:szCs w:val="56"/>
          <w:lang w:val="el-GR" w:eastAsia="el-GR" w:bidi="el-GR"/>
        </w:rPr>
        <w:t>Πιο αποδοτική είναι η μέθοδος του διαχωρισμού των προς επεξεργασία υλικών (γυαλί, χαρτί, μέταλλο). Τα τελευταία χρόνια, τοποθετούνται κάδοι απορριμμάτων, διαφορετικού χρώματος, όπου ρίπτονται μέσα διαφορετικού είδους απορρίμματα (διαφορετικοί κάδοι για το γυαλί, το πλαστικό, το χαρτί, το μέταλλο). Η μέθοδος αυτή επιτυγχάνει μόνο αν οι πολίτες ρίχνουν τα σκουπίδια τους στον κατάλληλο κάδο. Προγράμματα ανακύκλωσης που εφαρμόζονται στα σχολεία αποσκοπούν σε αυτήν ακριβώς την ευαισθητοποίηση. Η υγειονομική ταφή είναι διαδεδομένη μέθοδος, η οποία στη χώρα μας έχει γίνει αντικείμενο διαμάχης ανάμεσα σε περιοχές για το ποια θα την φιλο</w:t>
      </w:r>
      <w:r w:rsidR="00C5727C" w:rsidRPr="00C5727C">
        <w:rPr>
          <w:rFonts w:ascii="Arial" w:hAnsi="Arial" w:cs="Arial"/>
          <w:b/>
          <w:color w:val="000000"/>
          <w:sz w:val="56"/>
          <w:szCs w:val="56"/>
          <w:lang w:val="el-GR" w:eastAsia="el-GR" w:bidi="el-GR"/>
        </w:rPr>
        <w:lastRenderedPageBreak/>
        <w:t>ξενήσει. Αυτό οφείλεται στη σύγχυση που υπάρχει ανάμεσα στη χωματερή και τον χώρ</w:t>
      </w:r>
      <w:r w:rsidR="00A10395">
        <w:rPr>
          <w:rFonts w:ascii="Arial" w:hAnsi="Arial" w:cs="Arial"/>
          <w:b/>
          <w:color w:val="000000"/>
          <w:sz w:val="56"/>
          <w:szCs w:val="56"/>
          <w:lang w:val="el-GR" w:eastAsia="el-GR" w:bidi="el-GR"/>
        </w:rPr>
        <w:t xml:space="preserve">ο υγειονομικής ταφής (Χ.Υ.ΤΑ.). </w:t>
      </w:r>
      <w:r w:rsidR="00C5727C" w:rsidRPr="00C5727C">
        <w:rPr>
          <w:rFonts w:ascii="Arial" w:hAnsi="Arial" w:cs="Arial"/>
          <w:b/>
          <w:color w:val="000000"/>
          <w:sz w:val="56"/>
          <w:szCs w:val="56"/>
          <w:lang w:val="el-GR" w:eastAsia="el-GR" w:bidi="el-GR"/>
        </w:rPr>
        <w:t xml:space="preserve">Η χωματερή είναι ένας χώρος όπου τα απορρίμματα ρίπτονται και στη συνέχεια σκεπάζονται με χώμα. Δυστυχώς, σε πολλές περιοχές έχουν δημιουργηθεί παράνομες και ανεξέλεγκτες χωματερές, όπου οι κάτοικοι από συνήθεια αποθέτουν εκεί τα απορρίμματά τους. Ο χώρος υγειονομικής ταφής προσδιορίζεται μετά από μελέτη. Διαθέτει ειδική τεχνολογία, ώστε τα τοξικά απόβλητα να μην περνούν στον υδροφόρο ορίζοντα. Η λειτουργία ενός Χ.Υ.ΤΑ. διαρκεί περίπου τριάντα χρόνια. </w:t>
      </w:r>
      <w:r>
        <w:rPr>
          <w:rFonts w:ascii="Arial" w:hAnsi="Arial" w:cs="Arial"/>
          <w:b/>
          <w:noProof/>
          <w:color w:val="000000"/>
          <w:sz w:val="56"/>
          <w:szCs w:val="56"/>
          <w:lang w:val="el-GR" w:eastAsia="el-GR"/>
        </w:rPr>
        <mc:AlternateContent>
          <mc:Choice Requires="wps">
            <w:drawing>
              <wp:anchor distT="0" distB="0" distL="114300" distR="114300" simplePos="0" relativeHeight="251700736" behindDoc="0" locked="0" layoutInCell="1" allowOverlap="1">
                <wp:simplePos x="0" y="0"/>
                <wp:positionH relativeFrom="column">
                  <wp:posOffset>2627630</wp:posOffset>
                </wp:positionH>
                <wp:positionV relativeFrom="page">
                  <wp:posOffset>9467215</wp:posOffset>
                </wp:positionV>
                <wp:extent cx="1675765" cy="489585"/>
                <wp:effectExtent l="13970" t="8890" r="5715" b="6350"/>
                <wp:wrapThrough wrapText="bothSides">
                  <wp:wrapPolygon edited="0">
                    <wp:start x="-164" y="0"/>
                    <wp:lineTo x="-164" y="21152"/>
                    <wp:lineTo x="21764" y="21152"/>
                    <wp:lineTo x="21764" y="0"/>
                    <wp:lineTo x="-164" y="0"/>
                  </wp:wrapPolygon>
                </wp:wrapThrough>
                <wp:docPr id="1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lang w:val="el-GR"/>
                              </w:rPr>
                              <w:t>11</w:t>
                            </w:r>
                            <w:r w:rsidR="00E2114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0" type="#_x0000_t202" style="position:absolute;margin-left:206.9pt;margin-top:745.45pt;width:131.95pt;height:38.5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" fillcolor="#fc9" strokecolor="#fc9">
                <v:textbo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lang w:val="el-GR"/>
                        </w:rPr>
                        <w:t>11</w:t>
                      </w:r>
                      <w:r w:rsidR="00E2114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125</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t>Μετά κλείνει και γίνονται έργα επαναφοράς του περιβάλλοντος στην αρχική του μορφή.</w:t>
      </w:r>
      <w:r w:rsidR="00C5727C" w:rsidRPr="00C5727C">
        <w:rPr>
          <w:rFonts w:ascii="Arial" w:hAnsi="Arial" w:cs="Arial"/>
          <w:b/>
          <w:sz w:val="56"/>
          <w:szCs w:val="56"/>
          <w:shd w:val="clear" w:color="auto" w:fill="FFFFFF"/>
          <w:lang w:val="el-GR"/>
        </w:rPr>
        <w:t xml:space="preserve"> </w:t>
      </w:r>
    </w:p>
    <w:p w:rsidR="003735F9" w:rsidRDefault="009A2E8D" w:rsidP="00856B16">
      <w:pPr>
        <w:spacing w:after="0" w:line="240" w:lineRule="auto"/>
        <w:rPr>
          <w:rFonts w:ascii="Arial" w:hAnsi="Arial" w:cs="Arial"/>
          <w:b/>
          <w:color w:val="000000"/>
          <w:sz w:val="56"/>
          <w:szCs w:val="56"/>
          <w:lang w:val="el-GR" w:eastAsia="el-GR" w:bidi="el-GR"/>
        </w:rPr>
      </w:pPr>
      <w:r>
        <w:rPr>
          <w:rFonts w:ascii="Arial" w:eastAsia="Times New Roman" w:hAnsi="Arial" w:cs="Arial"/>
          <w:b/>
          <w:noProof/>
          <w:sz w:val="56"/>
          <w:szCs w:val="56"/>
          <w:lang w:val="el-GR" w:eastAsia="el-GR"/>
        </w:rPr>
        <w:lastRenderedPageBreak/>
        <mc:AlternateContent>
          <mc:Choice Requires="wps">
            <w:drawing>
              <wp:anchor distT="0" distB="0" distL="114300" distR="114300" simplePos="0" relativeHeight="251702784" behindDoc="0" locked="0" layoutInCell="1" allowOverlap="1">
                <wp:simplePos x="0" y="0"/>
                <wp:positionH relativeFrom="column">
                  <wp:posOffset>2320925</wp:posOffset>
                </wp:positionH>
                <wp:positionV relativeFrom="page">
                  <wp:posOffset>9316085</wp:posOffset>
                </wp:positionV>
                <wp:extent cx="1675765" cy="489585"/>
                <wp:effectExtent l="12065" t="10160" r="7620" b="5080"/>
                <wp:wrapThrough wrapText="bothSides">
                  <wp:wrapPolygon edited="0">
                    <wp:start x="-164" y="0"/>
                    <wp:lineTo x="-164" y="21152"/>
                    <wp:lineTo x="21764" y="21152"/>
                    <wp:lineTo x="21764" y="0"/>
                    <wp:lineTo x="-164" y="0"/>
                  </wp:wrapPolygon>
                </wp:wrapThrough>
                <wp:docPr id="12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19</w:t>
                            </w:r>
                            <w:r w:rsidRPr="00EC1661">
                              <w:rPr>
                                <w:rFonts w:ascii="Arial" w:hAnsi="Arial" w:cs="Arial"/>
                                <w:b/>
                                <w:sz w:val="56"/>
                                <w:szCs w:val="56"/>
                              </w:rPr>
                              <w:t xml:space="preserve"> / </w:t>
                            </w:r>
                            <w:r>
                              <w:rPr>
                                <w:rFonts w:ascii="Arial" w:hAnsi="Arial" w:cs="Arial"/>
                                <w:b/>
                                <w:sz w:val="56"/>
                                <w:szCs w:val="56"/>
                                <w:lang w:val="el-GR"/>
                              </w:rPr>
                              <w:t>125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41" type="#_x0000_t202" style="position:absolute;margin-left:182.75pt;margin-top:733.55pt;width:131.95pt;height:38.5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" fillcolor="#fc9" strokecolor="#fc9">
                <v:textbo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19</w:t>
                      </w:r>
                      <w:r w:rsidRPr="00EC1661">
                        <w:rPr>
                          <w:rFonts w:ascii="Arial" w:hAnsi="Arial" w:cs="Arial"/>
                          <w:b/>
                          <w:sz w:val="56"/>
                          <w:szCs w:val="56"/>
                        </w:rPr>
                        <w:t xml:space="preserve"> / </w:t>
                      </w:r>
                      <w:r>
                        <w:rPr>
                          <w:rFonts w:ascii="Arial" w:hAnsi="Arial" w:cs="Arial"/>
                          <w:b/>
                          <w:sz w:val="56"/>
                          <w:szCs w:val="56"/>
                          <w:lang w:val="el-GR"/>
                        </w:rPr>
                        <w:t>125</w:t>
                      </w:r>
                    </w:p>
                  </w:txbxContent>
                </v:textbox>
                <w10:wrap type="through" anchory="page"/>
              </v:shape>
            </w:pict>
          </mc:Fallback>
        </mc:AlternateContent>
      </w:r>
      <w:r w:rsidR="008451F4">
        <w:rPr>
          <w:rFonts w:ascii="Arial" w:hAnsi="Arial" w:cs="Arial"/>
          <w:b/>
          <w:sz w:val="56"/>
          <w:szCs w:val="56"/>
          <w:shd w:val="clear" w:color="auto" w:fill="FFFFFF"/>
          <w:lang w:val="el-GR"/>
        </w:rPr>
        <w:tab/>
      </w:r>
      <w:r w:rsidR="00C5727C" w:rsidRPr="00C5727C">
        <w:rPr>
          <w:rFonts w:ascii="Arial" w:hAnsi="Arial" w:cs="Arial"/>
          <w:b/>
          <w:color w:val="000000"/>
          <w:sz w:val="56"/>
          <w:szCs w:val="56"/>
          <w:lang w:val="el-GR" w:eastAsia="el-GR" w:bidi="el-GR"/>
        </w:rPr>
        <w:t>Παρά το γεγονός ότι στο ζήτημα της χωροθέτησης των Χ.Υ.ΤΑ. εκφράζεται ο ακραίος ατομισμό</w:t>
      </w:r>
      <w:r w:rsidR="0028245C">
        <w:rPr>
          <w:rFonts w:ascii="Arial" w:hAnsi="Arial" w:cs="Arial"/>
          <w:b/>
          <w:color w:val="000000"/>
          <w:sz w:val="56"/>
          <w:szCs w:val="56"/>
          <w:lang w:val="el-GR" w:eastAsia="el-GR" w:bidi="el-GR"/>
        </w:rPr>
        <w:t>ς με τους κατοίκους της κάθε πε</w:t>
      </w:r>
      <w:r w:rsidR="00C5727C" w:rsidRPr="00C5727C">
        <w:rPr>
          <w:rFonts w:ascii="Arial" w:hAnsi="Arial" w:cs="Arial"/>
          <w:b/>
          <w:color w:val="000000"/>
          <w:sz w:val="56"/>
          <w:szCs w:val="56"/>
          <w:lang w:val="el-GR" w:eastAsia="el-GR" w:bidi="el-GR"/>
        </w:rPr>
        <w:t xml:space="preserve">ριοχής να θέλουν τα </w:t>
      </w:r>
      <w:r w:rsidR="008451F4" w:rsidRPr="00C5727C">
        <w:rPr>
          <w:rFonts w:ascii="Arial" w:hAnsi="Arial" w:cs="Arial"/>
          <w:b/>
          <w:color w:val="000000"/>
          <w:sz w:val="56"/>
          <w:szCs w:val="56"/>
          <w:lang w:val="el-GR" w:eastAsia="el-GR" w:bidi="el-GR"/>
        </w:rPr>
        <w:t>σκουπίδια</w:t>
      </w:r>
      <w:r w:rsidR="00C5727C" w:rsidRPr="00C5727C">
        <w:rPr>
          <w:rFonts w:ascii="Arial" w:hAnsi="Arial" w:cs="Arial"/>
          <w:b/>
          <w:color w:val="000000"/>
          <w:sz w:val="56"/>
          <w:szCs w:val="56"/>
          <w:lang w:val="el-GR" w:eastAsia="el-GR" w:bidi="el-GR"/>
        </w:rPr>
        <w:t xml:space="preserve"> τους να πάνε οπουδήποτε αλλού εκτός από τη δική τους περιοχή, οι αντιδράσεις των κατοίκων των περιοχών όπου προορίζεται να δημιουργηθεί Χ.Υ.ΤΑ. είναι εν μέρει δικαιολογημένες. Η εμπειρία έχει δείξει ότι η τιμή της γης στην περιοχή μειώνεται, ακόμη και για ψυχολογικούς λόγους. Οι πολίτες δεν έχουν εμπιστοσύνη ότι θα τηρηθούν οι υποσχέσεις της πολιτείας και οι προδιαγραφές που θέτουν οι επιστήμονες. Η ελλιπής φύλαξή τους γίνεται πόλος έλξης για περιθωριοποιημένους και φτωχούς πληθυσμούς, οι οποίοι προσπαθούν να αποκομίσουν οφέλη από την συγκο</w:t>
      </w:r>
      <w:r w:rsidR="00C5727C" w:rsidRPr="00C5727C">
        <w:rPr>
          <w:rFonts w:ascii="Arial" w:hAnsi="Arial" w:cs="Arial"/>
          <w:b/>
          <w:color w:val="000000"/>
          <w:sz w:val="56"/>
          <w:szCs w:val="56"/>
          <w:lang w:val="el-GR" w:eastAsia="el-GR" w:bidi="el-GR"/>
        </w:rPr>
        <w:lastRenderedPageBreak/>
        <w:t>μιδή απορριμμάτων. Ένας Χ.Υ.ΤΑ. που δεν λειτουργεί με τις σωστές προδιαγραφές μπορεί πολύ εύκολα να μετατραπεί σε χωματερή και η περιοχή που τον φιλοξενεί να υποβαθμιστεί περιβαλλοντικά, οικονομικά και κοινωνικά. Η χωροθέτηση και η λειτουργία των Χ.Υ.ΤΑ. είναι ένα κεντρικό ζήτημα, στο οποίο η πολιτεία πρέπει να κερδίσει την εμπιστοσύνη των πολιτών, αλλά και οι πολίτες οφείλουν να συνειδητοποιήσουν τις ευθύνες τους.</w:t>
      </w:r>
    </w:p>
    <w:p w:rsidR="001C5F3B" w:rsidRDefault="001C5F3B" w:rsidP="00856B16">
      <w:pPr>
        <w:spacing w:after="0" w:line="240" w:lineRule="auto"/>
        <w:rPr>
          <w:rFonts w:ascii="Arial" w:hAnsi="Arial" w:cs="Arial"/>
          <w:b/>
          <w:color w:val="000000"/>
          <w:sz w:val="56"/>
          <w:szCs w:val="56"/>
          <w:lang w:val="el-GR" w:eastAsia="el-GR" w:bidi="el-GR"/>
        </w:rPr>
      </w:pPr>
    </w:p>
    <w:p w:rsidR="008451F4" w:rsidRPr="00856B16" w:rsidRDefault="00381F05" w:rsidP="00856B16">
      <w:pPr>
        <w:shd w:val="clear" w:color="auto" w:fill="E8EEA0"/>
        <w:spacing w:after="0" w:line="240" w:lineRule="auto"/>
        <w:rPr>
          <w:rFonts w:ascii="Arial" w:hAnsi="Arial" w:cs="Arial"/>
          <w:b/>
          <w:color w:val="000000"/>
          <w:sz w:val="56"/>
          <w:szCs w:val="56"/>
          <w:lang w:val="el-GR" w:eastAsia="el-GR" w:bidi="el-GR"/>
        </w:rPr>
      </w:pPr>
      <w:r w:rsidRPr="00C5727C">
        <w:rPr>
          <w:rFonts w:ascii="Tahoma" w:eastAsia="Tahoma" w:hAnsi="Tahoma" w:cs="Tahoma"/>
          <w:noProof/>
          <w:sz w:val="24"/>
          <w:szCs w:val="24"/>
          <w:lang w:val="el-GR" w:eastAsia="el-GR"/>
        </w:rPr>
        <w:drawing>
          <wp:anchor distT="0" distB="0" distL="114300" distR="114300" simplePos="0" relativeHeight="251578880" behindDoc="0" locked="0" layoutInCell="1" allowOverlap="1" wp14:anchorId="4613969B" wp14:editId="78858E66">
            <wp:simplePos x="0" y="0"/>
            <wp:positionH relativeFrom="column">
              <wp:posOffset>104664</wp:posOffset>
            </wp:positionH>
            <wp:positionV relativeFrom="page">
              <wp:posOffset>6524670</wp:posOffset>
            </wp:positionV>
            <wp:extent cx="3119718" cy="2724068"/>
            <wp:effectExtent l="0" t="0" r="0" b="0"/>
            <wp:wrapNone/>
            <wp:docPr id="47" name="Picture 27" descr="C:\Users\Katerina-Panagiota\Desktop\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erina-Panagiota\Desktop\media\image147.jpeg"/>
                    <pic:cNvPicPr>
                      <a:picLocks noChangeAspect="1" noChangeArrowheads="1"/>
                    </pic:cNvPicPr>
                  </pic:nvPicPr>
                  <pic:blipFill>
                    <a:blip r:embed="rId37" cstate="print">
                      <a:lum contrast="21000"/>
                      <a:extLst>
                        <a:ext uri="{28A0092B-C50C-407E-A947-70E740481C1C}">
                          <a14:useLocalDpi xmlns:a14="http://schemas.microsoft.com/office/drawing/2010/main" val="0"/>
                        </a:ext>
                      </a:extLst>
                    </a:blip>
                    <a:srcRect/>
                    <a:stretch>
                      <a:fillRect/>
                    </a:stretch>
                  </pic:blipFill>
                  <pic:spPr bwMode="auto">
                    <a:xfrm>
                      <a:off x="0" y="0"/>
                      <a:ext cx="3119718" cy="2724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51F4" w:rsidRPr="00A10395">
        <w:rPr>
          <w:rFonts w:ascii="Arial" w:eastAsia="Times New Roman" w:hAnsi="Arial" w:cs="Arial"/>
          <w:b/>
          <w:sz w:val="56"/>
          <w:szCs w:val="56"/>
          <w:shd w:val="clear" w:color="auto" w:fill="E8EEA0"/>
          <w:lang w:val="el-GR"/>
        </w:rPr>
        <w:t xml:space="preserve">    </w:t>
      </w:r>
      <w:r w:rsidR="009970DA">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Γιώργος</w:t>
      </w:r>
      <w:r w:rsidR="00C5727C" w:rsidRPr="008451F4">
        <w:rPr>
          <w:rFonts w:ascii="Arial" w:eastAsia="Times New Roman" w:hAnsi="Arial" w:cs="Arial"/>
          <w:b/>
          <w:sz w:val="56"/>
          <w:szCs w:val="56"/>
          <w:shd w:val="clear" w:color="auto" w:fill="7DF388"/>
          <w:lang w:val="el-GR"/>
        </w:rPr>
        <w:t xml:space="preserve"> </w:t>
      </w:r>
    </w:p>
    <w:p w:rsidR="00C5727C" w:rsidRPr="00C5727C" w:rsidRDefault="008451F4" w:rsidP="00A10395">
      <w:pPr>
        <w:widowControl w:val="0"/>
        <w:shd w:val="clear" w:color="auto" w:fill="E8EEA0"/>
        <w:spacing w:after="0" w:line="240" w:lineRule="auto"/>
        <w:rPr>
          <w:rFonts w:ascii="Arial" w:eastAsia="Times New Roman" w:hAnsi="Arial" w:cs="Arial"/>
          <w:b/>
          <w:sz w:val="56"/>
          <w:szCs w:val="56"/>
          <w:lang w:val="el-GR"/>
        </w:rPr>
      </w:pPr>
      <w:r w:rsidRPr="00A10395">
        <w:rPr>
          <w:rFonts w:ascii="Arial" w:eastAsia="Times New Roman" w:hAnsi="Arial" w:cs="Arial"/>
          <w:b/>
          <w:sz w:val="56"/>
          <w:szCs w:val="56"/>
          <w:shd w:val="clear" w:color="auto" w:fill="E8EEA0"/>
          <w:lang w:val="el-GR"/>
        </w:rPr>
        <w:t xml:space="preserve">     </w:t>
      </w:r>
      <w:r w:rsidR="009970DA">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Μπουζιάνης,</w:t>
      </w:r>
    </w:p>
    <w:p w:rsidR="004D5C38" w:rsidRDefault="008451F4" w:rsidP="00A10395">
      <w:pPr>
        <w:widowControl w:val="0"/>
        <w:shd w:val="clear" w:color="auto" w:fill="E8EEA0"/>
        <w:spacing w:after="0" w:line="240" w:lineRule="auto"/>
        <w:rPr>
          <w:rFonts w:ascii="Arial" w:eastAsia="Times New Roman" w:hAnsi="Arial" w:cs="Arial"/>
          <w:b/>
          <w:sz w:val="56"/>
          <w:szCs w:val="56"/>
          <w:shd w:val="clear" w:color="auto" w:fill="E8EEA0"/>
          <w:lang w:val="el-GR"/>
        </w:rPr>
      </w:pPr>
      <w:r w:rsidRPr="00A10395">
        <w:rPr>
          <w:rFonts w:ascii="Microsoft Sans Serif" w:eastAsia="Times New Roman" w:hAnsi="Microsoft Sans Serif" w:cs="Microsoft Sans Serif"/>
          <w:b/>
          <w:i/>
          <w:iCs/>
          <w:sz w:val="56"/>
          <w:szCs w:val="56"/>
          <w:shd w:val="clear" w:color="auto" w:fill="E8EEA0"/>
          <w:lang w:val="el-GR"/>
        </w:rPr>
        <w:t xml:space="preserve">     </w:t>
      </w:r>
      <w:r w:rsidR="009970DA">
        <w:rPr>
          <w:rFonts w:ascii="Microsoft Sans Serif" w:eastAsia="Times New Roman" w:hAnsi="Microsoft Sans Serif" w:cs="Microsoft Sans Serif"/>
          <w:b/>
          <w:i/>
          <w:iCs/>
          <w:sz w:val="56"/>
          <w:szCs w:val="56"/>
          <w:shd w:val="clear" w:color="auto" w:fill="E8EEA0"/>
          <w:lang w:val="el-GR"/>
        </w:rPr>
        <w:t xml:space="preserve">                               </w:t>
      </w:r>
      <w:r w:rsidR="00C5727C" w:rsidRPr="00A10395">
        <w:rPr>
          <w:rFonts w:ascii="Microsoft Sans Serif" w:eastAsia="Times New Roman" w:hAnsi="Microsoft Sans Serif" w:cs="Microsoft Sans Serif"/>
          <w:b/>
          <w:iCs/>
          <w:sz w:val="58"/>
          <w:szCs w:val="58"/>
          <w:shd w:val="clear" w:color="auto" w:fill="E8EEA0"/>
          <w:lang w:val="el-GR"/>
        </w:rPr>
        <w:t xml:space="preserve">Γυναίκα </w:t>
      </w:r>
      <w:r w:rsidR="00C5727C" w:rsidRPr="004D5C38">
        <w:rPr>
          <w:rFonts w:ascii="Arial" w:eastAsia="Times New Roman" w:hAnsi="Arial" w:cs="Arial"/>
          <w:b/>
          <w:sz w:val="56"/>
          <w:szCs w:val="56"/>
          <w:shd w:val="clear" w:color="auto" w:fill="E8EEA0"/>
          <w:lang w:val="el-GR"/>
        </w:rPr>
        <w:t>με</w:t>
      </w:r>
      <w:r w:rsidR="004D5C38" w:rsidRPr="004D5C38">
        <w:rPr>
          <w:rFonts w:ascii="Arial" w:eastAsia="Times New Roman" w:hAnsi="Arial" w:cs="Arial"/>
          <w:b/>
          <w:sz w:val="56"/>
          <w:szCs w:val="56"/>
          <w:shd w:val="clear" w:color="auto" w:fill="E8EEA0"/>
          <w:lang w:val="el-GR"/>
        </w:rPr>
        <w:t xml:space="preserve"> </w:t>
      </w:r>
      <w:r w:rsidR="00C5727C" w:rsidRPr="004D5C38">
        <w:rPr>
          <w:rFonts w:ascii="Arial" w:eastAsia="Times New Roman" w:hAnsi="Arial" w:cs="Arial"/>
          <w:b/>
          <w:sz w:val="56"/>
          <w:szCs w:val="56"/>
          <w:shd w:val="clear" w:color="auto" w:fill="E8EEA0"/>
          <w:lang w:val="el-GR"/>
        </w:rPr>
        <w:t>λου</w:t>
      </w:r>
      <w:r w:rsidR="004D5C38">
        <w:rPr>
          <w:rFonts w:ascii="Arial" w:eastAsia="Times New Roman" w:hAnsi="Arial" w:cs="Arial"/>
          <w:b/>
          <w:sz w:val="56"/>
          <w:szCs w:val="56"/>
          <w:shd w:val="clear" w:color="auto" w:fill="E8EEA0"/>
          <w:lang w:val="el-GR"/>
        </w:rPr>
        <w:t>-</w:t>
      </w:r>
    </w:p>
    <w:p w:rsidR="008451F4" w:rsidRPr="004D5C38" w:rsidRDefault="004D5C38" w:rsidP="00A10395">
      <w:pPr>
        <w:widowControl w:val="0"/>
        <w:shd w:val="clear" w:color="auto" w:fill="E8EEA0"/>
        <w:spacing w:after="0" w:line="240" w:lineRule="auto"/>
        <w:rPr>
          <w:rFonts w:ascii="Microsoft Sans Serif" w:eastAsia="Times New Roman" w:hAnsi="Microsoft Sans Serif" w:cs="Microsoft Sans Serif"/>
          <w:b/>
          <w:iCs/>
          <w:sz w:val="58"/>
          <w:szCs w:val="58"/>
          <w:shd w:val="clear" w:color="auto" w:fill="FFFFFF"/>
          <w:lang w:val="el-GR"/>
        </w:rPr>
      </w:pPr>
      <w:r>
        <w:rPr>
          <w:rFonts w:ascii="Arial" w:eastAsia="Times New Roman" w:hAnsi="Arial" w:cs="Arial"/>
          <w:b/>
          <w:sz w:val="56"/>
          <w:szCs w:val="56"/>
          <w:shd w:val="clear" w:color="auto" w:fill="E8EEA0"/>
          <w:lang w:val="el-GR"/>
        </w:rPr>
        <w:t xml:space="preserve">                                   </w:t>
      </w:r>
      <w:r w:rsidR="00C5727C" w:rsidRPr="004D5C38">
        <w:rPr>
          <w:rFonts w:ascii="Arial" w:eastAsia="Times New Roman" w:hAnsi="Arial" w:cs="Arial"/>
          <w:b/>
          <w:sz w:val="56"/>
          <w:szCs w:val="56"/>
          <w:shd w:val="clear" w:color="auto" w:fill="E8EEA0"/>
          <w:lang w:val="el-GR"/>
        </w:rPr>
        <w:t>λούδια</w:t>
      </w:r>
      <w:r w:rsidR="00C5727C" w:rsidRPr="00A10395">
        <w:rPr>
          <w:rFonts w:ascii="Microsoft Sans Serif" w:eastAsia="Times New Roman" w:hAnsi="Microsoft Sans Serif" w:cs="Microsoft Sans Serif"/>
          <w:b/>
          <w:iCs/>
          <w:sz w:val="58"/>
          <w:szCs w:val="58"/>
          <w:shd w:val="clear" w:color="auto" w:fill="E8EEA0"/>
          <w:lang w:val="el-GR"/>
        </w:rPr>
        <w:t>,</w:t>
      </w:r>
      <w:r w:rsidR="00C5727C" w:rsidRPr="00A10395">
        <w:rPr>
          <w:rFonts w:ascii="Arial" w:eastAsia="Times New Roman" w:hAnsi="Arial" w:cs="Arial"/>
          <w:b/>
          <w:sz w:val="56"/>
          <w:szCs w:val="56"/>
          <w:shd w:val="clear" w:color="auto" w:fill="E8EEA0"/>
          <w:lang w:val="el-GR"/>
        </w:rPr>
        <w:t xml:space="preserve"> 1923,</w:t>
      </w:r>
    </w:p>
    <w:p w:rsidR="009970DA" w:rsidRDefault="008451F4" w:rsidP="00A10395">
      <w:pPr>
        <w:widowControl w:val="0"/>
        <w:shd w:val="clear" w:color="auto" w:fill="E8EEA0"/>
        <w:spacing w:after="0" w:line="240" w:lineRule="auto"/>
        <w:rPr>
          <w:rFonts w:ascii="Arial" w:eastAsia="Times New Roman" w:hAnsi="Arial" w:cs="Arial"/>
          <w:b/>
          <w:sz w:val="56"/>
          <w:szCs w:val="56"/>
          <w:shd w:val="clear" w:color="auto" w:fill="E8EEA0"/>
          <w:lang w:val="el-GR"/>
        </w:rPr>
      </w:pPr>
      <w:r w:rsidRPr="00A10395">
        <w:rPr>
          <w:rFonts w:ascii="Arial" w:eastAsia="Times New Roman" w:hAnsi="Arial" w:cs="Arial"/>
          <w:b/>
          <w:sz w:val="56"/>
          <w:szCs w:val="56"/>
          <w:shd w:val="clear" w:color="auto" w:fill="E8EEA0"/>
          <w:lang w:val="el-GR"/>
        </w:rPr>
        <w:t xml:space="preserve">   </w:t>
      </w:r>
      <w:r w:rsidR="009970DA">
        <w:rPr>
          <w:rFonts w:ascii="Arial" w:eastAsia="Times New Roman" w:hAnsi="Arial" w:cs="Arial"/>
          <w:b/>
          <w:sz w:val="56"/>
          <w:szCs w:val="56"/>
          <w:shd w:val="clear" w:color="auto" w:fill="E8EEA0"/>
          <w:lang w:val="el-GR"/>
        </w:rPr>
        <w:t xml:space="preserve">                               </w:t>
      </w:r>
      <w:r w:rsidRPr="00A10395">
        <w:rPr>
          <w:rFonts w:ascii="Arial" w:eastAsia="Times New Roman" w:hAnsi="Arial" w:cs="Arial"/>
          <w:b/>
          <w:sz w:val="56"/>
          <w:szCs w:val="56"/>
          <w:shd w:val="clear" w:color="auto" w:fill="E8EEA0"/>
          <w:lang w:val="el-GR"/>
        </w:rPr>
        <w:t xml:space="preserve"> </w:t>
      </w:r>
      <w:r w:rsidR="009970DA">
        <w:rPr>
          <w:rFonts w:ascii="Arial" w:eastAsia="Times New Roman" w:hAnsi="Arial" w:cs="Arial"/>
          <w:b/>
          <w:sz w:val="56"/>
          <w:szCs w:val="56"/>
          <w:shd w:val="clear" w:color="auto" w:fill="E8EEA0"/>
          <w:lang w:val="el-GR"/>
        </w:rPr>
        <w:t>Εθνικ</w:t>
      </w:r>
      <w:r w:rsidR="009A2E8D">
        <w:rPr>
          <w:rFonts w:ascii="Arial" w:eastAsia="Times New Roman" w:hAnsi="Arial" w:cs="Arial"/>
          <w:b/>
          <w:noProof/>
          <w:sz w:val="56"/>
          <w:szCs w:val="56"/>
          <w:lang w:val="el-GR" w:eastAsia="el-GR"/>
        </w:rPr>
        <mc:AlternateContent>
          <mc:Choice Requires="wps">
            <w:drawing>
              <wp:anchor distT="0" distB="0" distL="114300" distR="114300" simplePos="0" relativeHeight="251701760" behindDoc="0" locked="0" layoutInCell="1" allowOverlap="1">
                <wp:simplePos x="0" y="0"/>
                <wp:positionH relativeFrom="column">
                  <wp:posOffset>2725420</wp:posOffset>
                </wp:positionH>
                <wp:positionV relativeFrom="page">
                  <wp:posOffset>9338310</wp:posOffset>
                </wp:positionV>
                <wp:extent cx="1675765" cy="489585"/>
                <wp:effectExtent l="6985" t="13335" r="12700" b="11430"/>
                <wp:wrapThrough wrapText="bothSides">
                  <wp:wrapPolygon edited="0">
                    <wp:start x="-164" y="0"/>
                    <wp:lineTo x="-164" y="21152"/>
                    <wp:lineTo x="21764" y="21152"/>
                    <wp:lineTo x="21764" y="0"/>
                    <wp:lineTo x="-164" y="0"/>
                  </wp:wrapPolygon>
                </wp:wrapThrough>
                <wp:docPr id="1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42" type="#_x0000_t202" style="position:absolute;margin-left:214.6pt;margin-top:735.3pt;width:131.95pt;height:38.5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" fillcolor="#fc9" strokecolor="#fc9">
                <v:textbo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125</w:t>
                      </w:r>
                    </w:p>
                  </w:txbxContent>
                </v:textbox>
                <w10:wrap type="through" anchory="page"/>
              </v:shape>
            </w:pict>
          </mc:Fallback>
        </mc:AlternateContent>
      </w:r>
      <w:r w:rsidR="009970DA">
        <w:rPr>
          <w:rFonts w:ascii="Arial" w:eastAsia="Times New Roman" w:hAnsi="Arial" w:cs="Arial"/>
          <w:b/>
          <w:sz w:val="56"/>
          <w:szCs w:val="56"/>
          <w:shd w:val="clear" w:color="auto" w:fill="E8EEA0"/>
          <w:lang w:val="el-GR"/>
        </w:rPr>
        <w:t xml:space="preserve">ή </w:t>
      </w:r>
      <w:r w:rsidR="00C5727C" w:rsidRPr="00A10395">
        <w:rPr>
          <w:rFonts w:ascii="Arial" w:eastAsia="Times New Roman" w:hAnsi="Arial" w:cs="Arial"/>
          <w:b/>
          <w:sz w:val="56"/>
          <w:szCs w:val="56"/>
          <w:shd w:val="clear" w:color="auto" w:fill="E8EEA0"/>
          <w:lang w:val="el-GR"/>
        </w:rPr>
        <w:t>Πινακο</w:t>
      </w:r>
      <w:r w:rsidR="009970DA">
        <w:rPr>
          <w:rFonts w:ascii="Arial" w:eastAsia="Times New Roman" w:hAnsi="Arial" w:cs="Arial"/>
          <w:b/>
          <w:sz w:val="56"/>
          <w:szCs w:val="56"/>
          <w:shd w:val="clear" w:color="auto" w:fill="E8EEA0"/>
          <w:lang w:val="el-GR"/>
        </w:rPr>
        <w:t xml:space="preserve">- </w:t>
      </w:r>
    </w:p>
    <w:p w:rsidR="00856B16" w:rsidRDefault="009970DA" w:rsidP="00A10395">
      <w:pPr>
        <w:widowControl w:val="0"/>
        <w:shd w:val="clear" w:color="auto" w:fill="E8EEA0"/>
        <w:spacing w:after="0" w:line="240" w:lineRule="auto"/>
        <w:rPr>
          <w:rFonts w:ascii="Arial" w:eastAsia="Times New Roman" w:hAnsi="Arial" w:cs="Arial"/>
          <w:b/>
          <w:sz w:val="56"/>
          <w:szCs w:val="56"/>
          <w:shd w:val="clear" w:color="auto" w:fill="E8EEA0"/>
          <w:lang w:val="el-GR"/>
        </w:rPr>
      </w:pPr>
      <w:r>
        <w:rPr>
          <w:rFonts w:ascii="Arial" w:eastAsia="Times New Roman" w:hAnsi="Arial" w:cs="Arial"/>
          <w:b/>
          <w:sz w:val="56"/>
          <w:szCs w:val="56"/>
          <w:shd w:val="clear" w:color="auto" w:fill="E8EEA0"/>
          <w:lang w:val="el-GR"/>
        </w:rPr>
        <w:t xml:space="preserve">                                   </w:t>
      </w:r>
      <w:r w:rsidR="00C5727C" w:rsidRPr="00A10395">
        <w:rPr>
          <w:rFonts w:ascii="Arial" w:eastAsia="Times New Roman" w:hAnsi="Arial" w:cs="Arial"/>
          <w:b/>
          <w:sz w:val="56"/>
          <w:szCs w:val="56"/>
          <w:shd w:val="clear" w:color="auto" w:fill="E8EEA0"/>
          <w:lang w:val="el-GR"/>
        </w:rPr>
        <w:t>θήκη.</w:t>
      </w:r>
    </w:p>
    <w:p w:rsidR="004D5C38" w:rsidRPr="009970DA" w:rsidRDefault="004D5C38" w:rsidP="00A10395">
      <w:pPr>
        <w:widowControl w:val="0"/>
        <w:shd w:val="clear" w:color="auto" w:fill="E8EEA0"/>
        <w:spacing w:after="0" w:line="240" w:lineRule="auto"/>
        <w:rPr>
          <w:rFonts w:ascii="Arial" w:eastAsia="Times New Roman" w:hAnsi="Arial" w:cs="Arial"/>
          <w:b/>
          <w:sz w:val="56"/>
          <w:szCs w:val="56"/>
          <w:shd w:val="clear" w:color="auto" w:fill="FFFFFF"/>
          <w:lang w:val="el-GR"/>
        </w:rPr>
      </w:pPr>
    </w:p>
    <w:p w:rsidR="005834D9" w:rsidRDefault="008451F4" w:rsidP="00A0195F">
      <w:pPr>
        <w:widowControl w:val="0"/>
        <w:shd w:val="clear" w:color="auto" w:fill="E8EEA0"/>
        <w:spacing w:after="0" w:line="240" w:lineRule="auto"/>
        <w:rPr>
          <w:rFonts w:ascii="Microsoft Sans Serif" w:eastAsia="Times New Roman" w:hAnsi="Microsoft Sans Serif" w:cs="Microsoft Sans Serif"/>
          <w:b/>
          <w:sz w:val="58"/>
          <w:szCs w:val="58"/>
          <w:shd w:val="clear" w:color="auto" w:fill="E8EEA0"/>
          <w:lang w:val="el-GR"/>
        </w:rPr>
      </w:pPr>
      <w:r w:rsidRPr="00A10395">
        <w:rPr>
          <w:rFonts w:ascii="Arial" w:eastAsia="Times New Roman" w:hAnsi="Arial" w:cs="Arial"/>
          <w:b/>
          <w:sz w:val="56"/>
          <w:szCs w:val="56"/>
          <w:shd w:val="clear" w:color="auto" w:fill="E8EEA0"/>
          <w:lang w:val="el-GR"/>
        </w:rPr>
        <w:lastRenderedPageBreak/>
        <w:tab/>
      </w:r>
      <w:r w:rsidR="00C5727C" w:rsidRPr="00A10395">
        <w:rPr>
          <w:rFonts w:ascii="Microsoft Sans Serif" w:eastAsia="Times New Roman" w:hAnsi="Microsoft Sans Serif" w:cs="Microsoft Sans Serif"/>
          <w:b/>
          <w:sz w:val="58"/>
          <w:szCs w:val="58"/>
          <w:shd w:val="clear" w:color="auto" w:fill="E8EEA0"/>
          <w:lang w:val="el-GR"/>
        </w:rPr>
        <w:t>«Η δημιουργία μιας παγκόσμιας κα</w:t>
      </w:r>
      <w:r w:rsidR="00C5727C" w:rsidRPr="00A10395">
        <w:rPr>
          <w:rFonts w:ascii="Microsoft Sans Serif" w:eastAsia="Times New Roman" w:hAnsi="Microsoft Sans Serif" w:cs="Microsoft Sans Serif"/>
          <w:b/>
          <w:sz w:val="58"/>
          <w:szCs w:val="58"/>
          <w:shd w:val="clear" w:color="auto" w:fill="E8EEA0"/>
          <w:lang w:val="el-GR"/>
        </w:rPr>
        <w:softHyphen/>
        <w:t>ταναλωτικής κουλτούρας αποτελεί έναν ακόμη σημαντικό μηχανισμό που δημιουργεί εμπόδια όχι μόνο στην αποκατάσταση της ισορροπίας της φύσης αλλά και στην απάλειψη ακραίων</w:t>
      </w:r>
      <w:r w:rsidR="00C5727C" w:rsidRPr="008451F4">
        <w:rPr>
          <w:rFonts w:ascii="Microsoft Sans Serif" w:eastAsia="Times New Roman" w:hAnsi="Microsoft Sans Serif" w:cs="Microsoft Sans Serif"/>
          <w:b/>
          <w:sz w:val="58"/>
          <w:szCs w:val="58"/>
          <w:shd w:val="clear" w:color="auto" w:fill="7DF388"/>
          <w:lang w:val="el-GR"/>
        </w:rPr>
        <w:t xml:space="preserve"> </w:t>
      </w:r>
      <w:r w:rsidR="00C5727C" w:rsidRPr="00A10395">
        <w:rPr>
          <w:rFonts w:ascii="Microsoft Sans Serif" w:eastAsia="Times New Roman" w:hAnsi="Microsoft Sans Serif" w:cs="Microsoft Sans Serif"/>
          <w:b/>
          <w:sz w:val="58"/>
          <w:szCs w:val="58"/>
          <w:shd w:val="clear" w:color="auto" w:fill="E8EEA0"/>
          <w:lang w:val="el-GR"/>
        </w:rPr>
        <w:t>μορφών φτώχειας.</w:t>
      </w:r>
      <w:r w:rsidRPr="00A10395">
        <w:rPr>
          <w:rFonts w:ascii="Microsoft Sans Serif" w:eastAsia="Times New Roman" w:hAnsi="Microsoft Sans Serif" w:cs="Microsoft Sans Serif"/>
          <w:b/>
          <w:sz w:val="58"/>
          <w:szCs w:val="58"/>
          <w:shd w:val="clear" w:color="auto" w:fill="E8EEA0"/>
          <w:lang w:val="el-GR"/>
        </w:rPr>
        <w:t xml:space="preserve"> </w:t>
      </w:r>
      <w:r w:rsidR="00C5727C" w:rsidRPr="00A10395">
        <w:rPr>
          <w:rFonts w:ascii="Microsoft Sans Serif" w:eastAsia="Times New Roman" w:hAnsi="Microsoft Sans Serif" w:cs="Microsoft Sans Serif"/>
          <w:b/>
          <w:sz w:val="58"/>
          <w:szCs w:val="58"/>
          <w:shd w:val="clear" w:color="auto" w:fill="E8EEA0"/>
          <w:lang w:val="el-GR"/>
        </w:rPr>
        <w:t>Το πρώτο που πρέ</w:t>
      </w:r>
      <w:r w:rsidR="009970DA">
        <w:rPr>
          <w:rFonts w:ascii="Microsoft Sans Serif" w:eastAsia="Times New Roman" w:hAnsi="Microsoft Sans Serif" w:cs="Microsoft Sans Serif"/>
          <w:b/>
          <w:sz w:val="58"/>
          <w:szCs w:val="58"/>
          <w:shd w:val="clear" w:color="auto" w:fill="E8EEA0"/>
          <w:lang w:val="el-GR"/>
        </w:rPr>
        <w:t>-</w:t>
      </w:r>
      <w:r w:rsidR="00C5727C" w:rsidRPr="00A10395">
        <w:rPr>
          <w:rFonts w:ascii="Microsoft Sans Serif" w:eastAsia="Times New Roman" w:hAnsi="Microsoft Sans Serif" w:cs="Microsoft Sans Serif"/>
          <w:b/>
          <w:sz w:val="58"/>
          <w:szCs w:val="58"/>
          <w:shd w:val="clear" w:color="auto" w:fill="E8EEA0"/>
          <w:lang w:val="el-GR"/>
        </w:rPr>
        <w:t>πει να επισημάνουμε εδώ είναι η τερά</w:t>
      </w:r>
      <w:r w:rsidR="009970DA">
        <w:rPr>
          <w:rFonts w:ascii="Microsoft Sans Serif" w:eastAsia="Times New Roman" w:hAnsi="Microsoft Sans Serif" w:cs="Microsoft Sans Serif"/>
          <w:b/>
          <w:sz w:val="58"/>
          <w:szCs w:val="58"/>
          <w:shd w:val="clear" w:color="auto" w:fill="E8EEA0"/>
          <w:lang w:val="el-GR"/>
        </w:rPr>
        <w:t>-</w:t>
      </w:r>
      <w:r w:rsidR="00C5727C" w:rsidRPr="00A10395">
        <w:rPr>
          <w:rFonts w:ascii="Microsoft Sans Serif" w:eastAsia="Times New Roman" w:hAnsi="Microsoft Sans Serif" w:cs="Microsoft Sans Serif"/>
          <w:b/>
          <w:sz w:val="58"/>
          <w:szCs w:val="58"/>
          <w:shd w:val="clear" w:color="auto" w:fill="E8EEA0"/>
          <w:lang w:val="el-GR"/>
        </w:rPr>
        <w:t xml:space="preserve">στια επιρροή που έχουν τα μέσα ενημέρωσης στον τρόπο ζωής ανθρώπων οι οποίοι ζουν στις απώτερες γωνιές του πλανήτη. Η έκφραση </w:t>
      </w:r>
    </w:p>
    <w:p w:rsidR="00951FD1" w:rsidRPr="00117749" w:rsidRDefault="009A2E8D" w:rsidP="00A0195F">
      <w:pPr>
        <w:widowControl w:val="0"/>
        <w:shd w:val="clear" w:color="auto" w:fill="E8EEA0"/>
        <w:spacing w:after="0" w:line="240" w:lineRule="auto"/>
        <w:rPr>
          <w:rFonts w:ascii="Microsoft Sans Serif" w:eastAsia="Times New Roman" w:hAnsi="Microsoft Sans Serif" w:cs="Microsoft Sans Serif"/>
          <w:b/>
          <w:i/>
          <w:iCs/>
          <w:sz w:val="58"/>
          <w:szCs w:val="58"/>
          <w:lang w:val="el-GR"/>
        </w:rPr>
      </w:pPr>
      <w:r>
        <w:rPr>
          <w:rFonts w:ascii="Microsoft Sans Serif" w:eastAsia="Times New Roman" w:hAnsi="Microsoft Sans Serif" w:cs="Microsoft Sans Serif"/>
          <w:b/>
          <w:noProof/>
          <w:sz w:val="58"/>
          <w:szCs w:val="58"/>
          <w:lang w:val="el-GR" w:eastAsia="el-GR"/>
        </w:rPr>
        <mc:AlternateContent>
          <mc:Choice Requires="wps">
            <w:drawing>
              <wp:anchor distT="0" distB="0" distL="114300" distR="114300" simplePos="0" relativeHeight="251741696" behindDoc="0" locked="0" layoutInCell="1" allowOverlap="1">
                <wp:simplePos x="0" y="0"/>
                <wp:positionH relativeFrom="column">
                  <wp:posOffset>2674620</wp:posOffset>
                </wp:positionH>
                <wp:positionV relativeFrom="page">
                  <wp:posOffset>9260205</wp:posOffset>
                </wp:positionV>
                <wp:extent cx="1675765" cy="489585"/>
                <wp:effectExtent l="13335" t="11430" r="6350" b="13335"/>
                <wp:wrapThrough wrapText="bothSides">
                  <wp:wrapPolygon edited="0">
                    <wp:start x="-164" y="0"/>
                    <wp:lineTo x="-164" y="21152"/>
                    <wp:lineTo x="21764" y="21152"/>
                    <wp:lineTo x="21764" y="0"/>
                    <wp:lineTo x="-164" y="0"/>
                  </wp:wrapPolygon>
                </wp:wrapThrough>
                <wp:docPr id="6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5834D9">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43" type="#_x0000_t202" style="position:absolute;margin-left:210.6pt;margin-top:729.15pt;width:131.95pt;height:38.55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" fillcolor="#fc9" strokecolor="#fc9">
                <v:textbox>
                  <w:txbxContent>
                    <w:p w:rsidR="009E5BB0" w:rsidRPr="00EC1661" w:rsidRDefault="009E5BB0" w:rsidP="005834D9">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125</w:t>
                      </w:r>
                    </w:p>
                  </w:txbxContent>
                </v:textbox>
                <w10:wrap type="through" anchory="page"/>
              </v:shape>
            </w:pict>
          </mc:Fallback>
        </mc:AlternateContent>
      </w:r>
      <w:r w:rsidR="00C5727C" w:rsidRPr="00A10395">
        <w:rPr>
          <w:rFonts w:ascii="Microsoft Sans Serif" w:eastAsia="Times New Roman" w:hAnsi="Microsoft Sans Serif" w:cs="Microsoft Sans Serif"/>
          <w:b/>
          <w:sz w:val="58"/>
          <w:szCs w:val="58"/>
          <w:shd w:val="clear" w:color="auto" w:fill="E8EEA0"/>
          <w:lang w:val="el-GR" w:bidi="en-US"/>
        </w:rPr>
        <w:t>«</w:t>
      </w:r>
      <w:r w:rsidR="009970DA">
        <w:rPr>
          <w:rFonts w:ascii="Microsoft Sans Serif" w:eastAsia="Times New Roman" w:hAnsi="Microsoft Sans Serif" w:cs="Microsoft Sans Serif"/>
          <w:b/>
          <w:sz w:val="58"/>
          <w:szCs w:val="58"/>
          <w:shd w:val="clear" w:color="auto" w:fill="E8EEA0"/>
          <w:lang w:val="en-US" w:bidi="en-US"/>
        </w:rPr>
        <w:t>Macdo</w:t>
      </w:r>
      <w:r w:rsidR="005834D9">
        <w:rPr>
          <w:rFonts w:ascii="Microsoft Sans Serif" w:eastAsia="Times New Roman" w:hAnsi="Microsoft Sans Serif" w:cs="Microsoft Sans Serif"/>
          <w:b/>
          <w:sz w:val="58"/>
          <w:szCs w:val="58"/>
          <w:shd w:val="clear" w:color="auto" w:fill="E8EEA0"/>
          <w:lang w:val="en-US" w:bidi="en-US"/>
        </w:rPr>
        <w:t>n</w:t>
      </w:r>
      <w:r w:rsidR="00C5727C" w:rsidRPr="00A10395">
        <w:rPr>
          <w:rFonts w:ascii="Microsoft Sans Serif" w:eastAsia="Times New Roman" w:hAnsi="Microsoft Sans Serif" w:cs="Microsoft Sans Serif"/>
          <w:b/>
          <w:sz w:val="58"/>
          <w:szCs w:val="58"/>
          <w:shd w:val="clear" w:color="auto" w:fill="E8EEA0"/>
          <w:lang w:val="en-US" w:bidi="en-US"/>
        </w:rPr>
        <w:t>aldization</w:t>
      </w:r>
      <w:r w:rsidR="00C5727C" w:rsidRPr="00A10395">
        <w:rPr>
          <w:rFonts w:ascii="Microsoft Sans Serif" w:eastAsia="Times New Roman" w:hAnsi="Microsoft Sans Serif" w:cs="Microsoft Sans Serif"/>
          <w:b/>
          <w:sz w:val="58"/>
          <w:szCs w:val="58"/>
          <w:shd w:val="clear" w:color="auto" w:fill="E8EEA0"/>
          <w:lang w:val="el-GR" w:bidi="en-US"/>
        </w:rPr>
        <w:t xml:space="preserve"> </w:t>
      </w:r>
      <w:r w:rsidR="00C5727C" w:rsidRPr="00A10395">
        <w:rPr>
          <w:rFonts w:ascii="Microsoft Sans Serif" w:eastAsia="Times New Roman" w:hAnsi="Microsoft Sans Serif" w:cs="Microsoft Sans Serif"/>
          <w:b/>
          <w:sz w:val="58"/>
          <w:szCs w:val="58"/>
          <w:shd w:val="clear" w:color="auto" w:fill="E8EEA0"/>
          <w:lang w:val="en-US" w:bidi="en-US"/>
        </w:rPr>
        <w:t>of</w:t>
      </w:r>
      <w:r w:rsidR="00C5727C" w:rsidRPr="00A10395">
        <w:rPr>
          <w:rFonts w:ascii="Microsoft Sans Serif" w:eastAsia="Times New Roman" w:hAnsi="Microsoft Sans Serif" w:cs="Microsoft Sans Serif"/>
          <w:b/>
          <w:sz w:val="58"/>
          <w:szCs w:val="58"/>
          <w:shd w:val="clear" w:color="auto" w:fill="E8EEA0"/>
          <w:lang w:val="el-GR" w:bidi="en-US"/>
        </w:rPr>
        <w:t xml:space="preserve"> </w:t>
      </w:r>
      <w:r w:rsidR="00C5727C" w:rsidRPr="00A10395">
        <w:rPr>
          <w:rFonts w:ascii="Microsoft Sans Serif" w:eastAsia="Times New Roman" w:hAnsi="Microsoft Sans Serif" w:cs="Microsoft Sans Serif"/>
          <w:b/>
          <w:sz w:val="58"/>
          <w:szCs w:val="58"/>
          <w:shd w:val="clear" w:color="auto" w:fill="E8EEA0"/>
          <w:lang w:val="en-US" w:bidi="en-US"/>
        </w:rPr>
        <w:t>the</w:t>
      </w:r>
      <w:r w:rsidR="00C5727C" w:rsidRPr="00A10395">
        <w:rPr>
          <w:rFonts w:ascii="Microsoft Sans Serif" w:eastAsia="Times New Roman" w:hAnsi="Microsoft Sans Serif" w:cs="Microsoft Sans Serif"/>
          <w:b/>
          <w:sz w:val="58"/>
          <w:szCs w:val="58"/>
          <w:shd w:val="clear" w:color="auto" w:fill="E8EEA0"/>
          <w:lang w:val="el-GR" w:bidi="en-US"/>
        </w:rPr>
        <w:t xml:space="preserve"> </w:t>
      </w:r>
      <w:r w:rsidR="00C5727C" w:rsidRPr="00A10395">
        <w:rPr>
          <w:rFonts w:ascii="Microsoft Sans Serif" w:eastAsia="Times New Roman" w:hAnsi="Microsoft Sans Serif" w:cs="Microsoft Sans Serif"/>
          <w:b/>
          <w:sz w:val="58"/>
          <w:szCs w:val="58"/>
          <w:shd w:val="clear" w:color="auto" w:fill="E8EEA0"/>
          <w:lang w:val="en-US" w:bidi="en-US"/>
        </w:rPr>
        <w:t>world</w:t>
      </w:r>
      <w:r w:rsidR="00C5727C" w:rsidRPr="00A10395">
        <w:rPr>
          <w:rFonts w:ascii="Microsoft Sans Serif" w:eastAsia="Times New Roman" w:hAnsi="Microsoft Sans Serif" w:cs="Microsoft Sans Serif"/>
          <w:b/>
          <w:sz w:val="58"/>
          <w:szCs w:val="58"/>
          <w:shd w:val="clear" w:color="auto" w:fill="E8EEA0"/>
          <w:lang w:val="el-GR" w:bidi="en-US"/>
        </w:rPr>
        <w:t xml:space="preserve">» </w:t>
      </w:r>
      <w:r w:rsidR="00C5727C" w:rsidRPr="00A10395">
        <w:rPr>
          <w:rFonts w:ascii="Microsoft Sans Serif" w:eastAsia="Times New Roman" w:hAnsi="Microsoft Sans Serif" w:cs="Microsoft Sans Serif"/>
          <w:b/>
          <w:sz w:val="58"/>
          <w:szCs w:val="58"/>
          <w:shd w:val="clear" w:color="auto" w:fill="E8EEA0"/>
          <w:lang w:val="el-GR"/>
        </w:rPr>
        <w:t xml:space="preserve">αποδίδει με αρκετή ακρίβεια ένα πρόβλημα που χωρίς αμφιβολία </w:t>
      </w:r>
      <w:r w:rsidR="0028245C">
        <w:rPr>
          <w:rFonts w:ascii="Microsoft Sans Serif" w:eastAsia="Times New Roman" w:hAnsi="Microsoft Sans Serif" w:cs="Microsoft Sans Serif"/>
          <w:b/>
          <w:sz w:val="58"/>
          <w:szCs w:val="58"/>
          <w:shd w:val="clear" w:color="auto" w:fill="E8EEA0"/>
          <w:lang w:val="el-GR"/>
        </w:rPr>
        <w:t>αποκτά ολοένα και μεγαλύτερη βα</w:t>
      </w:r>
      <w:r w:rsidR="00C5727C" w:rsidRPr="00A10395">
        <w:rPr>
          <w:rFonts w:ascii="Microsoft Sans Serif" w:eastAsia="Times New Roman" w:hAnsi="Microsoft Sans Serif" w:cs="Microsoft Sans Serif"/>
          <w:b/>
          <w:sz w:val="58"/>
          <w:szCs w:val="58"/>
          <w:shd w:val="clear" w:color="auto" w:fill="E8EEA0"/>
          <w:lang w:val="el-GR"/>
        </w:rPr>
        <w:t>ρύτητα.</w:t>
      </w:r>
      <w:r w:rsidR="008451F4" w:rsidRPr="00A10395">
        <w:rPr>
          <w:rFonts w:ascii="Microsoft Sans Serif" w:eastAsia="Times New Roman" w:hAnsi="Microsoft Sans Serif" w:cs="Microsoft Sans Serif"/>
          <w:b/>
          <w:sz w:val="58"/>
          <w:szCs w:val="58"/>
          <w:shd w:val="clear" w:color="auto" w:fill="E8EEA0"/>
          <w:lang w:val="el-GR"/>
        </w:rPr>
        <w:t xml:space="preserve"> </w:t>
      </w:r>
      <w:r w:rsidR="00C5727C" w:rsidRPr="00A10395">
        <w:rPr>
          <w:rFonts w:ascii="Microsoft Sans Serif" w:eastAsia="Times New Roman" w:hAnsi="Microsoft Sans Serif" w:cs="Microsoft Sans Serif"/>
          <w:b/>
          <w:sz w:val="58"/>
          <w:szCs w:val="58"/>
          <w:shd w:val="clear" w:color="auto" w:fill="E8EEA0"/>
          <w:lang w:val="el-GR"/>
        </w:rPr>
        <w:t>Η μεγάλη σημασία της επέκτασης και της διείσδυσης των μέσων ενημέρωσης γίνεται φανερή από το γεγονός ότι, στις σημερινές συνθήκες ταχείας</w:t>
      </w:r>
      <w:r w:rsidR="00C5727C" w:rsidRPr="00A0195F">
        <w:rPr>
          <w:rFonts w:ascii="Microsoft Sans Serif" w:eastAsia="Times New Roman" w:hAnsi="Microsoft Sans Serif" w:cs="Microsoft Sans Serif"/>
          <w:b/>
          <w:sz w:val="58"/>
          <w:szCs w:val="58"/>
          <w:shd w:val="clear" w:color="auto" w:fill="E8EEA0"/>
          <w:lang w:val="el-GR"/>
        </w:rPr>
        <w:t xml:space="preserve"> </w:t>
      </w:r>
      <w:r w:rsidR="00C5727C" w:rsidRPr="00A10395">
        <w:rPr>
          <w:rFonts w:ascii="Microsoft Sans Serif" w:eastAsia="Times New Roman" w:hAnsi="Microsoft Sans Serif" w:cs="Microsoft Sans Serif"/>
          <w:b/>
          <w:sz w:val="58"/>
          <w:szCs w:val="58"/>
          <w:shd w:val="clear" w:color="auto" w:fill="E8EEA0"/>
          <w:lang w:val="el-GR"/>
        </w:rPr>
        <w:t>υ</w:t>
      </w:r>
      <w:r w:rsidR="0028245C">
        <w:rPr>
          <w:rFonts w:ascii="Microsoft Sans Serif" w:eastAsia="Times New Roman" w:hAnsi="Microsoft Sans Serif" w:cs="Microsoft Sans Serif"/>
          <w:b/>
          <w:sz w:val="58"/>
          <w:szCs w:val="58"/>
          <w:shd w:val="clear" w:color="auto" w:fill="E8EEA0"/>
          <w:lang w:val="el-GR"/>
        </w:rPr>
        <w:lastRenderedPageBreak/>
        <w:t>πέρ</w:t>
      </w:r>
      <w:r w:rsidR="00C5727C" w:rsidRPr="00A10395">
        <w:rPr>
          <w:rFonts w:ascii="Microsoft Sans Serif" w:eastAsia="Times New Roman" w:hAnsi="Microsoft Sans Serif" w:cs="Microsoft Sans Serif"/>
          <w:b/>
          <w:sz w:val="58"/>
          <w:szCs w:val="58"/>
          <w:shd w:val="clear" w:color="auto" w:fill="E8EEA0"/>
          <w:lang w:val="el-GR"/>
        </w:rPr>
        <w:t>βασης της παραδοσιακής κοινωνίας, τα μ</w:t>
      </w:r>
      <w:r w:rsidR="0028245C">
        <w:rPr>
          <w:rFonts w:ascii="Microsoft Sans Serif" w:eastAsia="Times New Roman" w:hAnsi="Microsoft Sans Serif" w:cs="Microsoft Sans Serif"/>
          <w:b/>
          <w:sz w:val="58"/>
          <w:szCs w:val="58"/>
          <w:shd w:val="clear" w:color="auto" w:fill="E8EEA0"/>
          <w:lang w:val="el-GR"/>
        </w:rPr>
        <w:t>έσα αυτά και ειδικότερα η τηλεό</w:t>
      </w:r>
      <w:r w:rsidR="00C5727C" w:rsidRPr="00A10395">
        <w:rPr>
          <w:rFonts w:ascii="Microsoft Sans Serif" w:eastAsia="Times New Roman" w:hAnsi="Microsoft Sans Serif" w:cs="Microsoft Sans Serif"/>
          <w:b/>
          <w:sz w:val="58"/>
          <w:szCs w:val="58"/>
          <w:shd w:val="clear" w:color="auto" w:fill="E8EEA0"/>
          <w:lang w:val="el-GR"/>
        </w:rPr>
        <w:t xml:space="preserve">ραση έχουν γίνει βασικοί παράγοντες δημιουργίας αξιών, ταυτοτήτων και </w:t>
      </w:r>
      <w:r w:rsidR="009970DA">
        <w:rPr>
          <w:rFonts w:ascii="Microsoft Sans Serif" w:eastAsia="Times New Roman" w:hAnsi="Microsoft Sans Serif" w:cs="Microsoft Sans Serif"/>
          <w:b/>
          <w:sz w:val="58"/>
          <w:szCs w:val="58"/>
          <w:shd w:val="clear" w:color="auto" w:fill="E8EEA0"/>
          <w:lang w:val="el-GR"/>
        </w:rPr>
        <w:t>τρόπων ζωής. Επιπλέον, αν αναλο</w:t>
      </w:r>
      <w:r w:rsidR="00C5727C" w:rsidRPr="00A10395">
        <w:rPr>
          <w:rFonts w:ascii="Microsoft Sans Serif" w:eastAsia="Times New Roman" w:hAnsi="Microsoft Sans Serif" w:cs="Microsoft Sans Serif"/>
          <w:b/>
          <w:sz w:val="58"/>
          <w:szCs w:val="58"/>
          <w:shd w:val="clear" w:color="auto" w:fill="E8EEA0"/>
          <w:lang w:val="el-GR"/>
        </w:rPr>
        <w:t>γισ</w:t>
      </w:r>
      <w:r w:rsidR="009970DA">
        <w:rPr>
          <w:rFonts w:ascii="Microsoft Sans Serif" w:eastAsia="Times New Roman" w:hAnsi="Microsoft Sans Serif" w:cs="Microsoft Sans Serif"/>
          <w:b/>
          <w:sz w:val="58"/>
          <w:szCs w:val="58"/>
          <w:shd w:val="clear" w:color="auto" w:fill="E8EEA0"/>
          <w:lang w:val="el-GR"/>
        </w:rPr>
        <w:t>τούμε ότι λίγα, οικονομικά ισχυ</w:t>
      </w:r>
      <w:r w:rsidR="00C5727C" w:rsidRPr="00A10395">
        <w:rPr>
          <w:rFonts w:ascii="Microsoft Sans Serif" w:eastAsia="Times New Roman" w:hAnsi="Microsoft Sans Serif" w:cs="Microsoft Sans Serif"/>
          <w:b/>
          <w:sz w:val="58"/>
          <w:szCs w:val="58"/>
          <w:shd w:val="clear" w:color="auto" w:fill="E8EEA0"/>
          <w:lang w:val="el-GR"/>
        </w:rPr>
        <w:t>ρά άτομα ελέγχουν μεγάλα τμήματα των παγκόσμιων ενημερωτικών και τηλεοπτικών δικτύων και ότι αυτά τα άτομα δρουν βάσει κριτηρίων κέρδους και μόνον, τότε καταλαβαίνουμε γιατί δημόσια πρόσωπα όπως ο Ρούπερτ Μέρ</w:t>
      </w:r>
      <w:r w:rsidR="0028245C">
        <w:rPr>
          <w:rFonts w:ascii="Microsoft Sans Serif" w:eastAsia="Times New Roman" w:hAnsi="Microsoft Sans Serif" w:cs="Microsoft Sans Serif"/>
          <w:b/>
          <w:sz w:val="58"/>
          <w:szCs w:val="58"/>
          <w:shd w:val="clear" w:color="auto" w:fill="E8EEA0"/>
          <w:lang w:val="el-GR"/>
        </w:rPr>
        <w:t>ντοκ εμφανίζονται να έχουν μεγα</w:t>
      </w:r>
      <w:r w:rsidR="00C5727C" w:rsidRPr="00A10395">
        <w:rPr>
          <w:rFonts w:ascii="Microsoft Sans Serif" w:eastAsia="Times New Roman" w:hAnsi="Microsoft Sans Serif" w:cs="Microsoft Sans Serif"/>
          <w:b/>
          <w:sz w:val="58"/>
          <w:szCs w:val="58"/>
          <w:shd w:val="clear" w:color="auto" w:fill="E8EEA0"/>
          <w:lang w:val="el-GR"/>
        </w:rPr>
        <w:t>λύ</w:t>
      </w:r>
      <w:r w:rsidR="009970DA">
        <w:rPr>
          <w:rFonts w:ascii="Microsoft Sans Serif" w:eastAsia="Times New Roman" w:hAnsi="Microsoft Sans Serif" w:cs="Microsoft Sans Serif"/>
          <w:b/>
          <w:sz w:val="58"/>
          <w:szCs w:val="58"/>
          <w:shd w:val="clear" w:color="auto" w:fill="E8EEA0"/>
          <w:lang w:val="el-GR"/>
        </w:rPr>
        <w:t>τ</w:t>
      </w:r>
      <w:r w:rsidR="00C5727C" w:rsidRPr="00A10395">
        <w:rPr>
          <w:rFonts w:ascii="Microsoft Sans Serif" w:eastAsia="Times New Roman" w:hAnsi="Microsoft Sans Serif" w:cs="Microsoft Sans Serif"/>
          <w:b/>
          <w:sz w:val="58"/>
          <w:szCs w:val="58"/>
          <w:shd w:val="clear" w:color="auto" w:fill="E8EEA0"/>
          <w:lang w:val="el-GR"/>
        </w:rPr>
        <w:t>ερη επιρροή στην κοινωνικοποίηση των νέων από ό,τι γ</w:t>
      </w:r>
      <w:r w:rsidR="009970DA">
        <w:rPr>
          <w:rFonts w:ascii="Microsoft Sans Serif" w:eastAsia="Times New Roman" w:hAnsi="Microsoft Sans Serif" w:cs="Microsoft Sans Serif"/>
          <w:b/>
          <w:sz w:val="58"/>
          <w:szCs w:val="58"/>
          <w:shd w:val="clear" w:color="auto" w:fill="E8EEA0"/>
          <w:lang w:val="el-GR"/>
        </w:rPr>
        <w:t>ονείς, δάσκαλοι και ιερείς μαζί».</w:t>
      </w:r>
      <w:r w:rsidR="00117749">
        <w:rPr>
          <w:rFonts w:ascii="Microsoft Sans Serif" w:eastAsia="Times New Roman" w:hAnsi="Microsoft Sans Serif" w:cs="Microsoft Sans Serif"/>
          <w:b/>
          <w:i/>
          <w:iCs/>
          <w:sz w:val="58"/>
          <w:szCs w:val="58"/>
          <w:lang w:val="el-GR"/>
        </w:rPr>
        <w:t xml:space="preserve"> </w:t>
      </w:r>
      <w:r>
        <w:rPr>
          <w:rFonts w:ascii="Arial" w:eastAsia="Times New Roman" w:hAnsi="Arial" w:cs="Arial"/>
          <w:b/>
          <w:noProof/>
          <w:sz w:val="56"/>
          <w:szCs w:val="56"/>
          <w:lang w:val="el-GR" w:eastAsia="el-GR"/>
        </w:rPr>
        <mc:AlternateContent>
          <mc:Choice Requires="wps">
            <w:drawing>
              <wp:anchor distT="0" distB="0" distL="114300" distR="114300" simplePos="0" relativeHeight="251703808" behindDoc="0" locked="0" layoutInCell="1" allowOverlap="1">
                <wp:simplePos x="0" y="0"/>
                <wp:positionH relativeFrom="column">
                  <wp:posOffset>2492375</wp:posOffset>
                </wp:positionH>
                <wp:positionV relativeFrom="page">
                  <wp:posOffset>9311640</wp:posOffset>
                </wp:positionV>
                <wp:extent cx="1675765" cy="489585"/>
                <wp:effectExtent l="12065" t="5715" r="7620" b="9525"/>
                <wp:wrapThrough wrapText="bothSides">
                  <wp:wrapPolygon edited="0">
                    <wp:start x="-164" y="0"/>
                    <wp:lineTo x="-164" y="21152"/>
                    <wp:lineTo x="21764" y="21152"/>
                    <wp:lineTo x="21764" y="0"/>
                    <wp:lineTo x="-164" y="0"/>
                  </wp:wrapPolygon>
                </wp:wrapThrough>
                <wp:docPr id="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4" type="#_x0000_t202" style="position:absolute;margin-left:196.25pt;margin-top:733.2pt;width:131.95pt;height:38.5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MjLQ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" fillcolor="#fc9" strokecolor="#fc9">
                <v:textbo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125</w:t>
                      </w:r>
                    </w:p>
                  </w:txbxContent>
                </v:textbox>
                <w10:wrap type="through" anchory="page"/>
              </v:shape>
            </w:pict>
          </mc:Fallback>
        </mc:AlternateContent>
      </w:r>
      <w:r w:rsidR="00C5727C" w:rsidRPr="00A10395">
        <w:rPr>
          <w:rFonts w:ascii="Arial" w:eastAsia="Times New Roman" w:hAnsi="Arial" w:cs="Arial"/>
          <w:b/>
          <w:sz w:val="56"/>
          <w:szCs w:val="56"/>
          <w:shd w:val="clear" w:color="auto" w:fill="E8EEA0"/>
          <w:lang w:val="el-GR"/>
        </w:rPr>
        <w:t xml:space="preserve">Νίκος Μουζέλης, </w:t>
      </w:r>
      <w:r w:rsidR="00C5727C" w:rsidRPr="00A10395">
        <w:rPr>
          <w:rFonts w:ascii="Microsoft Sans Serif" w:eastAsia="Times New Roman" w:hAnsi="Microsoft Sans Serif" w:cs="Microsoft Sans Serif"/>
          <w:b/>
          <w:sz w:val="58"/>
          <w:szCs w:val="58"/>
          <w:shd w:val="clear" w:color="auto" w:fill="E8EEA0"/>
          <w:lang w:val="el-GR"/>
        </w:rPr>
        <w:t>Πώς η ανάπτυξη φέρνει φτώχεια και οικολογική κα</w:t>
      </w:r>
      <w:r w:rsidR="00C5727C" w:rsidRPr="00A10395">
        <w:rPr>
          <w:rFonts w:ascii="Microsoft Sans Serif" w:eastAsia="Times New Roman" w:hAnsi="Microsoft Sans Serif" w:cs="Microsoft Sans Serif"/>
          <w:b/>
          <w:sz w:val="58"/>
          <w:szCs w:val="58"/>
          <w:shd w:val="clear" w:color="auto" w:fill="E8EEA0"/>
          <w:lang w:val="el-GR"/>
        </w:rPr>
        <w:softHyphen/>
        <w:t>ταστροφή</w:t>
      </w:r>
      <w:r w:rsidR="00C5727C" w:rsidRPr="00A10395">
        <w:rPr>
          <w:rFonts w:ascii="Arial" w:eastAsia="Times New Roman" w:hAnsi="Arial" w:cs="Arial"/>
          <w:b/>
          <w:sz w:val="56"/>
          <w:szCs w:val="56"/>
          <w:shd w:val="clear" w:color="auto" w:fill="E8EEA0"/>
          <w:lang w:val="el-GR"/>
        </w:rPr>
        <w:t>, εφημ.</w:t>
      </w:r>
      <w:r w:rsidR="005834D9">
        <w:rPr>
          <w:rFonts w:ascii="Arial" w:eastAsia="Times New Roman" w:hAnsi="Arial" w:cs="Arial"/>
          <w:b/>
          <w:sz w:val="56"/>
          <w:szCs w:val="56"/>
          <w:shd w:val="clear" w:color="auto" w:fill="E8EEA0"/>
          <w:lang w:val="el-GR"/>
        </w:rPr>
        <w:t xml:space="preserve"> ΤΟ ΒΗΜΑ, 20 Φε</w:t>
      </w:r>
      <w:r w:rsidR="00A10395">
        <w:rPr>
          <w:rFonts w:ascii="Arial" w:eastAsia="Times New Roman" w:hAnsi="Arial" w:cs="Arial"/>
          <w:b/>
          <w:sz w:val="56"/>
          <w:szCs w:val="56"/>
          <w:shd w:val="clear" w:color="auto" w:fill="E8EEA0"/>
          <w:lang w:val="el-GR"/>
        </w:rPr>
        <w:t>βρουαρίου 2000.</w:t>
      </w:r>
      <w:bookmarkStart w:id="78" w:name="bookmark142"/>
    </w:p>
    <w:p w:rsidR="00C5727C" w:rsidRPr="008451F4" w:rsidRDefault="00C5727C" w:rsidP="008451F4">
      <w:pPr>
        <w:keepNext/>
        <w:keepLines/>
        <w:spacing w:after="0" w:line="240" w:lineRule="auto"/>
        <w:rPr>
          <w:rFonts w:ascii="Tahoma" w:hAnsi="Tahoma" w:cs="Tahoma"/>
          <w:b/>
          <w:color w:val="000000"/>
          <w:sz w:val="56"/>
          <w:szCs w:val="56"/>
          <w:lang w:val="el-GR" w:eastAsia="el-GR" w:bidi="el-GR"/>
        </w:rPr>
      </w:pPr>
      <w:r w:rsidRPr="008451F4">
        <w:rPr>
          <w:rFonts w:ascii="Tahoma" w:hAnsi="Tahoma" w:cs="Tahoma"/>
          <w:b/>
          <w:color w:val="000000"/>
          <w:sz w:val="56"/>
          <w:szCs w:val="56"/>
          <w:lang w:val="el-GR" w:eastAsia="el-GR" w:bidi="el-GR"/>
        </w:rPr>
        <w:lastRenderedPageBreak/>
        <w:t>Ερωτήσεις - Ασκήσεις – Δραστηριότητες</w:t>
      </w:r>
      <w:bookmarkEnd w:id="78"/>
    </w:p>
    <w:p w:rsidR="00C5727C" w:rsidRPr="00C5727C" w:rsidRDefault="00C5727C" w:rsidP="003527E6">
      <w:pPr>
        <w:keepNext/>
        <w:keepLines/>
        <w:spacing w:after="0" w:line="240" w:lineRule="auto"/>
        <w:rPr>
          <w:rFonts w:ascii="Arial" w:hAnsi="Arial" w:cs="Arial"/>
          <w:b/>
          <w:sz w:val="56"/>
          <w:szCs w:val="56"/>
          <w:lang w:val="el-GR"/>
        </w:rPr>
      </w:pPr>
    </w:p>
    <w:p w:rsidR="00C5727C" w:rsidRPr="00C5727C" w:rsidRDefault="008451F4" w:rsidP="003527E6">
      <w:pPr>
        <w:spacing w:after="0" w:line="240" w:lineRule="auto"/>
        <w:rPr>
          <w:rFonts w:ascii="Arial" w:hAnsi="Arial" w:cs="Arial"/>
          <w:sz w:val="56"/>
          <w:szCs w:val="56"/>
          <w:lang w:val="el-GR"/>
        </w:rPr>
      </w:pPr>
      <w:r>
        <w:rPr>
          <w:rFonts w:ascii="Arial" w:hAnsi="Arial" w:cs="Arial"/>
          <w:b/>
          <w:color w:val="000000"/>
          <w:sz w:val="56"/>
          <w:szCs w:val="56"/>
          <w:lang w:val="el-GR" w:eastAsia="el-GR" w:bidi="el-GR"/>
        </w:rPr>
        <w:t>Α</w:t>
      </w:r>
      <w:r w:rsidR="00C5727C" w:rsidRPr="00C5727C">
        <w:rPr>
          <w:rFonts w:ascii="Arial" w:hAnsi="Arial" w:cs="Arial"/>
          <w:b/>
          <w:color w:val="000000"/>
          <w:sz w:val="56"/>
          <w:szCs w:val="56"/>
          <w:lang w:val="el-GR" w:eastAsia="el-GR" w:bidi="el-GR"/>
        </w:rPr>
        <w:t>' ΟΜΑΔΑ</w:t>
      </w:r>
    </w:p>
    <w:p w:rsidR="00C5727C" w:rsidRPr="008451F4" w:rsidRDefault="00C5727C" w:rsidP="003527E6">
      <w:pPr>
        <w:spacing w:after="0" w:line="240" w:lineRule="auto"/>
        <w:rPr>
          <w:rFonts w:ascii="Arial" w:hAnsi="Arial" w:cs="Arial"/>
          <w:sz w:val="56"/>
          <w:szCs w:val="56"/>
          <w:lang w:val="el-GR"/>
        </w:rPr>
      </w:pPr>
      <w:r w:rsidRPr="00C5727C">
        <w:rPr>
          <w:rFonts w:ascii="Tahoma" w:hAnsi="Tahoma" w:cs="Tahoma"/>
          <w:b/>
          <w:bCs/>
          <w:color w:val="000000"/>
          <w:sz w:val="56"/>
          <w:szCs w:val="56"/>
          <w:lang w:val="el-GR" w:eastAsia="el-GR" w:bidi="el-GR"/>
        </w:rPr>
        <w:t>1α</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Βάλτε Σ (Σωστό) ή Λ (Λάθος) στην αντίστοιχη απάντηση:</w:t>
      </w:r>
    </w:p>
    <w:p w:rsidR="008451F4" w:rsidRDefault="008451F4" w:rsidP="003527E6">
      <w:pPr>
        <w:tabs>
          <w:tab w:val="left" w:leader="underscore" w:pos="485"/>
        </w:tabs>
        <w:spacing w:after="0" w:line="240" w:lineRule="auto"/>
        <w:rPr>
          <w:rFonts w:ascii="Arial" w:hAnsi="Arial" w:cs="Arial"/>
          <w:b/>
          <w:sz w:val="56"/>
          <w:szCs w:val="56"/>
          <w:lang w:val="el-GR"/>
        </w:rPr>
      </w:pPr>
      <w:r w:rsidRPr="008451F4">
        <w:rPr>
          <w:rFonts w:ascii="Arial" w:hAnsi="Arial" w:cs="Arial"/>
          <w:b/>
          <w:color w:val="000000"/>
          <w:sz w:val="56"/>
          <w:szCs w:val="56"/>
          <w:lang w:val="el-GR" w:eastAsia="el-GR" w:bidi="el-GR"/>
        </w:rPr>
        <w:t>___</w:t>
      </w:r>
      <w:r w:rsidR="00C5727C" w:rsidRPr="00C5727C">
        <w:rPr>
          <w:rFonts w:ascii="Arial" w:hAnsi="Arial" w:cs="Arial"/>
          <w:b/>
          <w:color w:val="000000"/>
          <w:sz w:val="56"/>
          <w:szCs w:val="56"/>
          <w:lang w:val="el-GR" w:eastAsia="el-GR" w:bidi="el-GR"/>
        </w:rPr>
        <w:t>Η τρύπα του όζοντος είναι περιβαλλοντικό πρόβλημα.</w:t>
      </w:r>
    </w:p>
    <w:p w:rsidR="00C5727C" w:rsidRPr="00C5727C" w:rsidRDefault="008451F4" w:rsidP="003527E6">
      <w:pPr>
        <w:tabs>
          <w:tab w:val="left" w:leader="underscore" w:pos="485"/>
        </w:tabs>
        <w:spacing w:after="0" w:line="240" w:lineRule="auto"/>
        <w:rPr>
          <w:rFonts w:ascii="Arial" w:hAnsi="Arial" w:cs="Arial"/>
          <w:b/>
          <w:sz w:val="56"/>
          <w:szCs w:val="56"/>
          <w:lang w:val="el-GR"/>
        </w:rPr>
      </w:pPr>
      <w:r>
        <w:rPr>
          <w:rFonts w:ascii="Arial" w:hAnsi="Arial" w:cs="Arial"/>
          <w:b/>
          <w:sz w:val="56"/>
          <w:szCs w:val="56"/>
          <w:lang w:val="el-GR"/>
        </w:rPr>
        <w:t>___</w:t>
      </w:r>
      <w:r w:rsidR="00C5727C" w:rsidRPr="00C5727C">
        <w:rPr>
          <w:rFonts w:ascii="Arial" w:hAnsi="Arial" w:cs="Arial"/>
          <w:b/>
          <w:color w:val="000000"/>
          <w:sz w:val="56"/>
          <w:szCs w:val="56"/>
          <w:lang w:val="el-GR" w:eastAsia="el-GR" w:bidi="el-GR"/>
        </w:rPr>
        <w:t>Η καταστροφή των δασών οδηγεί στην ερημοποίηση.</w:t>
      </w:r>
    </w:p>
    <w:p w:rsidR="00C5727C" w:rsidRPr="00C5727C" w:rsidRDefault="008451F4" w:rsidP="003527E6">
      <w:pPr>
        <w:tabs>
          <w:tab w:val="left" w:leader="underscore" w:pos="485"/>
        </w:tabs>
        <w:spacing w:after="0" w:line="240" w:lineRule="auto"/>
        <w:rPr>
          <w:rFonts w:ascii="Arial" w:hAnsi="Arial" w:cs="Arial"/>
          <w:b/>
          <w:sz w:val="56"/>
          <w:szCs w:val="56"/>
          <w:lang w:val="el-GR"/>
        </w:rPr>
      </w:pPr>
      <w:r w:rsidRPr="008451F4">
        <w:rPr>
          <w:rFonts w:ascii="Arial" w:hAnsi="Arial" w:cs="Arial"/>
          <w:b/>
          <w:color w:val="000000"/>
          <w:sz w:val="56"/>
          <w:szCs w:val="56"/>
          <w:lang w:val="el-GR" w:eastAsia="el-GR" w:bidi="el-GR"/>
        </w:rPr>
        <w:t>___</w:t>
      </w:r>
      <w:r w:rsidR="00C5727C" w:rsidRPr="00C5727C">
        <w:rPr>
          <w:rFonts w:ascii="Arial" w:hAnsi="Arial" w:cs="Arial"/>
          <w:b/>
          <w:color w:val="000000"/>
          <w:sz w:val="56"/>
          <w:szCs w:val="56"/>
          <w:lang w:val="el-GR" w:eastAsia="el-GR" w:bidi="el-GR"/>
        </w:rPr>
        <w:t>Αειφόρος ανάπτυξη είναι αυτή που εκμεταλλεύεται εντατικά τους φυσικούς πόρους.</w:t>
      </w:r>
    </w:p>
    <w:p w:rsidR="008451F4" w:rsidRDefault="008451F4" w:rsidP="008451F4">
      <w:pPr>
        <w:tabs>
          <w:tab w:val="left" w:leader="underscore" w:pos="485"/>
        </w:tabs>
        <w:spacing w:after="0" w:line="240" w:lineRule="auto"/>
        <w:rPr>
          <w:rFonts w:ascii="Arial" w:hAnsi="Arial" w:cs="Arial"/>
          <w:b/>
          <w:sz w:val="56"/>
          <w:szCs w:val="56"/>
          <w:lang w:val="el-GR"/>
        </w:rPr>
      </w:pPr>
      <w:r w:rsidRPr="008451F4">
        <w:rPr>
          <w:rFonts w:ascii="Arial" w:hAnsi="Arial" w:cs="Arial"/>
          <w:b/>
          <w:color w:val="000000"/>
          <w:sz w:val="56"/>
          <w:szCs w:val="56"/>
          <w:lang w:val="el-GR" w:eastAsia="el-GR" w:bidi="el-GR"/>
        </w:rPr>
        <w:t>___</w:t>
      </w:r>
      <w:r w:rsidR="00C5727C" w:rsidRPr="00C5727C">
        <w:rPr>
          <w:rFonts w:ascii="Arial" w:hAnsi="Arial" w:cs="Arial"/>
          <w:b/>
          <w:color w:val="000000"/>
          <w:sz w:val="56"/>
          <w:szCs w:val="56"/>
          <w:lang w:val="el-GR" w:eastAsia="el-GR" w:bidi="el-GR"/>
        </w:rPr>
        <w:t>Η αγωγή του πολίτη πρέπει να εμπλουτισθεί με τον σεβασμό προς το περιβάλλον.</w:t>
      </w:r>
    </w:p>
    <w:p w:rsidR="00C5727C" w:rsidRPr="00C5727C" w:rsidRDefault="009A2E8D" w:rsidP="008451F4">
      <w:pPr>
        <w:tabs>
          <w:tab w:val="left" w:leader="underscore" w:pos="485"/>
        </w:tabs>
        <w:spacing w:after="0" w:line="240" w:lineRule="auto"/>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704832" behindDoc="0" locked="0" layoutInCell="1" allowOverlap="1">
                <wp:simplePos x="0" y="0"/>
                <wp:positionH relativeFrom="column">
                  <wp:posOffset>2725420</wp:posOffset>
                </wp:positionH>
                <wp:positionV relativeFrom="page">
                  <wp:posOffset>9338310</wp:posOffset>
                </wp:positionV>
                <wp:extent cx="1675765" cy="489585"/>
                <wp:effectExtent l="6985" t="13335" r="12700" b="11430"/>
                <wp:wrapThrough wrapText="bothSides">
                  <wp:wrapPolygon edited="0">
                    <wp:start x="-164" y="0"/>
                    <wp:lineTo x="-164" y="21152"/>
                    <wp:lineTo x="21764" y="21152"/>
                    <wp:lineTo x="21764" y="0"/>
                    <wp:lineTo x="-164" y="0"/>
                  </wp:wrapPolygon>
                </wp:wrapThrough>
                <wp:docPr id="6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126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45" type="#_x0000_t202" style="position:absolute;margin-left:214.6pt;margin-top:735.3pt;width:131.95pt;height:38.5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" fillcolor="#fc9" strokecolor="#fc9">
                <v:textbox>
                  <w:txbxContent>
                    <w:p w:rsidR="009E5BB0" w:rsidRPr="00EC1661" w:rsidRDefault="009E5BB0" w:rsidP="009970DA">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126</w:t>
                      </w:r>
                    </w:p>
                  </w:txbxContent>
                </v:textbox>
                <w10:wrap type="through" anchory="page"/>
              </v:shape>
            </w:pict>
          </mc:Fallback>
        </mc:AlternateContent>
      </w:r>
      <w:r w:rsidR="008451F4" w:rsidRPr="008451F4">
        <w:rPr>
          <w:rFonts w:ascii="Arial" w:hAnsi="Arial" w:cs="Arial"/>
          <w:b/>
          <w:color w:val="000000"/>
          <w:sz w:val="56"/>
          <w:szCs w:val="56"/>
          <w:lang w:val="el-GR" w:eastAsia="el-GR" w:bidi="el-GR"/>
        </w:rPr>
        <w:t>___</w:t>
      </w:r>
      <w:r w:rsidR="00C5727C" w:rsidRPr="00C5727C">
        <w:rPr>
          <w:rFonts w:ascii="Arial" w:hAnsi="Arial" w:cs="Arial"/>
          <w:b/>
          <w:color w:val="000000"/>
          <w:sz w:val="56"/>
          <w:szCs w:val="56"/>
          <w:lang w:val="el-GR" w:eastAsia="el-GR" w:bidi="el-GR"/>
        </w:rPr>
        <w:t>Οι ανεπτυγμένες χώρες ευθύνονται το ίδιο με τις λι</w:t>
      </w:r>
      <w:r w:rsidR="0028245C">
        <w:rPr>
          <w:rFonts w:ascii="Arial" w:hAnsi="Arial" w:cs="Arial"/>
          <w:b/>
          <w:color w:val="000000"/>
          <w:sz w:val="56"/>
          <w:szCs w:val="56"/>
          <w:lang w:val="el-GR" w:eastAsia="el-GR" w:bidi="el-GR"/>
        </w:rPr>
        <w:t>γότερο ανεπτυγμένες για το οικο</w:t>
      </w:r>
      <w:r w:rsidR="00C5727C" w:rsidRPr="00C5727C">
        <w:rPr>
          <w:rFonts w:ascii="Arial" w:hAnsi="Arial" w:cs="Arial"/>
          <w:b/>
          <w:color w:val="000000"/>
          <w:sz w:val="56"/>
          <w:szCs w:val="56"/>
          <w:lang w:val="el-GR" w:eastAsia="el-GR" w:bidi="el-GR"/>
        </w:rPr>
        <w:t>λογικό πρόβλημα.</w:t>
      </w:r>
    </w:p>
    <w:p w:rsidR="009970DA" w:rsidRDefault="009970DA" w:rsidP="003527E6">
      <w:pPr>
        <w:spacing w:after="0" w:line="240" w:lineRule="auto"/>
        <w:ind w:right="1380"/>
        <w:rPr>
          <w:rFonts w:ascii="Tahoma" w:hAnsi="Tahoma" w:cs="Tahoma"/>
          <w:b/>
          <w:bCs/>
          <w:color w:val="000000"/>
          <w:sz w:val="56"/>
          <w:szCs w:val="56"/>
          <w:lang w:val="el-GR" w:eastAsia="el-GR" w:bidi="el-GR"/>
        </w:rPr>
      </w:pPr>
    </w:p>
    <w:p w:rsidR="008451F4" w:rsidRDefault="00C5727C" w:rsidP="003527E6">
      <w:pPr>
        <w:spacing w:after="0" w:line="240" w:lineRule="auto"/>
        <w:ind w:right="1380"/>
        <w:rPr>
          <w:rFonts w:ascii="Arial" w:hAnsi="Arial" w:cs="Arial"/>
          <w:b/>
          <w:color w:val="000000"/>
          <w:sz w:val="56"/>
          <w:szCs w:val="56"/>
          <w:lang w:val="el-GR" w:eastAsia="el-GR" w:bidi="el-GR"/>
        </w:rPr>
      </w:pPr>
      <w:r w:rsidRPr="00C5727C">
        <w:rPr>
          <w:rFonts w:ascii="Tahoma" w:hAnsi="Tahoma" w:cs="Tahoma"/>
          <w:b/>
          <w:bCs/>
          <w:color w:val="000000"/>
          <w:sz w:val="56"/>
          <w:szCs w:val="56"/>
          <w:lang w:val="el-GR" w:eastAsia="el-GR" w:bidi="el-GR"/>
        </w:rPr>
        <w:lastRenderedPageBreak/>
        <w:t>1β</w:t>
      </w:r>
      <w:r w:rsidRPr="00C5727C">
        <w:rPr>
          <w:rFonts w:ascii="Arial" w:hAnsi="Arial" w:cs="Arial"/>
          <w:bCs/>
          <w:color w:val="000000"/>
          <w:sz w:val="56"/>
          <w:szCs w:val="56"/>
          <w:lang w:val="el-GR" w:eastAsia="el-GR" w:bidi="el-GR"/>
        </w:rPr>
        <w:t xml:space="preserve">. </w:t>
      </w:r>
      <w:r w:rsidR="0086402B">
        <w:rPr>
          <w:rFonts w:ascii="Arial" w:hAnsi="Arial" w:cs="Arial"/>
          <w:b/>
          <w:color w:val="000000"/>
          <w:sz w:val="56"/>
          <w:szCs w:val="56"/>
          <w:lang w:val="el-GR" w:eastAsia="el-GR" w:bidi="el-GR"/>
        </w:rPr>
        <w:t>Η αειφόρος ανάπτυξη στη</w:t>
      </w:r>
      <w:r w:rsidRPr="00C5727C">
        <w:rPr>
          <w:rFonts w:ascii="Arial" w:hAnsi="Arial" w:cs="Arial"/>
          <w:b/>
          <w:color w:val="000000"/>
          <w:sz w:val="56"/>
          <w:szCs w:val="56"/>
          <w:lang w:val="el-GR" w:eastAsia="el-GR" w:bidi="el-GR"/>
        </w:rPr>
        <w:t xml:space="preserve">ρίζεται: (να κυκλώσετε την σωστή απάντηση) </w:t>
      </w:r>
    </w:p>
    <w:p w:rsidR="008451F4" w:rsidRDefault="008451F4" w:rsidP="003527E6">
      <w:pPr>
        <w:spacing w:after="0" w:line="240" w:lineRule="auto"/>
        <w:ind w:right="1380"/>
        <w:rPr>
          <w:rFonts w:ascii="Arial" w:hAnsi="Arial" w:cs="Arial"/>
          <w:b/>
          <w:color w:val="000000"/>
          <w:sz w:val="56"/>
          <w:szCs w:val="56"/>
          <w:lang w:val="el-GR" w:eastAsia="el-GR" w:bidi="el-GR"/>
        </w:rPr>
      </w:pPr>
    </w:p>
    <w:p w:rsidR="008451F4" w:rsidRDefault="00C5727C" w:rsidP="003527E6">
      <w:pPr>
        <w:spacing w:after="0" w:line="240" w:lineRule="auto"/>
        <w:ind w:right="1380"/>
        <w:rPr>
          <w:rFonts w:ascii="Arial" w:hAnsi="Arial" w:cs="Arial"/>
          <w:b/>
          <w:color w:val="000000"/>
          <w:sz w:val="56"/>
          <w:szCs w:val="56"/>
          <w:lang w:val="el-GR" w:eastAsia="el-GR" w:bidi="el-GR"/>
        </w:rPr>
      </w:pPr>
      <w:r w:rsidRPr="00C5727C">
        <w:rPr>
          <w:rFonts w:ascii="Arial" w:hAnsi="Arial" w:cs="Arial"/>
          <w:b/>
          <w:color w:val="000000"/>
          <w:sz w:val="56"/>
          <w:szCs w:val="56"/>
          <w:lang w:val="el-GR" w:eastAsia="el-GR" w:bidi="el-GR"/>
        </w:rPr>
        <w:t xml:space="preserve">α. Στην εντατική εκμετάλλευση των φυσικών πόρων. </w:t>
      </w:r>
    </w:p>
    <w:p w:rsidR="008451F4" w:rsidRDefault="00C5727C" w:rsidP="003527E6">
      <w:pPr>
        <w:spacing w:after="0" w:line="240" w:lineRule="auto"/>
        <w:ind w:right="1380"/>
        <w:rPr>
          <w:rFonts w:ascii="Arial" w:hAnsi="Arial" w:cs="Arial"/>
          <w:b/>
          <w:color w:val="000000"/>
          <w:sz w:val="56"/>
          <w:szCs w:val="56"/>
          <w:lang w:val="el-GR" w:eastAsia="el-GR" w:bidi="el-GR"/>
        </w:rPr>
      </w:pPr>
      <w:r w:rsidRPr="00C5727C">
        <w:rPr>
          <w:rFonts w:ascii="Arial" w:hAnsi="Arial" w:cs="Arial"/>
          <w:b/>
          <w:color w:val="000000"/>
          <w:sz w:val="56"/>
          <w:szCs w:val="56"/>
          <w:lang w:val="el-GR" w:eastAsia="el-GR" w:bidi="el-GR"/>
        </w:rPr>
        <w:t>β. Στη μέριμνα για την ανανέωση των φυσικών</w:t>
      </w:r>
      <w:r w:rsidRPr="00C5727C">
        <w:rPr>
          <w:rFonts w:ascii="Arial" w:hAnsi="Arial" w:cs="Arial"/>
          <w:color w:val="000000"/>
          <w:sz w:val="56"/>
          <w:szCs w:val="56"/>
          <w:lang w:val="el-GR" w:eastAsia="el-GR" w:bidi="el-GR"/>
        </w:rPr>
        <w:t xml:space="preserve"> </w:t>
      </w:r>
      <w:r w:rsidRPr="00C5727C">
        <w:rPr>
          <w:rFonts w:ascii="Arial" w:hAnsi="Arial" w:cs="Arial"/>
          <w:b/>
          <w:color w:val="000000"/>
          <w:sz w:val="56"/>
          <w:szCs w:val="56"/>
          <w:lang w:val="el-GR" w:eastAsia="el-GR" w:bidi="el-GR"/>
        </w:rPr>
        <w:t xml:space="preserve">πόρων. </w:t>
      </w:r>
    </w:p>
    <w:p w:rsidR="008451F4" w:rsidRDefault="00C5727C" w:rsidP="003527E6">
      <w:pPr>
        <w:spacing w:after="0" w:line="240" w:lineRule="auto"/>
        <w:ind w:right="1380"/>
        <w:rPr>
          <w:rFonts w:ascii="Arial" w:hAnsi="Arial" w:cs="Arial"/>
          <w:b/>
          <w:color w:val="000000"/>
          <w:sz w:val="56"/>
          <w:szCs w:val="56"/>
          <w:lang w:val="el-GR" w:eastAsia="el-GR" w:bidi="el-GR"/>
        </w:rPr>
      </w:pPr>
      <w:r w:rsidRPr="00C5727C">
        <w:rPr>
          <w:rFonts w:ascii="Arial" w:hAnsi="Arial" w:cs="Arial"/>
          <w:b/>
          <w:color w:val="000000"/>
          <w:sz w:val="56"/>
          <w:szCs w:val="56"/>
          <w:lang w:val="el-GR" w:eastAsia="el-GR" w:bidi="el-GR"/>
        </w:rPr>
        <w:t xml:space="preserve">γ. Στη μείωση της χρήσης των ηλεκτρικών συσκευών. </w:t>
      </w:r>
    </w:p>
    <w:p w:rsidR="00C5727C" w:rsidRDefault="009A2E8D" w:rsidP="003527E6">
      <w:pPr>
        <w:spacing w:after="0" w:line="240" w:lineRule="auto"/>
        <w:ind w:right="1380"/>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705856" behindDoc="0" locked="0" layoutInCell="1" allowOverlap="1">
                <wp:simplePos x="0" y="0"/>
                <wp:positionH relativeFrom="column">
                  <wp:posOffset>2414270</wp:posOffset>
                </wp:positionH>
                <wp:positionV relativeFrom="page">
                  <wp:posOffset>9182735</wp:posOffset>
                </wp:positionV>
                <wp:extent cx="1675765" cy="489585"/>
                <wp:effectExtent l="10160" t="10160" r="9525" b="5080"/>
                <wp:wrapThrough wrapText="bothSides">
                  <wp:wrapPolygon edited="0">
                    <wp:start x="-164" y="0"/>
                    <wp:lineTo x="-164" y="21152"/>
                    <wp:lineTo x="21764" y="21152"/>
                    <wp:lineTo x="21764" y="0"/>
                    <wp:lineTo x="-164" y="0"/>
                  </wp:wrapPolygon>
                </wp:wrapThrough>
                <wp:docPr id="5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6402B">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126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46" type="#_x0000_t202" style="position:absolute;margin-left:190.1pt;margin-top:723.05pt;width:131.95pt;height:38.55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" fillcolor="#fc9" strokecolor="#fc9">
                <v:textbox>
                  <w:txbxContent>
                    <w:p w:rsidR="009E5BB0" w:rsidRPr="00EC1661" w:rsidRDefault="009E5BB0" w:rsidP="0086402B">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126</w:t>
                      </w:r>
                    </w:p>
                  </w:txbxContent>
                </v:textbox>
                <w10:wrap type="through" anchory="page"/>
              </v:shape>
            </w:pict>
          </mc:Fallback>
        </mc:AlternateContent>
      </w:r>
      <w:r w:rsidR="00C5727C" w:rsidRPr="00C5727C">
        <w:rPr>
          <w:rFonts w:ascii="Arial" w:hAnsi="Arial" w:cs="Arial"/>
          <w:b/>
          <w:color w:val="000000"/>
          <w:sz w:val="56"/>
          <w:szCs w:val="56"/>
          <w:lang w:val="el-GR" w:eastAsia="el-GR" w:bidi="el-GR"/>
        </w:rPr>
        <w:t>δ. Όλα τα παραπάνω.</w:t>
      </w:r>
    </w:p>
    <w:p w:rsidR="00241803" w:rsidRDefault="00241803" w:rsidP="003527E6">
      <w:pPr>
        <w:spacing w:after="0" w:line="240" w:lineRule="auto"/>
        <w:ind w:right="1380"/>
        <w:rPr>
          <w:rFonts w:ascii="Arial" w:hAnsi="Arial" w:cs="Arial"/>
          <w:b/>
          <w:color w:val="000000"/>
          <w:sz w:val="56"/>
          <w:szCs w:val="56"/>
          <w:lang w:val="el-GR" w:eastAsia="el-GR" w:bidi="el-GR"/>
        </w:rPr>
        <w:sectPr w:rsidR="00241803" w:rsidSect="00B03DCD">
          <w:pgSz w:w="12240" w:h="15840"/>
          <w:pgMar w:top="1134" w:right="1134" w:bottom="1134" w:left="1134" w:header="0" w:footer="3" w:gutter="0"/>
          <w:cols w:space="720"/>
          <w:noEndnote/>
          <w:docGrid w:linePitch="360"/>
        </w:sectPr>
      </w:pPr>
    </w:p>
    <w:p w:rsidR="00C5727C" w:rsidRDefault="00C5727C" w:rsidP="008451F4">
      <w:pPr>
        <w:spacing w:after="0" w:line="240" w:lineRule="auto"/>
        <w:rPr>
          <w:rFonts w:ascii="Arial" w:hAnsi="Arial" w:cs="Arial"/>
          <w:b/>
          <w:color w:val="000000"/>
          <w:sz w:val="56"/>
          <w:szCs w:val="56"/>
          <w:lang w:val="el-GR" w:eastAsia="el-GR" w:bidi="el-GR"/>
        </w:rPr>
      </w:pPr>
      <w:r w:rsidRPr="00C5727C">
        <w:rPr>
          <w:rFonts w:ascii="Tahoma" w:hAnsi="Tahoma" w:cs="Tahoma"/>
          <w:b/>
          <w:bCs/>
          <w:color w:val="000000"/>
          <w:sz w:val="56"/>
          <w:szCs w:val="56"/>
          <w:lang w:val="el-GR" w:eastAsia="el-GR" w:bidi="el-GR"/>
        </w:rPr>
        <w:lastRenderedPageBreak/>
        <w:t>1γ.</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Αντιστοιχίστε τις έννοιες της Α' στήλης με τις έννοιες της Β' στήλης, γράφοντας τον αντίστοιχο αριθμό της Α' στήλης στο κενό της Β' στήλης.</w:t>
      </w:r>
    </w:p>
    <w:p w:rsidR="00241803" w:rsidRDefault="00241803" w:rsidP="008451F4">
      <w:pPr>
        <w:spacing w:after="0" w:line="240" w:lineRule="auto"/>
        <w:rPr>
          <w:rFonts w:ascii="Arial" w:hAnsi="Arial" w:cs="Arial"/>
          <w:b/>
          <w:color w:val="000000"/>
          <w:sz w:val="56"/>
          <w:szCs w:val="56"/>
          <w:lang w:val="el-GR" w:eastAsia="el-GR" w:bidi="el-G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5580"/>
        <w:gridCol w:w="1170"/>
        <w:gridCol w:w="6097"/>
      </w:tblGrid>
      <w:tr w:rsidR="00241803" w:rsidTr="008C183F">
        <w:tc>
          <w:tcPr>
            <w:tcW w:w="6295" w:type="dxa"/>
            <w:gridSpan w:val="2"/>
          </w:tcPr>
          <w:p w:rsidR="00241803" w:rsidRPr="008C183F" w:rsidRDefault="00241803" w:rsidP="008451F4">
            <w:pPr>
              <w:rPr>
                <w:rFonts w:ascii="Tahoma" w:hAnsi="Tahoma" w:cs="Tahoma"/>
                <w:b/>
                <w:sz w:val="56"/>
                <w:szCs w:val="56"/>
                <w:lang w:val="el-GR"/>
              </w:rPr>
            </w:pPr>
            <w:r w:rsidRPr="008C183F">
              <w:rPr>
                <w:rFonts w:ascii="Tahoma" w:hAnsi="Tahoma" w:cs="Tahoma"/>
                <w:b/>
                <w:sz w:val="56"/>
                <w:szCs w:val="56"/>
                <w:lang w:val="el-GR"/>
              </w:rPr>
              <w:t>Α΄ στήλη</w:t>
            </w:r>
          </w:p>
        </w:tc>
        <w:tc>
          <w:tcPr>
            <w:tcW w:w="7267" w:type="dxa"/>
            <w:gridSpan w:val="2"/>
          </w:tcPr>
          <w:p w:rsidR="00241803" w:rsidRPr="008C183F" w:rsidRDefault="00241803" w:rsidP="008451F4">
            <w:pPr>
              <w:rPr>
                <w:rFonts w:ascii="Tahoma" w:hAnsi="Tahoma" w:cs="Tahoma"/>
                <w:b/>
                <w:sz w:val="56"/>
                <w:szCs w:val="56"/>
                <w:lang w:val="el-GR"/>
              </w:rPr>
            </w:pPr>
            <w:r w:rsidRPr="008C183F">
              <w:rPr>
                <w:rFonts w:ascii="Tahoma" w:hAnsi="Tahoma" w:cs="Tahoma"/>
                <w:b/>
                <w:sz w:val="56"/>
                <w:szCs w:val="56"/>
                <w:lang w:val="el-GR"/>
              </w:rPr>
              <w:t>Β ΄ στήλη</w:t>
            </w:r>
          </w:p>
        </w:tc>
      </w:tr>
      <w:tr w:rsidR="00241803" w:rsidRPr="009774F2" w:rsidTr="008C183F">
        <w:tc>
          <w:tcPr>
            <w:tcW w:w="715"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1.</w:t>
            </w:r>
          </w:p>
        </w:tc>
        <w:tc>
          <w:tcPr>
            <w:tcW w:w="5580" w:type="dxa"/>
          </w:tcPr>
          <w:p w:rsidR="00241803" w:rsidRDefault="005834D9" w:rsidP="008451F4">
            <w:pPr>
              <w:rPr>
                <w:rFonts w:ascii="Arial" w:hAnsi="Arial" w:cs="Arial"/>
                <w:b/>
                <w:sz w:val="56"/>
                <w:szCs w:val="56"/>
                <w:lang w:val="el-GR"/>
              </w:rPr>
            </w:pPr>
            <w:r>
              <w:rPr>
                <w:rFonts w:ascii="Arial" w:hAnsi="Arial" w:cs="Arial"/>
                <w:b/>
                <w:sz w:val="56"/>
                <w:szCs w:val="56"/>
                <w:lang w:val="el-GR"/>
              </w:rPr>
              <w:t>α</w:t>
            </w:r>
            <w:r w:rsidR="00241803" w:rsidRPr="00241803">
              <w:rPr>
                <w:rFonts w:ascii="Arial" w:hAnsi="Arial" w:cs="Arial"/>
                <w:b/>
                <w:sz w:val="56"/>
                <w:szCs w:val="56"/>
                <w:lang w:val="el-GR"/>
              </w:rPr>
              <w:t>ειφορία</w:t>
            </w:r>
          </w:p>
        </w:tc>
        <w:tc>
          <w:tcPr>
            <w:tcW w:w="1170"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___</w:t>
            </w:r>
          </w:p>
        </w:tc>
        <w:tc>
          <w:tcPr>
            <w:tcW w:w="6097" w:type="dxa"/>
          </w:tcPr>
          <w:p w:rsidR="00241803" w:rsidRDefault="00241803" w:rsidP="008451F4">
            <w:pPr>
              <w:rPr>
                <w:rFonts w:ascii="Arial" w:hAnsi="Arial" w:cs="Arial"/>
                <w:b/>
                <w:sz w:val="56"/>
                <w:szCs w:val="56"/>
                <w:lang w:val="el-GR"/>
              </w:rPr>
            </w:pPr>
            <w:r w:rsidRPr="00241803">
              <w:rPr>
                <w:rFonts w:ascii="Arial" w:hAnsi="Arial" w:cs="Arial"/>
                <w:b/>
                <w:sz w:val="56"/>
                <w:szCs w:val="56"/>
                <w:lang w:val="el-GR"/>
              </w:rPr>
              <w:t>χώρος υγειονομικής ταφής (Χ.Υ.ΤΑ.)</w:t>
            </w:r>
          </w:p>
        </w:tc>
      </w:tr>
      <w:tr w:rsidR="00241803" w:rsidTr="008C183F">
        <w:tc>
          <w:tcPr>
            <w:tcW w:w="715"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2.</w:t>
            </w:r>
          </w:p>
        </w:tc>
        <w:tc>
          <w:tcPr>
            <w:tcW w:w="5580" w:type="dxa"/>
          </w:tcPr>
          <w:p w:rsidR="00241803" w:rsidRDefault="00241803" w:rsidP="008451F4">
            <w:pPr>
              <w:rPr>
                <w:rFonts w:ascii="Arial" w:hAnsi="Arial" w:cs="Arial"/>
                <w:b/>
                <w:sz w:val="56"/>
                <w:szCs w:val="56"/>
                <w:lang w:val="el-GR"/>
              </w:rPr>
            </w:pPr>
            <w:r w:rsidRPr="00241803">
              <w:rPr>
                <w:rFonts w:ascii="Arial" w:hAnsi="Arial" w:cs="Arial"/>
                <w:b/>
                <w:sz w:val="56"/>
                <w:szCs w:val="56"/>
                <w:lang w:val="el-GR"/>
              </w:rPr>
              <w:t>υδραυλική ενέργεια</w:t>
            </w:r>
          </w:p>
        </w:tc>
        <w:tc>
          <w:tcPr>
            <w:tcW w:w="1170"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___</w:t>
            </w:r>
          </w:p>
        </w:tc>
        <w:tc>
          <w:tcPr>
            <w:tcW w:w="6097" w:type="dxa"/>
          </w:tcPr>
          <w:p w:rsidR="00241803" w:rsidRDefault="005834D9" w:rsidP="008451F4">
            <w:pPr>
              <w:rPr>
                <w:rFonts w:ascii="Arial" w:hAnsi="Arial" w:cs="Arial"/>
                <w:b/>
                <w:sz w:val="56"/>
                <w:szCs w:val="56"/>
                <w:lang w:val="el-GR"/>
              </w:rPr>
            </w:pPr>
            <w:r>
              <w:rPr>
                <w:rFonts w:ascii="Arial" w:hAnsi="Arial" w:cs="Arial"/>
                <w:b/>
                <w:sz w:val="56"/>
                <w:szCs w:val="56"/>
                <w:lang w:val="el-GR"/>
              </w:rPr>
              <w:t>ά</w:t>
            </w:r>
            <w:r w:rsidR="00241803" w:rsidRPr="00241803">
              <w:rPr>
                <w:rFonts w:ascii="Arial" w:hAnsi="Arial" w:cs="Arial"/>
                <w:b/>
                <w:sz w:val="56"/>
                <w:szCs w:val="56"/>
                <w:lang w:val="el-GR"/>
              </w:rPr>
              <w:t>νεμος</w:t>
            </w:r>
          </w:p>
        </w:tc>
      </w:tr>
      <w:tr w:rsidR="00241803" w:rsidTr="008C183F">
        <w:tc>
          <w:tcPr>
            <w:tcW w:w="715"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3.</w:t>
            </w:r>
          </w:p>
        </w:tc>
        <w:tc>
          <w:tcPr>
            <w:tcW w:w="5580" w:type="dxa"/>
          </w:tcPr>
          <w:p w:rsidR="00241803" w:rsidRDefault="00241803" w:rsidP="008451F4">
            <w:pPr>
              <w:rPr>
                <w:rFonts w:ascii="Arial" w:hAnsi="Arial" w:cs="Arial"/>
                <w:b/>
                <w:sz w:val="56"/>
                <w:szCs w:val="56"/>
                <w:lang w:val="el-GR"/>
              </w:rPr>
            </w:pPr>
            <w:r w:rsidRPr="00241803">
              <w:rPr>
                <w:rFonts w:ascii="Arial" w:hAnsi="Arial" w:cs="Arial"/>
                <w:b/>
                <w:sz w:val="56"/>
                <w:szCs w:val="56"/>
                <w:lang w:val="el-GR"/>
              </w:rPr>
              <w:t>παραδοσιακό μοντέλο ανάπτυξης</w:t>
            </w:r>
          </w:p>
        </w:tc>
        <w:tc>
          <w:tcPr>
            <w:tcW w:w="1170"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___</w:t>
            </w:r>
          </w:p>
        </w:tc>
        <w:tc>
          <w:tcPr>
            <w:tcW w:w="6097" w:type="dxa"/>
          </w:tcPr>
          <w:p w:rsidR="00241803" w:rsidRDefault="00241803" w:rsidP="008451F4">
            <w:pPr>
              <w:rPr>
                <w:rFonts w:ascii="Arial" w:hAnsi="Arial" w:cs="Arial"/>
                <w:b/>
                <w:sz w:val="56"/>
                <w:szCs w:val="56"/>
                <w:lang w:val="el-GR"/>
              </w:rPr>
            </w:pPr>
            <w:r w:rsidRPr="00241803">
              <w:rPr>
                <w:rFonts w:ascii="Arial" w:hAnsi="Arial" w:cs="Arial"/>
                <w:b/>
                <w:sz w:val="56"/>
                <w:szCs w:val="56"/>
                <w:lang w:val="el-GR"/>
              </w:rPr>
              <w:t>αποφυγή εξάντλησης φυσικών πόρων</w:t>
            </w:r>
          </w:p>
        </w:tc>
      </w:tr>
      <w:tr w:rsidR="00241803" w:rsidTr="008C183F">
        <w:tc>
          <w:tcPr>
            <w:tcW w:w="715"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4.</w:t>
            </w:r>
          </w:p>
        </w:tc>
        <w:tc>
          <w:tcPr>
            <w:tcW w:w="5580" w:type="dxa"/>
          </w:tcPr>
          <w:p w:rsidR="00241803" w:rsidRDefault="00241803" w:rsidP="008451F4">
            <w:pPr>
              <w:rPr>
                <w:rFonts w:ascii="Arial" w:hAnsi="Arial" w:cs="Arial"/>
                <w:b/>
                <w:sz w:val="56"/>
                <w:szCs w:val="56"/>
                <w:lang w:val="el-GR"/>
              </w:rPr>
            </w:pPr>
            <w:r w:rsidRPr="00241803">
              <w:rPr>
                <w:rFonts w:ascii="Arial" w:hAnsi="Arial" w:cs="Arial"/>
                <w:b/>
                <w:sz w:val="56"/>
                <w:szCs w:val="56"/>
                <w:lang w:val="el-GR"/>
              </w:rPr>
              <w:t>αιολική ενέργεια</w:t>
            </w:r>
          </w:p>
        </w:tc>
        <w:tc>
          <w:tcPr>
            <w:tcW w:w="1170"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___</w:t>
            </w:r>
          </w:p>
        </w:tc>
        <w:tc>
          <w:tcPr>
            <w:tcW w:w="6097" w:type="dxa"/>
          </w:tcPr>
          <w:p w:rsidR="00241803" w:rsidRDefault="005834D9" w:rsidP="008451F4">
            <w:pPr>
              <w:rPr>
                <w:rFonts w:ascii="Arial" w:hAnsi="Arial" w:cs="Arial"/>
                <w:b/>
                <w:sz w:val="56"/>
                <w:szCs w:val="56"/>
                <w:lang w:val="el-GR"/>
              </w:rPr>
            </w:pPr>
            <w:r>
              <w:rPr>
                <w:rFonts w:ascii="Arial" w:hAnsi="Arial" w:cs="Arial"/>
                <w:b/>
                <w:sz w:val="56"/>
                <w:szCs w:val="56"/>
                <w:lang w:val="el-GR"/>
              </w:rPr>
              <w:t>ν</w:t>
            </w:r>
            <w:r w:rsidR="00241803" w:rsidRPr="00241803">
              <w:rPr>
                <w:rFonts w:ascii="Arial" w:hAnsi="Arial" w:cs="Arial"/>
                <w:b/>
                <w:sz w:val="56"/>
                <w:szCs w:val="56"/>
                <w:lang w:val="el-GR"/>
              </w:rPr>
              <w:t>ερό</w:t>
            </w:r>
          </w:p>
        </w:tc>
      </w:tr>
      <w:tr w:rsidR="00241803" w:rsidTr="008C183F">
        <w:tc>
          <w:tcPr>
            <w:tcW w:w="715"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5.</w:t>
            </w:r>
          </w:p>
        </w:tc>
        <w:tc>
          <w:tcPr>
            <w:tcW w:w="5580" w:type="dxa"/>
          </w:tcPr>
          <w:p w:rsidR="00241803" w:rsidRDefault="00241803" w:rsidP="008451F4">
            <w:pPr>
              <w:rPr>
                <w:rFonts w:ascii="Arial" w:hAnsi="Arial" w:cs="Arial"/>
                <w:b/>
                <w:sz w:val="56"/>
                <w:szCs w:val="56"/>
                <w:lang w:val="el-GR"/>
              </w:rPr>
            </w:pPr>
            <w:r w:rsidRPr="00241803">
              <w:rPr>
                <w:rFonts w:ascii="Arial" w:hAnsi="Arial" w:cs="Arial"/>
                <w:b/>
                <w:sz w:val="56"/>
                <w:szCs w:val="56"/>
                <w:lang w:val="el-GR"/>
              </w:rPr>
              <w:t>διαχείριση αποβλήτων</w:t>
            </w:r>
          </w:p>
        </w:tc>
        <w:tc>
          <w:tcPr>
            <w:tcW w:w="1170" w:type="dxa"/>
          </w:tcPr>
          <w:p w:rsidR="00241803" w:rsidRPr="00241803" w:rsidRDefault="00241803" w:rsidP="008451F4">
            <w:pPr>
              <w:rPr>
                <w:rFonts w:ascii="Arial" w:hAnsi="Arial" w:cs="Arial"/>
                <w:b/>
                <w:sz w:val="56"/>
                <w:szCs w:val="56"/>
                <w:lang w:val="en-US"/>
              </w:rPr>
            </w:pPr>
            <w:r>
              <w:rPr>
                <w:rFonts w:ascii="Arial" w:hAnsi="Arial" w:cs="Arial"/>
                <w:b/>
                <w:sz w:val="56"/>
                <w:szCs w:val="56"/>
                <w:lang w:val="en-US"/>
              </w:rPr>
              <w:t>___</w:t>
            </w:r>
          </w:p>
        </w:tc>
        <w:tc>
          <w:tcPr>
            <w:tcW w:w="6097" w:type="dxa"/>
          </w:tcPr>
          <w:p w:rsidR="00241803" w:rsidRDefault="00241803" w:rsidP="008451F4">
            <w:pPr>
              <w:rPr>
                <w:rFonts w:ascii="Arial" w:hAnsi="Arial" w:cs="Arial"/>
                <w:b/>
                <w:sz w:val="56"/>
                <w:szCs w:val="56"/>
                <w:lang w:val="el-GR"/>
              </w:rPr>
            </w:pPr>
            <w:r w:rsidRPr="00241803">
              <w:rPr>
                <w:rFonts w:ascii="Arial" w:hAnsi="Arial" w:cs="Arial"/>
                <w:b/>
                <w:sz w:val="56"/>
                <w:szCs w:val="56"/>
                <w:lang w:val="el-GR"/>
              </w:rPr>
              <w:t>εξάντληση των φυσικών πόρων</w:t>
            </w:r>
          </w:p>
        </w:tc>
      </w:tr>
    </w:tbl>
    <w:p w:rsidR="00241803" w:rsidRPr="00C5727C" w:rsidRDefault="00241803" w:rsidP="008451F4">
      <w:pPr>
        <w:spacing w:after="0" w:line="240" w:lineRule="auto"/>
        <w:rPr>
          <w:rFonts w:ascii="Arial" w:hAnsi="Arial" w:cs="Arial"/>
          <w:b/>
          <w:sz w:val="56"/>
          <w:szCs w:val="56"/>
          <w:lang w:val="el-GR"/>
        </w:rPr>
      </w:pPr>
    </w:p>
    <w:p w:rsidR="00241803" w:rsidRPr="00C5727C" w:rsidRDefault="009A2E8D" w:rsidP="003527E6">
      <w:pPr>
        <w:widowControl w:val="0"/>
        <w:tabs>
          <w:tab w:val="left" w:pos="354"/>
          <w:tab w:val="left" w:pos="4013"/>
          <w:tab w:val="left" w:leader="underscore" w:pos="4522"/>
        </w:tabs>
        <w:spacing w:after="0" w:line="240" w:lineRule="auto"/>
        <w:rPr>
          <w:rFonts w:ascii="Arial" w:hAnsi="Arial" w:cs="Arial"/>
          <w:b/>
          <w:sz w:val="56"/>
          <w:szCs w:val="56"/>
          <w:lang w:val="el-GR"/>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706880" behindDoc="0" locked="0" layoutInCell="1" allowOverlap="1">
                <wp:simplePos x="0" y="0"/>
                <wp:positionH relativeFrom="column">
                  <wp:posOffset>3946525</wp:posOffset>
                </wp:positionH>
                <wp:positionV relativeFrom="page">
                  <wp:posOffset>7052310</wp:posOffset>
                </wp:positionV>
                <wp:extent cx="1675765" cy="489585"/>
                <wp:effectExtent l="8890" t="13335" r="10795" b="11430"/>
                <wp:wrapThrough wrapText="bothSides">
                  <wp:wrapPolygon edited="0">
                    <wp:start x="-164" y="0"/>
                    <wp:lineTo x="-164" y="21152"/>
                    <wp:lineTo x="21764" y="21152"/>
                    <wp:lineTo x="21764" y="0"/>
                    <wp:lineTo x="-164" y="0"/>
                  </wp:wrapPolygon>
                </wp:wrapThrough>
                <wp:docPr id="5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6402B">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126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47" type="#_x0000_t202" style="position:absolute;margin-left:310.75pt;margin-top:555.3pt;width:131.95pt;height:38.5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" fillcolor="#fc9" strokecolor="#fc9">
                <v:textbox>
                  <w:txbxContent>
                    <w:p w:rsidR="009E5BB0" w:rsidRPr="00EC1661" w:rsidRDefault="009E5BB0" w:rsidP="0086402B">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126</w:t>
                      </w:r>
                    </w:p>
                  </w:txbxContent>
                </v:textbox>
                <w10:wrap type="through" anchory="page"/>
              </v:shape>
            </w:pict>
          </mc:Fallback>
        </mc:AlternateContent>
      </w:r>
    </w:p>
    <w:p w:rsidR="00241803" w:rsidRDefault="00241803" w:rsidP="003527E6">
      <w:pPr>
        <w:spacing w:after="0" w:line="240" w:lineRule="auto"/>
        <w:rPr>
          <w:rFonts w:ascii="Tahoma" w:hAnsi="Tahoma" w:cs="Tahoma"/>
          <w:b/>
          <w:bCs/>
          <w:color w:val="000000"/>
          <w:sz w:val="56"/>
          <w:szCs w:val="56"/>
          <w:lang w:val="el-GR" w:eastAsia="el-GR" w:bidi="el-GR"/>
        </w:rPr>
        <w:sectPr w:rsidR="00241803" w:rsidSect="00241803">
          <w:pgSz w:w="15840" w:h="12240" w:orient="landscape"/>
          <w:pgMar w:top="1134" w:right="1134" w:bottom="1134" w:left="1134" w:header="0" w:footer="3" w:gutter="0"/>
          <w:cols w:space="720"/>
          <w:noEndnote/>
          <w:docGrid w:linePitch="360"/>
        </w:sectPr>
      </w:pPr>
    </w:p>
    <w:p w:rsidR="00C5727C" w:rsidRPr="00C5727C" w:rsidRDefault="00C5727C" w:rsidP="008C183F">
      <w:pPr>
        <w:spacing w:after="0" w:line="240" w:lineRule="auto"/>
        <w:ind w:left="1080" w:hanging="1080"/>
        <w:rPr>
          <w:rFonts w:ascii="Arial" w:hAnsi="Arial" w:cs="Arial"/>
          <w:b/>
          <w:sz w:val="56"/>
          <w:szCs w:val="56"/>
          <w:lang w:val="el-GR"/>
        </w:rPr>
      </w:pPr>
      <w:r w:rsidRPr="00C5727C">
        <w:rPr>
          <w:rFonts w:ascii="Tahoma" w:hAnsi="Tahoma" w:cs="Tahoma"/>
          <w:b/>
          <w:bCs/>
          <w:color w:val="000000"/>
          <w:sz w:val="56"/>
          <w:szCs w:val="56"/>
          <w:lang w:val="el-GR" w:eastAsia="el-GR" w:bidi="el-GR"/>
        </w:rPr>
        <w:lastRenderedPageBreak/>
        <w:t>2α.</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Πώς μπορεί να πραγματοποιηθεί η αειφόρος ανάπτυξη;</w:t>
      </w:r>
    </w:p>
    <w:p w:rsidR="00C5727C" w:rsidRPr="00C5727C" w:rsidRDefault="00C5727C" w:rsidP="008C183F">
      <w:pPr>
        <w:spacing w:after="0" w:line="240" w:lineRule="auto"/>
        <w:ind w:left="990" w:hanging="990"/>
        <w:rPr>
          <w:rFonts w:ascii="Arial" w:hAnsi="Arial" w:cs="Arial"/>
          <w:b/>
          <w:sz w:val="56"/>
          <w:szCs w:val="56"/>
          <w:lang w:val="el-GR"/>
        </w:rPr>
      </w:pPr>
      <w:r w:rsidRPr="00C5727C">
        <w:rPr>
          <w:rFonts w:ascii="Tahoma" w:hAnsi="Tahoma" w:cs="Tahoma"/>
          <w:b/>
          <w:bCs/>
          <w:color w:val="000000"/>
          <w:sz w:val="56"/>
          <w:szCs w:val="56"/>
          <w:lang w:val="el-GR" w:eastAsia="el-GR" w:bidi="el-GR"/>
        </w:rPr>
        <w:t>2β.</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Εξηγείστε την αρχή της αειφορίας.</w:t>
      </w:r>
    </w:p>
    <w:p w:rsidR="008451F4" w:rsidRDefault="008451F4" w:rsidP="003527E6">
      <w:pPr>
        <w:spacing w:after="0" w:line="240" w:lineRule="auto"/>
        <w:rPr>
          <w:rFonts w:ascii="Tahoma" w:hAnsi="Tahoma" w:cs="Tahoma"/>
          <w:b/>
          <w:color w:val="000000"/>
          <w:sz w:val="56"/>
          <w:szCs w:val="56"/>
          <w:lang w:val="el-GR" w:eastAsia="el-GR" w:bidi="el-GR"/>
        </w:rPr>
      </w:pPr>
    </w:p>
    <w:p w:rsidR="00A0195F" w:rsidRPr="0028245C" w:rsidRDefault="00C5727C" w:rsidP="003527E6">
      <w:pPr>
        <w:spacing w:after="0" w:line="240" w:lineRule="auto"/>
        <w:rPr>
          <w:rFonts w:ascii="Tahoma" w:hAnsi="Tahoma" w:cs="Tahoma"/>
          <w:b/>
          <w:color w:val="000000"/>
          <w:sz w:val="56"/>
          <w:szCs w:val="56"/>
          <w:lang w:val="el-GR" w:eastAsia="el-GR" w:bidi="el-GR"/>
        </w:rPr>
      </w:pPr>
      <w:r w:rsidRPr="00C5727C">
        <w:rPr>
          <w:rFonts w:ascii="Tahoma" w:hAnsi="Tahoma" w:cs="Tahoma"/>
          <w:b/>
          <w:color w:val="000000"/>
          <w:sz w:val="56"/>
          <w:szCs w:val="56"/>
          <w:lang w:val="el-GR" w:eastAsia="el-GR" w:bidi="el-GR"/>
        </w:rPr>
        <w:t>Β' ΟΜΑΔΑ</w:t>
      </w:r>
    </w:p>
    <w:p w:rsidR="00C5727C" w:rsidRPr="00C5727C" w:rsidRDefault="00C5727C" w:rsidP="008C183F">
      <w:pPr>
        <w:spacing w:after="0" w:line="240" w:lineRule="auto"/>
        <w:ind w:left="990" w:hanging="990"/>
        <w:rPr>
          <w:rFonts w:ascii="Arial" w:hAnsi="Arial" w:cs="Arial"/>
          <w:b/>
          <w:sz w:val="56"/>
          <w:szCs w:val="56"/>
          <w:lang w:val="el-GR"/>
        </w:rPr>
      </w:pPr>
      <w:r w:rsidRPr="00C5727C">
        <w:rPr>
          <w:rFonts w:ascii="Tahoma" w:hAnsi="Tahoma" w:cs="Tahoma"/>
          <w:b/>
          <w:bCs/>
          <w:color w:val="000000"/>
          <w:sz w:val="56"/>
          <w:szCs w:val="56"/>
          <w:lang w:val="el-GR" w:eastAsia="el-GR" w:bidi="el-GR"/>
        </w:rPr>
        <w:t>1α.</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Γιατί στο ζήτημα της χωροθέτησης των Χ.Υ.ΤΑ. εμφανίζεται άκρατος ατομισμός;</w:t>
      </w:r>
    </w:p>
    <w:p w:rsidR="00C5727C" w:rsidRPr="00C5727C" w:rsidRDefault="00C5727C" w:rsidP="008C183F">
      <w:pPr>
        <w:spacing w:after="0" w:line="240" w:lineRule="auto"/>
        <w:ind w:left="990" w:hanging="990"/>
        <w:rPr>
          <w:rFonts w:ascii="Arial" w:hAnsi="Arial" w:cs="Arial"/>
          <w:b/>
          <w:sz w:val="56"/>
          <w:szCs w:val="56"/>
          <w:lang w:val="el-GR"/>
        </w:rPr>
      </w:pPr>
      <w:r w:rsidRPr="00C5727C">
        <w:rPr>
          <w:rFonts w:ascii="Tahoma" w:hAnsi="Tahoma" w:cs="Tahoma"/>
          <w:b/>
          <w:bCs/>
          <w:color w:val="000000"/>
          <w:sz w:val="56"/>
          <w:szCs w:val="56"/>
          <w:lang w:val="el-GR" w:eastAsia="el-GR" w:bidi="el-GR"/>
        </w:rPr>
        <w:t>1β.</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Ποια είναι τα σημαντικότερα περιβαλλοντικά προβλ</w:t>
      </w:r>
      <w:r w:rsidR="0028245C">
        <w:rPr>
          <w:rFonts w:ascii="Arial" w:hAnsi="Arial" w:cs="Arial"/>
          <w:b/>
          <w:color w:val="000000"/>
          <w:sz w:val="56"/>
          <w:szCs w:val="56"/>
          <w:lang w:val="el-GR" w:eastAsia="el-GR" w:bidi="el-GR"/>
        </w:rPr>
        <w:t>ήματα που αντιμετωπίζει η ανθρω</w:t>
      </w:r>
      <w:r w:rsidRPr="00C5727C">
        <w:rPr>
          <w:rFonts w:ascii="Arial" w:hAnsi="Arial" w:cs="Arial"/>
          <w:b/>
          <w:color w:val="000000"/>
          <w:sz w:val="56"/>
          <w:szCs w:val="56"/>
          <w:lang w:val="el-GR" w:eastAsia="el-GR" w:bidi="el-GR"/>
        </w:rPr>
        <w:t>πότητα σήμερα;</w:t>
      </w:r>
    </w:p>
    <w:p w:rsidR="00C5727C" w:rsidRPr="00C5727C" w:rsidRDefault="00C5727C" w:rsidP="008C183F">
      <w:pPr>
        <w:spacing w:after="0" w:line="240" w:lineRule="auto"/>
        <w:ind w:left="1080" w:hanging="1080"/>
        <w:rPr>
          <w:rFonts w:ascii="Arial" w:hAnsi="Arial" w:cs="Arial"/>
          <w:b/>
          <w:sz w:val="56"/>
          <w:szCs w:val="56"/>
          <w:lang w:val="el-GR"/>
        </w:rPr>
      </w:pPr>
      <w:r w:rsidRPr="00C5727C">
        <w:rPr>
          <w:rFonts w:ascii="Tahoma" w:hAnsi="Tahoma" w:cs="Tahoma"/>
          <w:b/>
          <w:bCs/>
          <w:color w:val="000000"/>
          <w:sz w:val="56"/>
          <w:szCs w:val="56"/>
          <w:lang w:val="el-GR" w:eastAsia="el-GR" w:bidi="el-GR"/>
        </w:rPr>
        <w:t>2α.</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Πλεονεκτήματα και μειονεκτήματα των ανανεώσιμων πηγών ενέργειας.</w:t>
      </w:r>
    </w:p>
    <w:p w:rsidR="00C5727C" w:rsidRPr="00A0195F" w:rsidRDefault="00C5727C" w:rsidP="00A0195F">
      <w:pPr>
        <w:spacing w:after="0" w:line="240" w:lineRule="auto"/>
        <w:ind w:left="990" w:hanging="990"/>
        <w:rPr>
          <w:rFonts w:ascii="Arial" w:hAnsi="Arial" w:cs="Arial"/>
          <w:b/>
          <w:color w:val="000000"/>
          <w:sz w:val="56"/>
          <w:szCs w:val="56"/>
          <w:lang w:val="el-GR" w:eastAsia="el-GR" w:bidi="el-GR"/>
        </w:rPr>
      </w:pPr>
      <w:r w:rsidRPr="00C5727C">
        <w:rPr>
          <w:rFonts w:ascii="Tahoma" w:hAnsi="Tahoma" w:cs="Tahoma"/>
          <w:b/>
          <w:bCs/>
          <w:color w:val="000000"/>
          <w:sz w:val="56"/>
          <w:szCs w:val="56"/>
          <w:lang w:val="el-GR" w:eastAsia="el-GR" w:bidi="el-GR"/>
        </w:rPr>
        <w:t>2β</w:t>
      </w:r>
      <w:r w:rsidRPr="00C5727C">
        <w:rPr>
          <w:rFonts w:ascii="Arial" w:hAnsi="Arial" w:cs="Arial"/>
          <w:b/>
          <w:bCs/>
          <w:color w:val="000000"/>
          <w:sz w:val="56"/>
          <w:szCs w:val="56"/>
          <w:lang w:val="el-GR" w:eastAsia="el-GR" w:bidi="el-GR"/>
        </w:rPr>
        <w:t xml:space="preserve">. </w:t>
      </w:r>
      <w:r w:rsidRPr="00C5727C">
        <w:rPr>
          <w:rFonts w:ascii="Arial" w:hAnsi="Arial" w:cs="Arial"/>
          <w:b/>
          <w:color w:val="000000"/>
          <w:sz w:val="56"/>
          <w:szCs w:val="56"/>
          <w:lang w:val="el-GR" w:eastAsia="el-GR" w:bidi="el-GR"/>
        </w:rPr>
        <w:t>Ποιο είναι το περιεχόμενο της κριτικής που έχει δεχθεί η αειφόρος ανάπτυξη;</w:t>
      </w:r>
    </w:p>
    <w:p w:rsidR="0028245C" w:rsidRDefault="009A2E8D" w:rsidP="003527E6">
      <w:pPr>
        <w:spacing w:after="0" w:line="240" w:lineRule="auto"/>
        <w:rPr>
          <w:rFonts w:ascii="Tahoma" w:hAnsi="Tahoma" w:cs="Tahoma"/>
          <w:b/>
          <w:color w:val="000000"/>
          <w:sz w:val="56"/>
          <w:szCs w:val="56"/>
          <w:lang w:val="el-GR" w:eastAsia="el-GR" w:bidi="el-GR"/>
        </w:rPr>
      </w:pPr>
      <w:r>
        <w:rPr>
          <w:rFonts w:ascii="Tahoma" w:hAnsi="Tahoma" w:cs="Tahoma"/>
          <w:b/>
          <w:noProof/>
          <w:color w:val="000000"/>
          <w:sz w:val="56"/>
          <w:szCs w:val="56"/>
          <w:lang w:val="el-GR" w:eastAsia="el-GR"/>
        </w:rPr>
        <mc:AlternateContent>
          <mc:Choice Requires="wps">
            <w:drawing>
              <wp:anchor distT="0" distB="0" distL="114300" distR="114300" simplePos="0" relativeHeight="251707904" behindDoc="0" locked="0" layoutInCell="1" allowOverlap="1">
                <wp:simplePos x="0" y="0"/>
                <wp:positionH relativeFrom="column">
                  <wp:posOffset>2823210</wp:posOffset>
                </wp:positionH>
                <wp:positionV relativeFrom="page">
                  <wp:posOffset>9331325</wp:posOffset>
                </wp:positionV>
                <wp:extent cx="1675765" cy="489585"/>
                <wp:effectExtent l="9525" t="6350" r="10160" b="8890"/>
                <wp:wrapThrough wrapText="bothSides">
                  <wp:wrapPolygon edited="0">
                    <wp:start x="-164" y="0"/>
                    <wp:lineTo x="-164" y="21152"/>
                    <wp:lineTo x="21764" y="21152"/>
                    <wp:lineTo x="21764" y="0"/>
                    <wp:lineTo x="-164" y="0"/>
                  </wp:wrapPolygon>
                </wp:wrapThrough>
                <wp:docPr id="5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6402B">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126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48" type="#_x0000_t202" style="position:absolute;margin-left:222.3pt;margin-top:734.75pt;width:131.95pt;height:38.5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" fillcolor="#fc9" strokecolor="#fc9">
                <v:textbox>
                  <w:txbxContent>
                    <w:p w:rsidR="009E5BB0" w:rsidRPr="00EC1661" w:rsidRDefault="009E5BB0" w:rsidP="0086402B">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126</w:t>
                      </w:r>
                    </w:p>
                  </w:txbxContent>
                </v:textbox>
                <w10:wrap type="through" anchory="page"/>
              </v:shape>
            </w:pict>
          </mc:Fallback>
        </mc:AlternateContent>
      </w:r>
    </w:p>
    <w:p w:rsidR="008C183F" w:rsidRPr="0028245C" w:rsidRDefault="00C5727C" w:rsidP="003527E6">
      <w:pPr>
        <w:spacing w:after="0" w:line="240" w:lineRule="auto"/>
        <w:rPr>
          <w:rFonts w:ascii="Tahoma" w:hAnsi="Tahoma" w:cs="Tahoma"/>
          <w:b/>
          <w:color w:val="000000"/>
          <w:sz w:val="56"/>
          <w:szCs w:val="56"/>
          <w:lang w:val="el-GR" w:eastAsia="el-GR" w:bidi="el-GR"/>
        </w:rPr>
      </w:pPr>
      <w:r w:rsidRPr="008451F4">
        <w:rPr>
          <w:rFonts w:ascii="Tahoma" w:hAnsi="Tahoma" w:cs="Tahoma"/>
          <w:b/>
          <w:color w:val="000000"/>
          <w:sz w:val="56"/>
          <w:szCs w:val="56"/>
          <w:lang w:val="el-GR" w:eastAsia="el-GR" w:bidi="el-GR"/>
        </w:rPr>
        <w:lastRenderedPageBreak/>
        <w:t>Επιπλέον:</w:t>
      </w:r>
    </w:p>
    <w:p w:rsidR="00C5727C" w:rsidRPr="008451F4" w:rsidRDefault="00C5727C" w:rsidP="008C183F">
      <w:pPr>
        <w:widowControl w:val="0"/>
        <w:numPr>
          <w:ilvl w:val="0"/>
          <w:numId w:val="11"/>
        </w:numPr>
        <w:tabs>
          <w:tab w:val="left" w:pos="325"/>
        </w:tabs>
        <w:spacing w:after="0" w:line="240" w:lineRule="auto"/>
        <w:ind w:left="360" w:hanging="360"/>
        <w:rPr>
          <w:rFonts w:ascii="Arial" w:hAnsi="Arial" w:cs="Arial"/>
          <w:b/>
          <w:sz w:val="56"/>
          <w:szCs w:val="56"/>
          <w:lang w:val="el-GR"/>
        </w:rPr>
      </w:pPr>
      <w:r w:rsidRPr="00C5727C">
        <w:rPr>
          <w:rFonts w:ascii="Arial" w:hAnsi="Arial" w:cs="Arial"/>
          <w:b/>
          <w:color w:val="000000"/>
          <w:sz w:val="56"/>
          <w:szCs w:val="56"/>
          <w:lang w:val="el-GR" w:eastAsia="el-GR" w:bidi="el-GR"/>
        </w:rPr>
        <w:t>Συζήτηση για τις αντιδράσεις των τοπικών κοινωνιών σχ</w:t>
      </w:r>
      <w:r w:rsidR="004D5C38">
        <w:rPr>
          <w:rFonts w:ascii="Arial" w:hAnsi="Arial" w:cs="Arial"/>
          <w:b/>
          <w:color w:val="000000"/>
          <w:sz w:val="56"/>
          <w:szCs w:val="56"/>
          <w:lang w:val="el-GR" w:eastAsia="el-GR" w:bidi="el-GR"/>
        </w:rPr>
        <w:t>ετικά με τις χωροθετήσεις των Χ.</w:t>
      </w:r>
      <w:r w:rsidRPr="00C5727C">
        <w:rPr>
          <w:rFonts w:ascii="Arial" w:hAnsi="Arial" w:cs="Arial"/>
          <w:b/>
          <w:color w:val="000000"/>
          <w:sz w:val="56"/>
          <w:szCs w:val="56"/>
          <w:lang w:val="el-GR" w:eastAsia="el-GR" w:bidi="el-GR"/>
        </w:rPr>
        <w:t>Υ</w:t>
      </w:r>
      <w:r w:rsidR="004D5C38">
        <w:rPr>
          <w:rFonts w:ascii="Arial" w:hAnsi="Arial" w:cs="Arial"/>
          <w:b/>
          <w:color w:val="000000"/>
          <w:sz w:val="56"/>
          <w:szCs w:val="56"/>
          <w:lang w:val="el-GR" w:eastAsia="el-GR" w:bidi="el-GR"/>
        </w:rPr>
        <w:t>.</w:t>
      </w:r>
      <w:r w:rsidRPr="00C5727C">
        <w:rPr>
          <w:rFonts w:ascii="Arial" w:hAnsi="Arial" w:cs="Arial"/>
          <w:b/>
          <w:color w:val="000000"/>
          <w:sz w:val="56"/>
          <w:szCs w:val="56"/>
          <w:lang w:val="el-GR" w:eastAsia="el-GR" w:bidi="el-GR"/>
        </w:rPr>
        <w:t>ΤΑ.</w:t>
      </w:r>
    </w:p>
    <w:p w:rsidR="00C5727C" w:rsidRPr="00205EC1" w:rsidRDefault="00C5727C" w:rsidP="008C183F">
      <w:pPr>
        <w:widowControl w:val="0"/>
        <w:numPr>
          <w:ilvl w:val="0"/>
          <w:numId w:val="11"/>
        </w:numPr>
        <w:tabs>
          <w:tab w:val="left" w:pos="325"/>
        </w:tabs>
        <w:spacing w:after="0" w:line="240" w:lineRule="auto"/>
        <w:ind w:left="270" w:hanging="270"/>
        <w:rPr>
          <w:rFonts w:ascii="Arial" w:hAnsi="Arial" w:cs="Arial"/>
          <w:b/>
          <w:sz w:val="56"/>
          <w:szCs w:val="56"/>
          <w:lang w:val="el-GR"/>
        </w:rPr>
      </w:pPr>
      <w:r w:rsidRPr="00C5727C">
        <w:rPr>
          <w:rFonts w:ascii="Arial" w:hAnsi="Arial" w:cs="Arial"/>
          <w:b/>
          <w:color w:val="000000"/>
          <w:sz w:val="56"/>
          <w:szCs w:val="56"/>
          <w:lang w:val="el-GR" w:eastAsia="el-GR" w:bidi="el-GR"/>
        </w:rPr>
        <w:t>Συζήτηση για τη διαφορά του παραδοσιακού μοντέλου</w:t>
      </w:r>
      <w:r w:rsidR="0028245C">
        <w:rPr>
          <w:rFonts w:ascii="Arial" w:hAnsi="Arial" w:cs="Arial"/>
          <w:b/>
          <w:color w:val="000000"/>
          <w:sz w:val="56"/>
          <w:szCs w:val="56"/>
          <w:lang w:val="el-GR" w:eastAsia="el-GR" w:bidi="el-GR"/>
        </w:rPr>
        <w:t xml:space="preserve"> ανάπτυξης και της αειφόρου ανά</w:t>
      </w:r>
      <w:r w:rsidRPr="00C5727C">
        <w:rPr>
          <w:rFonts w:ascii="Arial" w:hAnsi="Arial" w:cs="Arial"/>
          <w:b/>
          <w:color w:val="000000"/>
          <w:sz w:val="56"/>
          <w:szCs w:val="56"/>
          <w:lang w:val="el-GR" w:eastAsia="el-GR" w:bidi="el-GR"/>
        </w:rPr>
        <w:t>πτυξης.</w:t>
      </w: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05EC1" w:rsidRDefault="00205EC1" w:rsidP="00205EC1">
      <w:pPr>
        <w:widowControl w:val="0"/>
        <w:tabs>
          <w:tab w:val="left" w:pos="325"/>
        </w:tabs>
        <w:spacing w:after="0" w:line="240" w:lineRule="auto"/>
        <w:rPr>
          <w:rFonts w:ascii="Arial" w:hAnsi="Arial" w:cs="Arial"/>
          <w:b/>
          <w:color w:val="000000"/>
          <w:sz w:val="56"/>
          <w:szCs w:val="56"/>
          <w:lang w:val="el-GR" w:eastAsia="el-GR" w:bidi="el-GR"/>
        </w:rPr>
      </w:pPr>
    </w:p>
    <w:p w:rsidR="0028245C" w:rsidRDefault="009A2E8D" w:rsidP="00205EC1">
      <w:pPr>
        <w:widowControl w:val="0"/>
        <w:tabs>
          <w:tab w:val="left" w:pos="325"/>
        </w:tabs>
        <w:spacing w:after="0" w:line="240" w:lineRule="auto"/>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708928" behindDoc="0" locked="0" layoutInCell="1" allowOverlap="1">
                <wp:simplePos x="0" y="0"/>
                <wp:positionH relativeFrom="column">
                  <wp:posOffset>2793365</wp:posOffset>
                </wp:positionH>
                <wp:positionV relativeFrom="page">
                  <wp:posOffset>9328785</wp:posOffset>
                </wp:positionV>
                <wp:extent cx="1675765" cy="489585"/>
                <wp:effectExtent l="8255" t="13335" r="11430" b="11430"/>
                <wp:wrapThrough wrapText="bothSides">
                  <wp:wrapPolygon edited="0">
                    <wp:start x="-164" y="0"/>
                    <wp:lineTo x="-164" y="21152"/>
                    <wp:lineTo x="21764" y="21152"/>
                    <wp:lineTo x="21764" y="0"/>
                    <wp:lineTo x="-164" y="0"/>
                  </wp:wrapPolygon>
                </wp:wrapThrough>
                <wp:docPr id="5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6402B">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126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9" type="#_x0000_t202" style="position:absolute;margin-left:219.95pt;margin-top:734.55pt;width:131.95pt;height:38.5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" fillcolor="#fc9" strokecolor="#fc9">
                <v:textbox>
                  <w:txbxContent>
                    <w:p w:rsidR="009E5BB0" w:rsidRPr="00EC1661" w:rsidRDefault="009E5BB0" w:rsidP="0086402B">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126</w:t>
                      </w:r>
                    </w:p>
                  </w:txbxContent>
                </v:textbox>
                <w10:wrap type="through" anchory="page"/>
              </v:shape>
            </w:pict>
          </mc:Fallback>
        </mc:AlternateContent>
      </w:r>
    </w:p>
    <w:p w:rsidR="00205EC1" w:rsidRDefault="00205EC1" w:rsidP="00205EC1">
      <w:pPr>
        <w:spacing w:after="0" w:line="240" w:lineRule="auto"/>
        <w:rPr>
          <w:rFonts w:ascii="Tahoma" w:hAnsi="Tahoma" w:cs="Tahoma"/>
          <w:b/>
          <w:sz w:val="56"/>
          <w:szCs w:val="56"/>
          <w:lang w:val="el-GR"/>
        </w:rPr>
      </w:pPr>
      <w:r w:rsidRPr="0014195D">
        <w:rPr>
          <w:rFonts w:ascii="Tahoma" w:hAnsi="Tahoma" w:cs="Tahoma"/>
          <w:b/>
          <w:sz w:val="56"/>
          <w:szCs w:val="56"/>
          <w:lang w:val="el-GR"/>
        </w:rPr>
        <w:lastRenderedPageBreak/>
        <w:t>Βασική ορολογία</w:t>
      </w:r>
    </w:p>
    <w:p w:rsidR="00205EC1" w:rsidRDefault="00205EC1" w:rsidP="00205EC1">
      <w:pPr>
        <w:spacing w:after="0" w:line="240" w:lineRule="auto"/>
        <w:rPr>
          <w:rFonts w:ascii="Tahoma" w:hAnsi="Tahoma" w:cs="Tahoma"/>
          <w:b/>
          <w:sz w:val="56"/>
          <w:szCs w:val="56"/>
          <w:lang w:val="el-GR"/>
        </w:rPr>
      </w:pPr>
    </w:p>
    <w:p w:rsidR="00205EC1" w:rsidRPr="0014195D" w:rsidRDefault="00205EC1" w:rsidP="00205EC1">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άμεση δημοκρατία:</w:t>
      </w:r>
      <w:r w:rsidRPr="0014195D">
        <w:rPr>
          <w:rFonts w:ascii="Arial" w:hAnsi="Arial" w:cs="Arial"/>
          <w:b/>
          <w:sz w:val="56"/>
          <w:szCs w:val="56"/>
          <w:lang w:val="el-GR"/>
        </w:rPr>
        <w:t xml:space="preserve"> το πολίτευμα το οποίο ίσχυσε στην αρχαία Ελλά</w:t>
      </w:r>
      <w:r>
        <w:rPr>
          <w:rFonts w:ascii="Arial" w:hAnsi="Arial" w:cs="Arial"/>
          <w:b/>
          <w:sz w:val="56"/>
          <w:szCs w:val="56"/>
          <w:lang w:val="el-GR"/>
        </w:rPr>
        <w:t xml:space="preserve">δα, σύμφωνα με το οποίο όλοι οι </w:t>
      </w:r>
      <w:r w:rsidRPr="0014195D">
        <w:rPr>
          <w:rFonts w:ascii="Arial" w:hAnsi="Arial" w:cs="Arial"/>
          <w:b/>
          <w:sz w:val="56"/>
          <w:szCs w:val="56"/>
          <w:lang w:val="el-GR"/>
        </w:rPr>
        <w:t>πολίτες άρχουν και άρχονται κατά σειράν, όλοι συμμετέχουν στην άσ</w:t>
      </w:r>
      <w:r>
        <w:rPr>
          <w:rFonts w:ascii="Arial" w:hAnsi="Arial" w:cs="Arial"/>
          <w:b/>
          <w:sz w:val="56"/>
          <w:szCs w:val="56"/>
          <w:lang w:val="el-GR"/>
        </w:rPr>
        <w:t xml:space="preserve">κηση της εξουσίας (νομοθετικής, </w:t>
      </w:r>
      <w:r w:rsidRPr="0014195D">
        <w:rPr>
          <w:rFonts w:ascii="Arial" w:hAnsi="Arial" w:cs="Arial"/>
          <w:b/>
          <w:sz w:val="56"/>
          <w:szCs w:val="56"/>
          <w:lang w:val="el-GR"/>
        </w:rPr>
        <w:t>εκτελεστικής, δικαστικής).</w:t>
      </w:r>
    </w:p>
    <w:p w:rsidR="00205EC1" w:rsidRPr="0014195D" w:rsidRDefault="00205EC1" w:rsidP="00205EC1">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αμυντικός εθνικισμός (πατριωτισμός):</w:t>
      </w:r>
      <w:r w:rsidRPr="0014195D">
        <w:rPr>
          <w:rFonts w:ascii="Arial" w:hAnsi="Arial" w:cs="Arial"/>
          <w:b/>
          <w:sz w:val="56"/>
          <w:szCs w:val="56"/>
          <w:lang w:val="el-GR"/>
        </w:rPr>
        <w:t xml:space="preserve"> είναι η αγάπη και η αφοσίωση προ</w:t>
      </w:r>
      <w:r>
        <w:rPr>
          <w:rFonts w:ascii="Arial" w:hAnsi="Arial" w:cs="Arial"/>
          <w:b/>
          <w:sz w:val="56"/>
          <w:szCs w:val="56"/>
          <w:lang w:val="el-GR"/>
        </w:rPr>
        <w:t>ς την πατρίδα, δεν έχει επεκτα</w:t>
      </w:r>
      <w:r w:rsidRPr="0014195D">
        <w:rPr>
          <w:rFonts w:ascii="Arial" w:hAnsi="Arial" w:cs="Arial"/>
          <w:b/>
          <w:sz w:val="56"/>
          <w:szCs w:val="56"/>
          <w:lang w:val="el-GR"/>
        </w:rPr>
        <w:t>τικές βλέψεις, αλλά προασπίζεται το δικό του εθνικό έδαφος, τον πολιτισ</w:t>
      </w:r>
      <w:r>
        <w:rPr>
          <w:rFonts w:ascii="Arial" w:hAnsi="Arial" w:cs="Arial"/>
          <w:b/>
          <w:sz w:val="56"/>
          <w:szCs w:val="56"/>
          <w:lang w:val="el-GR"/>
        </w:rPr>
        <w:t xml:space="preserve">μό του, τις παραδόσεις του, την </w:t>
      </w:r>
      <w:r w:rsidRPr="0014195D">
        <w:rPr>
          <w:rFonts w:ascii="Arial" w:hAnsi="Arial" w:cs="Arial"/>
          <w:b/>
          <w:sz w:val="56"/>
          <w:szCs w:val="56"/>
          <w:lang w:val="el-GR"/>
        </w:rPr>
        <w:t>ταυτότητά του.</w:t>
      </w:r>
    </w:p>
    <w:p w:rsidR="00205EC1" w:rsidRPr="0014195D" w:rsidRDefault="009A2E8D" w:rsidP="00205EC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9952" behindDoc="0" locked="0" layoutInCell="1" allowOverlap="1">
                <wp:simplePos x="0" y="0"/>
                <wp:positionH relativeFrom="column">
                  <wp:posOffset>2343150</wp:posOffset>
                </wp:positionH>
                <wp:positionV relativeFrom="page">
                  <wp:posOffset>9323070</wp:posOffset>
                </wp:positionV>
                <wp:extent cx="1675765" cy="489585"/>
                <wp:effectExtent l="5715" t="7620" r="13970" b="7620"/>
                <wp:wrapThrough wrapText="bothSides">
                  <wp:wrapPolygon edited="0">
                    <wp:start x="-164" y="0"/>
                    <wp:lineTo x="-164" y="21152"/>
                    <wp:lineTo x="21764" y="21152"/>
                    <wp:lineTo x="21764" y="0"/>
                    <wp:lineTo x="-164" y="0"/>
                  </wp:wrapPolygon>
                </wp:wrapThrough>
                <wp:docPr id="5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0" type="#_x0000_t202" style="position:absolute;margin-left:184.5pt;margin-top:734.1pt;width:131.95pt;height:38.5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" fillcolor="#fc9" strokecolor="#fc9">
                <v:textbo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12</w:t>
                      </w:r>
                      <w:r w:rsidR="00E2114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205EC1" w:rsidRPr="0014195D">
        <w:rPr>
          <w:rFonts w:ascii="Arial" w:hAnsi="Arial" w:cs="Arial"/>
          <w:b/>
          <w:sz w:val="56"/>
          <w:szCs w:val="56"/>
          <w:lang w:val="el-GR"/>
        </w:rPr>
        <w:t>-</w:t>
      </w:r>
      <w:r w:rsidR="00205EC1" w:rsidRPr="0014195D">
        <w:rPr>
          <w:rFonts w:ascii="Tahoma" w:hAnsi="Tahoma" w:cs="Tahoma"/>
          <w:b/>
          <w:sz w:val="56"/>
          <w:szCs w:val="56"/>
          <w:lang w:val="el-GR"/>
        </w:rPr>
        <w:t>ανταγωνιστική επιχείρηση / οικονομία:</w:t>
      </w:r>
      <w:r w:rsidR="00205EC1" w:rsidRPr="0014195D">
        <w:rPr>
          <w:rFonts w:ascii="Arial" w:hAnsi="Arial" w:cs="Arial"/>
          <w:b/>
          <w:sz w:val="56"/>
          <w:szCs w:val="56"/>
          <w:lang w:val="el-GR"/>
        </w:rPr>
        <w:t xml:space="preserve"> επιχείρηση / οικονομία, που παράγει αγαθά και υπηρεσίες, που</w:t>
      </w:r>
      <w:r w:rsidR="00205EC1">
        <w:rPr>
          <w:rFonts w:ascii="Arial" w:hAnsi="Arial" w:cs="Arial"/>
          <w:b/>
          <w:sz w:val="56"/>
          <w:szCs w:val="56"/>
          <w:lang w:val="el-GR"/>
        </w:rPr>
        <w:t xml:space="preserve"> </w:t>
      </w:r>
      <w:r w:rsidR="00205EC1" w:rsidRPr="0014195D">
        <w:rPr>
          <w:rFonts w:ascii="Arial" w:hAnsi="Arial" w:cs="Arial"/>
          <w:b/>
          <w:sz w:val="56"/>
          <w:szCs w:val="56"/>
          <w:lang w:val="el-GR"/>
        </w:rPr>
        <w:t xml:space="preserve">μπορούν να ανταγωνιστούν αγαθά </w:t>
      </w:r>
      <w:r w:rsidR="00205EC1" w:rsidRPr="0014195D">
        <w:rPr>
          <w:rFonts w:ascii="Arial" w:hAnsi="Arial" w:cs="Arial"/>
          <w:b/>
          <w:sz w:val="56"/>
          <w:szCs w:val="56"/>
          <w:lang w:val="el-GR"/>
        </w:rPr>
        <w:lastRenderedPageBreak/>
        <w:t>και υπηρεσίες από άλλες επιχειρήσεις</w:t>
      </w:r>
      <w:r w:rsidR="00205EC1" w:rsidRPr="00602BDC">
        <w:rPr>
          <w:rFonts w:ascii="Arial" w:hAnsi="Arial" w:cs="Arial"/>
          <w:b/>
          <w:sz w:val="56"/>
          <w:szCs w:val="56"/>
          <w:lang w:val="el-GR"/>
        </w:rPr>
        <w:t xml:space="preserve"> </w:t>
      </w:r>
      <w:r w:rsidR="00205EC1" w:rsidRPr="0014195D">
        <w:rPr>
          <w:rFonts w:ascii="Arial" w:hAnsi="Arial" w:cs="Arial"/>
          <w:b/>
          <w:sz w:val="56"/>
          <w:szCs w:val="56"/>
          <w:lang w:val="el-GR"/>
        </w:rPr>
        <w:t>/</w:t>
      </w:r>
      <w:r w:rsidR="00205EC1" w:rsidRPr="00602BDC">
        <w:rPr>
          <w:rFonts w:ascii="Arial" w:hAnsi="Arial" w:cs="Arial"/>
          <w:b/>
          <w:sz w:val="56"/>
          <w:szCs w:val="56"/>
          <w:lang w:val="el-GR"/>
        </w:rPr>
        <w:t xml:space="preserve"> </w:t>
      </w:r>
      <w:r w:rsidR="00205EC1" w:rsidRPr="0014195D">
        <w:rPr>
          <w:rFonts w:ascii="Arial" w:hAnsi="Arial" w:cs="Arial"/>
          <w:b/>
          <w:sz w:val="56"/>
          <w:szCs w:val="56"/>
          <w:lang w:val="el-GR"/>
        </w:rPr>
        <w:t>οικονομίες (άλλες χώρες).</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t xml:space="preserve">-ανταγωνιστικό προϊόν: </w:t>
      </w:r>
      <w:r w:rsidRPr="0014195D">
        <w:rPr>
          <w:rFonts w:ascii="Arial" w:hAnsi="Arial" w:cs="Arial"/>
          <w:b/>
          <w:sz w:val="56"/>
          <w:szCs w:val="56"/>
          <w:lang w:val="el-GR"/>
        </w:rPr>
        <w:t>ποιοτικό και σε καλή τιμή προϊόν, για τον αγοραστή</w:t>
      </w:r>
      <w:r>
        <w:rPr>
          <w:rFonts w:ascii="Arial" w:hAnsi="Arial" w:cs="Arial"/>
          <w:b/>
          <w:sz w:val="56"/>
          <w:szCs w:val="56"/>
          <w:lang w:val="el-GR"/>
        </w:rPr>
        <w:t xml:space="preserve">-πελάτη, ώστε να το προτιμά </w:t>
      </w:r>
      <w:r w:rsidRPr="0014195D">
        <w:rPr>
          <w:rFonts w:ascii="Arial" w:hAnsi="Arial" w:cs="Arial"/>
          <w:b/>
          <w:sz w:val="56"/>
          <w:szCs w:val="56"/>
          <w:lang w:val="el-GR"/>
        </w:rPr>
        <w:t>σε σχέση με άλλα ομοειδή προϊόντα. Και αυτό πρέπει να αποτελεί τον κύριο στόχο κάθε επιχείρησης.</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t>-αντιπραγματισμός:</w:t>
      </w:r>
      <w:r w:rsidRPr="0014195D">
        <w:rPr>
          <w:rFonts w:ascii="Arial" w:hAnsi="Arial" w:cs="Arial"/>
          <w:b/>
          <w:sz w:val="56"/>
          <w:szCs w:val="56"/>
          <w:lang w:val="el-GR"/>
        </w:rPr>
        <w:t xml:space="preserve"> ανταλλαγή πράγματος αντί πράγματος.</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0976" behindDoc="0" locked="0" layoutInCell="1" allowOverlap="1">
                <wp:simplePos x="0" y="0"/>
                <wp:positionH relativeFrom="column">
                  <wp:posOffset>2691765</wp:posOffset>
                </wp:positionH>
                <wp:positionV relativeFrom="page">
                  <wp:posOffset>9276715</wp:posOffset>
                </wp:positionV>
                <wp:extent cx="1675765" cy="489585"/>
                <wp:effectExtent l="11430" t="8890" r="8255" b="6350"/>
                <wp:wrapThrough wrapText="bothSides">
                  <wp:wrapPolygon edited="0">
                    <wp:start x="-164" y="0"/>
                    <wp:lineTo x="-164" y="21152"/>
                    <wp:lineTo x="21764" y="21152"/>
                    <wp:lineTo x="21764" y="0"/>
                    <wp:lineTo x="-164" y="0"/>
                  </wp:wrapPolygon>
                </wp:wrapThrough>
                <wp:docPr id="5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29</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1" type="#_x0000_t202" style="position:absolute;margin-left:211.95pt;margin-top:730.45pt;width:131.95pt;height:38.5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" fillcolor="#fc9" strokecolor="#fc9">
                <v:textbo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29</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205EC1" w:rsidRPr="0014195D">
        <w:rPr>
          <w:rFonts w:ascii="Tahoma" w:hAnsi="Tahoma" w:cs="Tahoma"/>
          <w:b/>
          <w:sz w:val="56"/>
          <w:szCs w:val="56"/>
          <w:lang w:val="el-GR"/>
        </w:rPr>
        <w:t>-αρχή επικουρικότητας:</w:t>
      </w:r>
      <w:r w:rsidR="00205EC1" w:rsidRPr="0014195D">
        <w:rPr>
          <w:rFonts w:ascii="Arial" w:hAnsi="Arial" w:cs="Arial"/>
          <w:b/>
          <w:sz w:val="56"/>
          <w:szCs w:val="56"/>
          <w:lang w:val="el-GR"/>
        </w:rPr>
        <w:t xml:space="preserve"> σύμφωνα με αυτήν, η Ε.Ε. δρα μόνο εάν και στον βαθμό </w:t>
      </w:r>
      <w:r w:rsidR="00205EC1">
        <w:rPr>
          <w:rFonts w:ascii="Arial" w:hAnsi="Arial" w:cs="Arial"/>
          <w:b/>
          <w:sz w:val="56"/>
          <w:szCs w:val="56"/>
          <w:lang w:val="el-GR"/>
        </w:rPr>
        <w:t>που οι στόχοι της προβλε</w:t>
      </w:r>
      <w:r w:rsidR="00205EC1" w:rsidRPr="0014195D">
        <w:rPr>
          <w:rFonts w:ascii="Arial" w:hAnsi="Arial" w:cs="Arial"/>
          <w:b/>
          <w:sz w:val="56"/>
          <w:szCs w:val="56"/>
          <w:lang w:val="el-GR"/>
        </w:rPr>
        <w:t>πόμενης δράσης είναι αδύνατον να επιτευχθούν επαρκώς από τα κράτη-μ</w:t>
      </w:r>
      <w:r w:rsidR="00205EC1">
        <w:rPr>
          <w:rFonts w:ascii="Arial" w:hAnsi="Arial" w:cs="Arial"/>
          <w:b/>
          <w:sz w:val="56"/>
          <w:szCs w:val="56"/>
          <w:lang w:val="el-GR"/>
        </w:rPr>
        <w:t xml:space="preserve">έλη, και συνεπώς δύνανται, λόγω </w:t>
      </w:r>
      <w:r w:rsidR="00205EC1" w:rsidRPr="0014195D">
        <w:rPr>
          <w:rFonts w:ascii="Arial" w:hAnsi="Arial" w:cs="Arial"/>
          <w:b/>
          <w:sz w:val="56"/>
          <w:szCs w:val="56"/>
          <w:lang w:val="el-GR"/>
        </w:rPr>
        <w:t>των διαστάσεων ή των αποτελεσμάτων της προβλεπόμενης δράσης, να επιτευχθούν καλύτερα σε κοινοτικό</w:t>
      </w:r>
      <w:r w:rsidR="00205EC1">
        <w:rPr>
          <w:rFonts w:ascii="Arial" w:hAnsi="Arial" w:cs="Arial"/>
          <w:b/>
          <w:sz w:val="56"/>
          <w:szCs w:val="56"/>
          <w:lang w:val="el-GR"/>
        </w:rPr>
        <w:t xml:space="preserve"> </w:t>
      </w:r>
      <w:r w:rsidR="00205EC1" w:rsidRPr="0014195D">
        <w:rPr>
          <w:rFonts w:ascii="Arial" w:hAnsi="Arial" w:cs="Arial"/>
          <w:b/>
          <w:sz w:val="56"/>
          <w:szCs w:val="56"/>
          <w:lang w:val="el-GR"/>
        </w:rPr>
        <w:t>επίπεδο.</w:t>
      </w:r>
    </w:p>
    <w:p w:rsidR="00205EC1" w:rsidRPr="0014195D" w:rsidRDefault="00205EC1" w:rsidP="00205EC1">
      <w:pPr>
        <w:spacing w:after="0" w:line="240" w:lineRule="auto"/>
        <w:rPr>
          <w:rFonts w:ascii="Arial" w:hAnsi="Arial" w:cs="Arial"/>
          <w:b/>
          <w:sz w:val="56"/>
          <w:szCs w:val="56"/>
          <w:lang w:val="el-GR"/>
        </w:rPr>
      </w:pPr>
      <w:r w:rsidRPr="0014195D">
        <w:rPr>
          <w:rFonts w:ascii="Arial" w:hAnsi="Arial" w:cs="Arial"/>
          <w:b/>
          <w:sz w:val="56"/>
          <w:szCs w:val="56"/>
          <w:lang w:val="el-GR"/>
        </w:rPr>
        <w:lastRenderedPageBreak/>
        <w:t>-</w:t>
      </w:r>
      <w:r w:rsidRPr="0014195D">
        <w:rPr>
          <w:rFonts w:ascii="Tahoma" w:hAnsi="Tahoma" w:cs="Tahoma"/>
          <w:b/>
          <w:sz w:val="56"/>
          <w:szCs w:val="56"/>
          <w:lang w:val="el-GR"/>
        </w:rPr>
        <w:t>άρχειν και άρχεσθαι:</w:t>
      </w:r>
      <w:r w:rsidRPr="0014195D">
        <w:rPr>
          <w:rFonts w:ascii="Arial" w:hAnsi="Arial" w:cs="Arial"/>
          <w:b/>
          <w:sz w:val="56"/>
          <w:szCs w:val="56"/>
          <w:lang w:val="el-GR"/>
        </w:rPr>
        <w:t xml:space="preserve"> η ικανότητα του πολίτη να κυβερνά και να κυβερνάται.</w:t>
      </w:r>
    </w:p>
    <w:p w:rsidR="00205EC1" w:rsidRPr="0014195D" w:rsidRDefault="00205EC1" w:rsidP="00205EC1">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βιοποικιλότητα:</w:t>
      </w:r>
      <w:r w:rsidRPr="0014195D">
        <w:rPr>
          <w:rFonts w:ascii="Arial" w:hAnsi="Arial" w:cs="Arial"/>
          <w:b/>
          <w:sz w:val="56"/>
          <w:szCs w:val="56"/>
          <w:lang w:val="el-GR"/>
        </w:rPr>
        <w:t xml:space="preserve"> η ύπαρξη πολλών ειδών ζώων και φυτών.</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t>-Γενική Γραμματεία Πολιτικής Προστασίας:</w:t>
      </w:r>
      <w:r w:rsidRPr="0014195D">
        <w:rPr>
          <w:rFonts w:ascii="Arial" w:hAnsi="Arial" w:cs="Arial"/>
          <w:b/>
          <w:sz w:val="56"/>
          <w:szCs w:val="56"/>
          <w:lang w:val="el-GR"/>
        </w:rPr>
        <w:t xml:space="preserve"> αρμόδια υπηρεσία για τη</w:t>
      </w:r>
      <w:r>
        <w:rPr>
          <w:rFonts w:ascii="Arial" w:hAnsi="Arial" w:cs="Arial"/>
          <w:b/>
          <w:sz w:val="56"/>
          <w:szCs w:val="56"/>
          <w:lang w:val="el-GR"/>
        </w:rPr>
        <w:t xml:space="preserve">ν οργάνωση της πολιτικής άμυνας </w:t>
      </w:r>
      <w:r w:rsidRPr="0014195D">
        <w:rPr>
          <w:rFonts w:ascii="Arial" w:hAnsi="Arial" w:cs="Arial"/>
          <w:b/>
          <w:sz w:val="56"/>
          <w:szCs w:val="56"/>
          <w:lang w:val="el-GR"/>
        </w:rPr>
        <w:t>(εν καιρώ πολέμου) και της πολιτικής προστασίας (εν καιρώ ειρήνης) με στόχο την ασφάλεια των πολιτών.</w:t>
      </w:r>
    </w:p>
    <w:p w:rsidR="00205EC1" w:rsidRPr="0014195D" w:rsidRDefault="00205EC1" w:rsidP="00205EC1">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«Δια βίου Εκπαίδευση»:</w:t>
      </w:r>
      <w:r w:rsidRPr="0014195D">
        <w:rPr>
          <w:rFonts w:ascii="Arial" w:hAnsi="Arial" w:cs="Arial"/>
          <w:b/>
          <w:sz w:val="56"/>
          <w:szCs w:val="56"/>
          <w:lang w:val="el-GR"/>
        </w:rPr>
        <w:t xml:space="preserve"> η εκπαίδευση που συντελείται σε ολόκληρη </w:t>
      </w:r>
      <w:r>
        <w:rPr>
          <w:rFonts w:ascii="Arial" w:hAnsi="Arial" w:cs="Arial"/>
          <w:b/>
          <w:sz w:val="56"/>
          <w:szCs w:val="56"/>
          <w:lang w:val="el-GR"/>
        </w:rPr>
        <w:t xml:space="preserve">τη ζωή. Οι ταχύτατες αλλαγές σε </w:t>
      </w:r>
      <w:r w:rsidRPr="0014195D">
        <w:rPr>
          <w:rFonts w:ascii="Arial" w:hAnsi="Arial" w:cs="Arial"/>
          <w:b/>
          <w:sz w:val="56"/>
          <w:szCs w:val="56"/>
          <w:lang w:val="el-GR"/>
        </w:rPr>
        <w:t>όλους τους τομείς επιτάσσουν την διαρκή εκπαίδευση.</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2000" behindDoc="0" locked="0" layoutInCell="1" allowOverlap="1">
                <wp:simplePos x="0" y="0"/>
                <wp:positionH relativeFrom="column">
                  <wp:posOffset>2326005</wp:posOffset>
                </wp:positionH>
                <wp:positionV relativeFrom="page">
                  <wp:posOffset>9276715</wp:posOffset>
                </wp:positionV>
                <wp:extent cx="1675765" cy="489585"/>
                <wp:effectExtent l="7620" t="8890" r="12065" b="6350"/>
                <wp:wrapThrough wrapText="bothSides">
                  <wp:wrapPolygon edited="0">
                    <wp:start x="-164" y="0"/>
                    <wp:lineTo x="-164" y="21152"/>
                    <wp:lineTo x="21764" y="21152"/>
                    <wp:lineTo x="21764" y="0"/>
                    <wp:lineTo x="-164" y="0"/>
                  </wp:wrapPolygon>
                </wp:wrapThrough>
                <wp:docPr id="5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52" type="#_x0000_t202" style="position:absolute;margin-left:183.15pt;margin-top:730.45pt;width:131.95pt;height:38.55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" fillcolor="#fc9" strokecolor="#fc9">
                <v:textbo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205EC1" w:rsidRPr="0014195D">
        <w:rPr>
          <w:rFonts w:ascii="Tahoma" w:hAnsi="Tahoma" w:cs="Tahoma"/>
          <w:b/>
          <w:sz w:val="56"/>
          <w:szCs w:val="56"/>
          <w:lang w:val="el-GR"/>
        </w:rPr>
        <w:t>-δημόσιο έλλειμμα:</w:t>
      </w:r>
      <w:r w:rsidR="00205EC1" w:rsidRPr="0014195D">
        <w:rPr>
          <w:rFonts w:ascii="Arial" w:hAnsi="Arial" w:cs="Arial"/>
          <w:b/>
          <w:sz w:val="56"/>
          <w:szCs w:val="56"/>
          <w:lang w:val="el-GR"/>
        </w:rPr>
        <w:t xml:space="preserve"> το δημόσιο έλλειμμα υπάρχει όταν τα δημόσια έσοδα είναι μικρότερα από τα δημόσια έξοδα.</w:t>
      </w:r>
    </w:p>
    <w:p w:rsidR="00205EC1" w:rsidRPr="0014195D" w:rsidRDefault="00205EC1" w:rsidP="00205EC1">
      <w:pPr>
        <w:spacing w:after="0" w:line="240" w:lineRule="auto"/>
        <w:rPr>
          <w:rFonts w:ascii="Arial" w:hAnsi="Arial" w:cs="Arial"/>
          <w:b/>
          <w:sz w:val="56"/>
          <w:szCs w:val="56"/>
          <w:lang w:val="el-GR"/>
        </w:rPr>
      </w:pPr>
      <w:r w:rsidRPr="0014195D">
        <w:rPr>
          <w:rFonts w:ascii="Arial" w:hAnsi="Arial" w:cs="Arial"/>
          <w:b/>
          <w:sz w:val="56"/>
          <w:szCs w:val="56"/>
          <w:lang w:val="el-GR"/>
        </w:rPr>
        <w:lastRenderedPageBreak/>
        <w:t>-</w:t>
      </w:r>
      <w:r w:rsidRPr="0014195D">
        <w:rPr>
          <w:rFonts w:ascii="Tahoma" w:hAnsi="Tahoma" w:cs="Tahoma"/>
          <w:b/>
          <w:sz w:val="56"/>
          <w:szCs w:val="56"/>
          <w:lang w:val="el-GR"/>
        </w:rPr>
        <w:t>εθελοντισμός:</w:t>
      </w:r>
      <w:r w:rsidRPr="0014195D">
        <w:rPr>
          <w:rFonts w:ascii="Arial" w:hAnsi="Arial" w:cs="Arial"/>
          <w:b/>
          <w:sz w:val="56"/>
          <w:szCs w:val="56"/>
          <w:lang w:val="el-GR"/>
        </w:rPr>
        <w:t xml:space="preserve"> η οργανωμένη προσφορά υπηρεσιών στο κοινωνικό σύ</w:t>
      </w:r>
      <w:r>
        <w:rPr>
          <w:rFonts w:ascii="Arial" w:hAnsi="Arial" w:cs="Arial"/>
          <w:b/>
          <w:sz w:val="56"/>
          <w:szCs w:val="56"/>
          <w:lang w:val="el-GR"/>
        </w:rPr>
        <w:t>νολο, χωρίς την απαίτηση ανταλ</w:t>
      </w:r>
      <w:r w:rsidRPr="0014195D">
        <w:rPr>
          <w:rFonts w:ascii="Arial" w:hAnsi="Arial" w:cs="Arial"/>
          <w:b/>
          <w:sz w:val="56"/>
          <w:szCs w:val="56"/>
          <w:lang w:val="el-GR"/>
        </w:rPr>
        <w:t>λάγματος.</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t>-εθνικισμός:</w:t>
      </w:r>
      <w:r w:rsidRPr="0014195D">
        <w:rPr>
          <w:rFonts w:ascii="Arial" w:hAnsi="Arial" w:cs="Arial"/>
          <w:b/>
          <w:sz w:val="56"/>
          <w:szCs w:val="56"/>
          <w:lang w:val="el-GR"/>
        </w:rPr>
        <w:t xml:space="preserve"> είναι η αποκλειστική προσήλωση προς την ιδέα του έθνους</w:t>
      </w:r>
      <w:r>
        <w:rPr>
          <w:rFonts w:ascii="Arial" w:hAnsi="Arial" w:cs="Arial"/>
          <w:b/>
          <w:sz w:val="56"/>
          <w:szCs w:val="56"/>
          <w:lang w:val="el-GR"/>
        </w:rPr>
        <w:t xml:space="preserve">, στη διάκριση και στην υπεροχή </w:t>
      </w:r>
      <w:r w:rsidRPr="0014195D">
        <w:rPr>
          <w:rFonts w:ascii="Arial" w:hAnsi="Arial" w:cs="Arial"/>
          <w:b/>
          <w:sz w:val="56"/>
          <w:szCs w:val="56"/>
          <w:lang w:val="el-GR"/>
        </w:rPr>
        <w:t>του δικού μου έθνους. Όταν ο εθνικισμός έχει επεκτατικές βλέψεις και δι</w:t>
      </w:r>
      <w:r>
        <w:rPr>
          <w:rFonts w:ascii="Arial" w:hAnsi="Arial" w:cs="Arial"/>
          <w:b/>
          <w:sz w:val="56"/>
          <w:szCs w:val="56"/>
          <w:lang w:val="el-GR"/>
        </w:rPr>
        <w:t>άθεση επιβολής σε άλλα έθνη με</w:t>
      </w:r>
      <w:r w:rsidRPr="0014195D">
        <w:rPr>
          <w:rFonts w:ascii="Arial" w:hAnsi="Arial" w:cs="Arial"/>
          <w:b/>
          <w:sz w:val="56"/>
          <w:szCs w:val="56"/>
          <w:lang w:val="el-GR"/>
        </w:rPr>
        <w:t>τατρέπεται σε σωβινισμό.</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3024" behindDoc="0" locked="0" layoutInCell="1" allowOverlap="1">
                <wp:simplePos x="0" y="0"/>
                <wp:positionH relativeFrom="column">
                  <wp:posOffset>2559050</wp:posOffset>
                </wp:positionH>
                <wp:positionV relativeFrom="page">
                  <wp:posOffset>9205595</wp:posOffset>
                </wp:positionV>
                <wp:extent cx="1675765" cy="489585"/>
                <wp:effectExtent l="12065" t="13970" r="7620" b="10795"/>
                <wp:wrapThrough wrapText="bothSides">
                  <wp:wrapPolygon edited="0">
                    <wp:start x="-164" y="0"/>
                    <wp:lineTo x="-164" y="21152"/>
                    <wp:lineTo x="21764" y="21152"/>
                    <wp:lineTo x="21764" y="0"/>
                    <wp:lineTo x="-164" y="0"/>
                  </wp:wrapPolygon>
                </wp:wrapThrough>
                <wp:docPr id="5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53" type="#_x0000_t202" style="position:absolute;margin-left:201.5pt;margin-top:724.85pt;width:131.95pt;height:38.5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" fillcolor="#fc9" strokecolor="#fc9">
                <v:textbo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205EC1" w:rsidRPr="0014195D">
        <w:rPr>
          <w:rFonts w:ascii="Tahoma" w:hAnsi="Tahoma" w:cs="Tahoma"/>
          <w:b/>
          <w:sz w:val="56"/>
          <w:szCs w:val="56"/>
          <w:lang w:val="el-GR"/>
        </w:rPr>
        <w:t xml:space="preserve">-ελληνορθόδοξη παράδοση: </w:t>
      </w:r>
      <w:r w:rsidR="00205EC1" w:rsidRPr="0014195D">
        <w:rPr>
          <w:rFonts w:ascii="Arial" w:hAnsi="Arial" w:cs="Arial"/>
          <w:b/>
          <w:sz w:val="56"/>
          <w:szCs w:val="56"/>
          <w:lang w:val="el-GR"/>
        </w:rPr>
        <w:t>περιλαμβάνει τη γλώσσα, τη νοοτροπία, το</w:t>
      </w:r>
      <w:r w:rsidR="00205EC1">
        <w:rPr>
          <w:rFonts w:ascii="Arial" w:hAnsi="Arial" w:cs="Arial"/>
          <w:b/>
          <w:sz w:val="56"/>
          <w:szCs w:val="56"/>
          <w:lang w:val="el-GR"/>
        </w:rPr>
        <w:t>υς θεσμούς, την ορθοδοξία. Περι</w:t>
      </w:r>
      <w:r w:rsidR="00205EC1" w:rsidRPr="0014195D">
        <w:rPr>
          <w:rFonts w:ascii="Arial" w:hAnsi="Arial" w:cs="Arial"/>
          <w:b/>
          <w:sz w:val="56"/>
          <w:szCs w:val="56"/>
          <w:lang w:val="el-GR"/>
        </w:rPr>
        <w:t>λαμβάνει τον ελληνικό πολιτισμό, όπως διαμορφώθηκε από την αρχαία Ελλ</w:t>
      </w:r>
      <w:r w:rsidR="00205EC1">
        <w:rPr>
          <w:rFonts w:ascii="Arial" w:hAnsi="Arial" w:cs="Arial"/>
          <w:b/>
          <w:sz w:val="56"/>
          <w:szCs w:val="56"/>
          <w:lang w:val="el-GR"/>
        </w:rPr>
        <w:t xml:space="preserve">άδα μέχρι τις μέρες μας. Αρχαία </w:t>
      </w:r>
      <w:r w:rsidR="00205EC1" w:rsidRPr="0014195D">
        <w:rPr>
          <w:rFonts w:ascii="Arial" w:hAnsi="Arial" w:cs="Arial"/>
          <w:b/>
          <w:sz w:val="56"/>
          <w:szCs w:val="56"/>
          <w:lang w:val="el-GR"/>
        </w:rPr>
        <w:t xml:space="preserve">Ελλάδα, Βυζάντιο και Ορθοδοξία αποτελούν το τρίπτυχο της </w:t>
      </w:r>
      <w:r w:rsidR="00951FD1" w:rsidRPr="0014195D">
        <w:rPr>
          <w:rFonts w:ascii="Arial" w:hAnsi="Arial" w:cs="Arial"/>
          <w:b/>
          <w:sz w:val="56"/>
          <w:szCs w:val="56"/>
          <w:lang w:val="el-GR"/>
        </w:rPr>
        <w:t>Ελληνοορθοδοξίας</w:t>
      </w:r>
      <w:r w:rsidR="00205EC1" w:rsidRPr="0014195D">
        <w:rPr>
          <w:rFonts w:ascii="Arial" w:hAnsi="Arial" w:cs="Arial"/>
          <w:b/>
          <w:sz w:val="56"/>
          <w:szCs w:val="56"/>
          <w:lang w:val="el-GR"/>
        </w:rPr>
        <w:t>.</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lastRenderedPageBreak/>
        <w:t>-εμπορικό ισοζύγιο της χώρας:</w:t>
      </w:r>
      <w:r w:rsidRPr="0014195D">
        <w:rPr>
          <w:rFonts w:ascii="Arial" w:hAnsi="Arial" w:cs="Arial"/>
          <w:b/>
          <w:sz w:val="56"/>
          <w:szCs w:val="56"/>
          <w:lang w:val="el-GR"/>
        </w:rPr>
        <w:t xml:space="preserve"> περιλαμβάνει τις εισαγωγές και εξαγωγές </w:t>
      </w:r>
      <w:r>
        <w:rPr>
          <w:rFonts w:ascii="Arial" w:hAnsi="Arial" w:cs="Arial"/>
          <w:b/>
          <w:sz w:val="56"/>
          <w:szCs w:val="56"/>
          <w:lang w:val="el-GR"/>
        </w:rPr>
        <w:t xml:space="preserve">προϊόντων, δηλαδή πόσα προϊόντα </w:t>
      </w:r>
      <w:r w:rsidRPr="0014195D">
        <w:rPr>
          <w:rFonts w:ascii="Arial" w:hAnsi="Arial" w:cs="Arial"/>
          <w:b/>
          <w:sz w:val="56"/>
          <w:szCs w:val="56"/>
          <w:lang w:val="el-GR"/>
        </w:rPr>
        <w:t>εισάγει και πόσα προϊόντα εξάγει η χώρα.</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t>-εμπιστοσύνη:</w:t>
      </w:r>
      <w:r w:rsidRPr="0014195D">
        <w:rPr>
          <w:rFonts w:ascii="Arial" w:hAnsi="Arial" w:cs="Arial"/>
          <w:b/>
          <w:sz w:val="56"/>
          <w:szCs w:val="56"/>
          <w:lang w:val="el-GR"/>
        </w:rPr>
        <w:t xml:space="preserve"> σημαίνει πίστη, αξιοπιστία, σεβασμός, σε όλο το πλέγμα</w:t>
      </w:r>
      <w:r>
        <w:rPr>
          <w:rFonts w:ascii="Arial" w:hAnsi="Arial" w:cs="Arial"/>
          <w:b/>
          <w:sz w:val="56"/>
          <w:szCs w:val="56"/>
          <w:lang w:val="el-GR"/>
        </w:rPr>
        <w:t xml:space="preserve"> σχέσεων που αναπτύσσονται στις </w:t>
      </w:r>
      <w:r w:rsidRPr="0014195D">
        <w:rPr>
          <w:rFonts w:ascii="Arial" w:hAnsi="Arial" w:cs="Arial"/>
          <w:b/>
          <w:sz w:val="56"/>
          <w:szCs w:val="56"/>
          <w:lang w:val="el-GR"/>
        </w:rPr>
        <w:t>σχέσεις των ανθρώπων. Είναι από τις πιο απαραίτητες αξίες για τις σχέσ</w:t>
      </w:r>
      <w:r>
        <w:rPr>
          <w:rFonts w:ascii="Arial" w:hAnsi="Arial" w:cs="Arial"/>
          <w:b/>
          <w:sz w:val="56"/>
          <w:szCs w:val="56"/>
          <w:lang w:val="el-GR"/>
        </w:rPr>
        <w:t>εις κράτους–επιχείρη</w:t>
      </w:r>
      <w:r w:rsidR="00663786">
        <w:rPr>
          <w:rFonts w:ascii="Arial" w:hAnsi="Arial" w:cs="Arial"/>
          <w:b/>
          <w:sz w:val="56"/>
          <w:szCs w:val="56"/>
          <w:lang w:val="el-GR"/>
        </w:rPr>
        <w:t>-</w:t>
      </w:r>
      <w:r>
        <w:rPr>
          <w:rFonts w:ascii="Arial" w:hAnsi="Arial" w:cs="Arial"/>
          <w:b/>
          <w:sz w:val="56"/>
          <w:szCs w:val="56"/>
          <w:lang w:val="el-GR"/>
        </w:rPr>
        <w:t>σης–εργαζο</w:t>
      </w:r>
      <w:r w:rsidRPr="0014195D">
        <w:rPr>
          <w:rFonts w:ascii="Arial" w:hAnsi="Arial" w:cs="Arial"/>
          <w:b/>
          <w:sz w:val="56"/>
          <w:szCs w:val="56"/>
          <w:lang w:val="el-GR"/>
        </w:rPr>
        <w:t>μένων και για την πρόοδο των εργαζομένων και της επιχείρησης.</w:t>
      </w:r>
    </w:p>
    <w:p w:rsidR="00205EC1" w:rsidRDefault="009A2E8D" w:rsidP="00205EC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4048" behindDoc="0" locked="0" layoutInCell="1" allowOverlap="1">
                <wp:simplePos x="0" y="0"/>
                <wp:positionH relativeFrom="column">
                  <wp:posOffset>2675255</wp:posOffset>
                </wp:positionH>
                <wp:positionV relativeFrom="page">
                  <wp:posOffset>9138920</wp:posOffset>
                </wp:positionV>
                <wp:extent cx="1675765" cy="489585"/>
                <wp:effectExtent l="13970" t="13970" r="5715" b="10795"/>
                <wp:wrapThrough wrapText="bothSides">
                  <wp:wrapPolygon edited="0">
                    <wp:start x="-164" y="0"/>
                    <wp:lineTo x="-164" y="21152"/>
                    <wp:lineTo x="21764" y="21152"/>
                    <wp:lineTo x="21764" y="0"/>
                    <wp:lineTo x="-164" y="0"/>
                  </wp:wrapPolygon>
                </wp:wrapThrough>
                <wp:docPr id="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54" type="#_x0000_t202" style="position:absolute;margin-left:210.65pt;margin-top:719.6pt;width:131.95pt;height:38.5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" fillcolor="#fc9" strokecolor="#fc9">
                <v:textbo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205EC1" w:rsidRPr="0014195D">
        <w:rPr>
          <w:rFonts w:ascii="Arial" w:hAnsi="Arial" w:cs="Arial"/>
          <w:b/>
          <w:sz w:val="56"/>
          <w:szCs w:val="56"/>
          <w:lang w:val="el-GR"/>
        </w:rPr>
        <w:t>-</w:t>
      </w:r>
      <w:r w:rsidR="00205EC1" w:rsidRPr="0014195D">
        <w:rPr>
          <w:rFonts w:ascii="Tahoma" w:hAnsi="Tahoma" w:cs="Tahoma"/>
          <w:b/>
          <w:sz w:val="56"/>
          <w:szCs w:val="56"/>
          <w:lang w:val="el-GR"/>
        </w:rPr>
        <w:t>ένταξη:</w:t>
      </w:r>
      <w:r w:rsidR="00205EC1" w:rsidRPr="0014195D">
        <w:rPr>
          <w:rFonts w:ascii="Arial" w:hAnsi="Arial" w:cs="Arial"/>
          <w:b/>
          <w:sz w:val="56"/>
          <w:szCs w:val="56"/>
          <w:lang w:val="el-GR"/>
        </w:rPr>
        <w:t xml:space="preserve"> είναι η διαδικασία κοινωνικής ενσωμάτωσης ατόμων που ανήκου</w:t>
      </w:r>
      <w:r w:rsidR="00205EC1">
        <w:rPr>
          <w:rFonts w:ascii="Arial" w:hAnsi="Arial" w:cs="Arial"/>
          <w:b/>
          <w:sz w:val="56"/>
          <w:szCs w:val="56"/>
          <w:lang w:val="el-GR"/>
        </w:rPr>
        <w:t>ν στις ευπαθείς ομάδες του πλη</w:t>
      </w:r>
      <w:r w:rsidR="00205EC1" w:rsidRPr="0014195D">
        <w:rPr>
          <w:rFonts w:ascii="Arial" w:hAnsi="Arial" w:cs="Arial"/>
          <w:b/>
          <w:sz w:val="56"/>
          <w:szCs w:val="56"/>
          <w:lang w:val="el-GR"/>
        </w:rPr>
        <w:t>θυσμού, κυρίως μέσω της προώθησής τους στην απασχόληση.</w:t>
      </w:r>
    </w:p>
    <w:p w:rsidR="00117749" w:rsidRPr="0014195D" w:rsidRDefault="00117749" w:rsidP="00205EC1">
      <w:pPr>
        <w:spacing w:after="0" w:line="240" w:lineRule="auto"/>
        <w:rPr>
          <w:rFonts w:ascii="Arial" w:hAnsi="Arial" w:cs="Arial"/>
          <w:b/>
          <w:sz w:val="56"/>
          <w:szCs w:val="56"/>
          <w:lang w:val="el-GR"/>
        </w:rPr>
      </w:pP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lastRenderedPageBreak/>
        <w:t>-εξωστρέφεια επιχειρήσεων:</w:t>
      </w:r>
      <w:r w:rsidRPr="0014195D">
        <w:rPr>
          <w:rFonts w:ascii="Arial" w:hAnsi="Arial" w:cs="Arial"/>
          <w:b/>
          <w:sz w:val="56"/>
          <w:szCs w:val="56"/>
          <w:lang w:val="el-GR"/>
        </w:rPr>
        <w:t xml:space="preserve"> οι επιχειρήσεις που έχουν στραμμένο το ενδ</w:t>
      </w:r>
      <w:r>
        <w:rPr>
          <w:rFonts w:ascii="Arial" w:hAnsi="Arial" w:cs="Arial"/>
          <w:b/>
          <w:sz w:val="56"/>
          <w:szCs w:val="56"/>
          <w:lang w:val="el-GR"/>
        </w:rPr>
        <w:t xml:space="preserve">ιαφέρον τους προς ξένες αγορές, </w:t>
      </w:r>
      <w:r w:rsidRPr="0014195D">
        <w:rPr>
          <w:rFonts w:ascii="Arial" w:hAnsi="Arial" w:cs="Arial"/>
          <w:b/>
          <w:sz w:val="56"/>
          <w:szCs w:val="56"/>
          <w:lang w:val="el-GR"/>
        </w:rPr>
        <w:t>που παράγουν προϊόντα ανταγωνιστικά σε σχέση με άλλες ομοειδείς επιχειρήσεις του εξωτερικού.</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t>-επιθετικός εθνικισμός (ιμπεριαλισμός)</w:t>
      </w:r>
      <w:r w:rsidRPr="0014195D">
        <w:rPr>
          <w:rFonts w:ascii="Arial" w:hAnsi="Arial" w:cs="Arial"/>
          <w:b/>
          <w:sz w:val="56"/>
          <w:szCs w:val="56"/>
          <w:lang w:val="el-GR"/>
        </w:rPr>
        <w:t>: δηλώνει την προσπάθεια επέ</w:t>
      </w:r>
      <w:r>
        <w:rPr>
          <w:rFonts w:ascii="Arial" w:hAnsi="Arial" w:cs="Arial"/>
          <w:b/>
          <w:sz w:val="56"/>
          <w:szCs w:val="56"/>
          <w:lang w:val="el-GR"/>
        </w:rPr>
        <w:t xml:space="preserve">κτασης και επιβολής ενός έθνους </w:t>
      </w:r>
      <w:r w:rsidRPr="0014195D">
        <w:rPr>
          <w:rFonts w:ascii="Arial" w:hAnsi="Arial" w:cs="Arial"/>
          <w:b/>
          <w:sz w:val="56"/>
          <w:szCs w:val="56"/>
          <w:lang w:val="el-GR"/>
        </w:rPr>
        <w:t>σε άλλα έθνη.</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t>-επιταγή:</w:t>
      </w:r>
      <w:r w:rsidRPr="0014195D">
        <w:rPr>
          <w:rFonts w:ascii="Arial" w:hAnsi="Arial" w:cs="Arial"/>
          <w:b/>
          <w:sz w:val="56"/>
          <w:szCs w:val="56"/>
          <w:lang w:val="el-GR"/>
        </w:rPr>
        <w:t xml:space="preserve"> είναι έγγραφο, με το οποίο, αυτός που έχει χρήματα στην τρά</w:t>
      </w:r>
      <w:r w:rsidR="00663786">
        <w:rPr>
          <w:rFonts w:ascii="Arial" w:hAnsi="Arial" w:cs="Arial"/>
          <w:b/>
          <w:sz w:val="56"/>
          <w:szCs w:val="56"/>
          <w:lang w:val="el-GR"/>
        </w:rPr>
        <w:t>-</w:t>
      </w:r>
      <w:r w:rsidRPr="0014195D">
        <w:rPr>
          <w:rFonts w:ascii="Arial" w:hAnsi="Arial" w:cs="Arial"/>
          <w:b/>
          <w:sz w:val="56"/>
          <w:szCs w:val="56"/>
          <w:lang w:val="el-GR"/>
        </w:rPr>
        <w:t>πεζα δίνει εντολή στην τράπεζα να</w:t>
      </w:r>
      <w:r>
        <w:rPr>
          <w:rFonts w:ascii="Arial" w:hAnsi="Arial" w:cs="Arial"/>
          <w:b/>
          <w:sz w:val="56"/>
          <w:szCs w:val="56"/>
          <w:lang w:val="el-GR"/>
        </w:rPr>
        <w:t xml:space="preserve"> </w:t>
      </w:r>
      <w:r w:rsidRPr="0014195D">
        <w:rPr>
          <w:rFonts w:ascii="Arial" w:hAnsi="Arial" w:cs="Arial"/>
          <w:b/>
          <w:sz w:val="56"/>
          <w:szCs w:val="56"/>
          <w:lang w:val="el-GR"/>
        </w:rPr>
        <w:t>πληρώσει το ποσό που αναγράφεται στον κομιστή της επιταγής. Η επιταγή</w:t>
      </w:r>
      <w:r>
        <w:rPr>
          <w:rFonts w:ascii="Arial" w:hAnsi="Arial" w:cs="Arial"/>
          <w:b/>
          <w:sz w:val="56"/>
          <w:szCs w:val="56"/>
          <w:lang w:val="el-GR"/>
        </w:rPr>
        <w:t xml:space="preserve"> είναι πληρωτέα εν όψει, δηλαδή </w:t>
      </w:r>
      <w:r w:rsidRPr="0014195D">
        <w:rPr>
          <w:rFonts w:ascii="Arial" w:hAnsi="Arial" w:cs="Arial"/>
          <w:b/>
          <w:sz w:val="56"/>
          <w:szCs w:val="56"/>
          <w:lang w:val="el-GR"/>
        </w:rPr>
        <w:t>με την εμφάνισή της στο γκισέ της τράπεζας.</w:t>
      </w:r>
    </w:p>
    <w:p w:rsidR="00205EC1"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5072" behindDoc="0" locked="0" layoutInCell="1" allowOverlap="1">
                <wp:simplePos x="0" y="0"/>
                <wp:positionH relativeFrom="column">
                  <wp:posOffset>2575560</wp:posOffset>
                </wp:positionH>
                <wp:positionV relativeFrom="page">
                  <wp:posOffset>9272270</wp:posOffset>
                </wp:positionV>
                <wp:extent cx="1675765" cy="489585"/>
                <wp:effectExtent l="9525" t="13970" r="10160" b="10795"/>
                <wp:wrapThrough wrapText="bothSides">
                  <wp:wrapPolygon edited="0">
                    <wp:start x="-164" y="0"/>
                    <wp:lineTo x="-164" y="21152"/>
                    <wp:lineTo x="21764" y="21152"/>
                    <wp:lineTo x="21764" y="0"/>
                    <wp:lineTo x="-164" y="0"/>
                  </wp:wrapPolygon>
                </wp:wrapThrough>
                <wp:docPr id="5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55" type="#_x0000_t202" style="position:absolute;margin-left:202.8pt;margin-top:730.1pt;width:131.95pt;height:38.5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" fillcolor="#fc9" strokecolor="#fc9">
                <v:textbox>
                  <w:txbxContent>
                    <w:p w:rsidR="009E5BB0" w:rsidRPr="00EC1661" w:rsidRDefault="009E5BB0" w:rsidP="00117749">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205EC1" w:rsidRPr="0014195D">
        <w:rPr>
          <w:rFonts w:ascii="Tahoma" w:hAnsi="Tahoma" w:cs="Tahoma"/>
          <w:b/>
          <w:sz w:val="56"/>
          <w:szCs w:val="56"/>
          <w:lang w:val="el-GR"/>
        </w:rPr>
        <w:t>-επιχειρείν/επιχειρηματικότητα:</w:t>
      </w:r>
      <w:r w:rsidR="00205EC1" w:rsidRPr="0014195D">
        <w:rPr>
          <w:rFonts w:ascii="Arial" w:hAnsi="Arial" w:cs="Arial"/>
          <w:b/>
          <w:sz w:val="56"/>
          <w:szCs w:val="56"/>
          <w:lang w:val="el-GR"/>
        </w:rPr>
        <w:t xml:space="preserve"> σημαίνει τόλμη, φαντασία, δημιουρ</w:t>
      </w:r>
      <w:r w:rsidR="00205EC1" w:rsidRPr="0014195D">
        <w:rPr>
          <w:rFonts w:ascii="Arial" w:hAnsi="Arial" w:cs="Arial"/>
          <w:b/>
          <w:sz w:val="56"/>
          <w:szCs w:val="56"/>
          <w:lang w:val="el-GR"/>
        </w:rPr>
        <w:lastRenderedPageBreak/>
        <w:t>γία.</w:t>
      </w:r>
      <w:r w:rsidR="00205EC1">
        <w:rPr>
          <w:rFonts w:ascii="Arial" w:hAnsi="Arial" w:cs="Arial"/>
          <w:b/>
          <w:sz w:val="56"/>
          <w:szCs w:val="56"/>
          <w:lang w:val="el-GR"/>
        </w:rPr>
        <w:t xml:space="preserve"> Σημαίνει επιστημονικές γνώσεις </w:t>
      </w:r>
      <w:r w:rsidR="00205EC1" w:rsidRPr="0014195D">
        <w:rPr>
          <w:rFonts w:ascii="Arial" w:hAnsi="Arial" w:cs="Arial"/>
          <w:b/>
          <w:sz w:val="56"/>
          <w:szCs w:val="56"/>
          <w:lang w:val="el-GR"/>
        </w:rPr>
        <w:t>και έξυπνες ιδέες που γίνονται πράξεις. Σημαίνει μετουσίωση της αβεβαιότητας σε βεβαιότητα και δράση.</w:t>
      </w:r>
    </w:p>
    <w:p w:rsidR="00205EC1" w:rsidRPr="0014195D" w:rsidRDefault="00205EC1" w:rsidP="00205EC1">
      <w:pPr>
        <w:spacing w:after="0" w:line="240" w:lineRule="auto"/>
        <w:rPr>
          <w:rFonts w:ascii="Arial" w:hAnsi="Arial" w:cs="Arial"/>
          <w:b/>
          <w:sz w:val="56"/>
          <w:szCs w:val="56"/>
          <w:lang w:val="el-GR"/>
        </w:rPr>
      </w:pPr>
      <w:r w:rsidRPr="0014195D">
        <w:rPr>
          <w:rFonts w:ascii="Tahoma" w:hAnsi="Tahoma" w:cs="Tahoma"/>
          <w:b/>
          <w:sz w:val="56"/>
          <w:szCs w:val="56"/>
          <w:lang w:val="el-GR"/>
        </w:rPr>
        <w:t xml:space="preserve">-επιχείρηση: </w:t>
      </w:r>
      <w:r w:rsidRPr="0014195D">
        <w:rPr>
          <w:rFonts w:ascii="Arial" w:hAnsi="Arial" w:cs="Arial"/>
          <w:b/>
          <w:sz w:val="56"/>
          <w:szCs w:val="56"/>
          <w:lang w:val="el-GR"/>
        </w:rPr>
        <w:t xml:space="preserve">παραγωγική μονάδα που συνδυάζει τους συντελεστές παραγωγής </w:t>
      </w:r>
      <w:r>
        <w:rPr>
          <w:rFonts w:ascii="Arial" w:hAnsi="Arial" w:cs="Arial"/>
          <w:b/>
          <w:sz w:val="56"/>
          <w:szCs w:val="56"/>
          <w:lang w:val="el-GR"/>
        </w:rPr>
        <w:t xml:space="preserve">(έδαφος, εργασία, κεφάλαιο), </w:t>
      </w:r>
      <w:r w:rsidRPr="0014195D">
        <w:rPr>
          <w:rFonts w:ascii="Arial" w:hAnsi="Arial" w:cs="Arial"/>
          <w:b/>
          <w:sz w:val="56"/>
          <w:szCs w:val="56"/>
          <w:lang w:val="el-GR"/>
        </w:rPr>
        <w:t>για να παράγει αγαθά και υπηρεσίες, με σκοπό το κέρδος.</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-ευρωπαϊκή ιθαγένεια:</w:t>
      </w:r>
      <w:r w:rsidRPr="0014195D">
        <w:rPr>
          <w:rFonts w:ascii="Arial" w:hAnsi="Arial" w:cs="Arial"/>
          <w:b/>
          <w:sz w:val="56"/>
          <w:szCs w:val="56"/>
          <w:lang w:val="el-GR"/>
        </w:rPr>
        <w:t xml:space="preserve"> η ιθαγένεια που έχουν οι ευρωπαίοι πολίτες. Έτσι κάθε πολίτης της Ε.Ε. έχει δύο</w:t>
      </w:r>
      <w:r>
        <w:rPr>
          <w:rFonts w:ascii="Arial" w:hAnsi="Arial" w:cs="Arial"/>
          <w:b/>
          <w:sz w:val="56"/>
          <w:szCs w:val="56"/>
          <w:lang w:val="el-GR"/>
        </w:rPr>
        <w:t xml:space="preserve"> </w:t>
      </w:r>
      <w:r w:rsidRPr="0014195D">
        <w:rPr>
          <w:rFonts w:ascii="Arial" w:hAnsi="Arial" w:cs="Arial"/>
          <w:b/>
          <w:sz w:val="56"/>
          <w:szCs w:val="56"/>
          <w:lang w:val="el-GR"/>
        </w:rPr>
        <w:t>ιθαγένειες, του κράτους-μέλους και της Ε.Ε.</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-Ευρωπαϊκή Συμπολιτεία:</w:t>
      </w:r>
      <w:r w:rsidRPr="0014195D">
        <w:rPr>
          <w:rFonts w:ascii="Arial" w:hAnsi="Arial" w:cs="Arial"/>
          <w:b/>
          <w:sz w:val="56"/>
          <w:szCs w:val="56"/>
          <w:lang w:val="el-GR"/>
        </w:rPr>
        <w:t xml:space="preserve"> δηλώνει την ένωση των Ευρωπαϊκών κρατών-πολιτειών σε μια συμπολιτεία.</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6096" behindDoc="0" locked="0" layoutInCell="1" allowOverlap="1">
                <wp:simplePos x="0" y="0"/>
                <wp:positionH relativeFrom="column">
                  <wp:posOffset>2076450</wp:posOffset>
                </wp:positionH>
                <wp:positionV relativeFrom="page">
                  <wp:posOffset>9243695</wp:posOffset>
                </wp:positionV>
                <wp:extent cx="2585085" cy="489585"/>
                <wp:effectExtent l="5715" t="13970" r="9525" b="10795"/>
                <wp:wrapThrough wrapText="bothSides">
                  <wp:wrapPolygon edited="0">
                    <wp:start x="-159" y="0"/>
                    <wp:lineTo x="-159" y="21152"/>
                    <wp:lineTo x="21759" y="21152"/>
                    <wp:lineTo x="21759" y="0"/>
                    <wp:lineTo x="-159" y="0"/>
                  </wp:wrapPolygon>
                </wp:wrapThrough>
                <wp:docPr id="4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181 - 182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56" type="#_x0000_t202" style="position:absolute;margin-left:163.5pt;margin-top:727.85pt;width:203.55pt;height:38.5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181 - 182</w:t>
                      </w:r>
                    </w:p>
                  </w:txbxContent>
                </v:textbox>
                <w10:wrap type="through" anchory="page"/>
              </v:shape>
            </w:pict>
          </mc:Fallback>
        </mc:AlternateContent>
      </w:r>
      <w:r w:rsidR="00205EC1" w:rsidRPr="00F02335">
        <w:rPr>
          <w:rFonts w:ascii="Tahoma" w:hAnsi="Tahoma" w:cs="Tahoma"/>
          <w:b/>
          <w:sz w:val="56"/>
          <w:szCs w:val="56"/>
          <w:lang w:val="el-GR"/>
        </w:rPr>
        <w:t>-εταιρική κοινωνική ευθύνη:</w:t>
      </w:r>
      <w:r w:rsidR="00205EC1" w:rsidRPr="0014195D">
        <w:rPr>
          <w:rFonts w:ascii="Arial" w:hAnsi="Arial" w:cs="Arial"/>
          <w:b/>
          <w:sz w:val="56"/>
          <w:szCs w:val="56"/>
          <w:lang w:val="el-GR"/>
        </w:rPr>
        <w:t xml:space="preserve"> συνίσταται στην ενσωμάτωση, σε εθελο</w:t>
      </w:r>
      <w:r w:rsidR="00205EC1">
        <w:rPr>
          <w:rFonts w:ascii="Arial" w:hAnsi="Arial" w:cs="Arial"/>
          <w:b/>
          <w:sz w:val="56"/>
          <w:szCs w:val="56"/>
          <w:lang w:val="el-GR"/>
        </w:rPr>
        <w:t xml:space="preserve">ντική βάση, θεμάτων κοινωνικής, </w:t>
      </w:r>
      <w:r w:rsidR="00205EC1" w:rsidRPr="0014195D">
        <w:rPr>
          <w:rFonts w:ascii="Arial" w:hAnsi="Arial" w:cs="Arial"/>
          <w:b/>
          <w:sz w:val="56"/>
          <w:szCs w:val="56"/>
          <w:lang w:val="el-GR"/>
        </w:rPr>
        <w:lastRenderedPageBreak/>
        <w:t>περιβαλλοντικής και πολιτισμικής μέριμνας στις επιχειρηματικές δραστηριότητες των επιχειρήσ</w:t>
      </w:r>
      <w:r w:rsidR="00205EC1">
        <w:rPr>
          <w:rFonts w:ascii="Arial" w:hAnsi="Arial" w:cs="Arial"/>
          <w:b/>
          <w:sz w:val="56"/>
          <w:szCs w:val="56"/>
          <w:lang w:val="el-GR"/>
        </w:rPr>
        <w:t xml:space="preserve">εων, καθώς </w:t>
      </w:r>
      <w:r w:rsidR="00205EC1" w:rsidRPr="0014195D">
        <w:rPr>
          <w:rFonts w:ascii="Arial" w:hAnsi="Arial" w:cs="Arial"/>
          <w:b/>
          <w:sz w:val="56"/>
          <w:szCs w:val="56"/>
          <w:lang w:val="el-GR"/>
        </w:rPr>
        <w:t>και στις επαφές τους με άλλα ενδιαφερόμενα μέρη.</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-ευρωσύστημα:</w:t>
      </w:r>
      <w:r w:rsidRPr="0014195D">
        <w:rPr>
          <w:rFonts w:ascii="Arial" w:hAnsi="Arial" w:cs="Arial"/>
          <w:b/>
          <w:sz w:val="56"/>
          <w:szCs w:val="56"/>
          <w:lang w:val="el-GR"/>
        </w:rPr>
        <w:t xml:space="preserve"> αποτελείται από την Ευρωπαϊκή Κεντρική Τράπεζα μαζί με</w:t>
      </w:r>
      <w:r>
        <w:rPr>
          <w:rFonts w:ascii="Arial" w:hAnsi="Arial" w:cs="Arial"/>
          <w:b/>
          <w:sz w:val="56"/>
          <w:szCs w:val="56"/>
          <w:lang w:val="el-GR"/>
        </w:rPr>
        <w:t xml:space="preserve"> τις Εθνικές Κεντρικές Τράπεζες των χωρών που έχουν υιοθετήσει </w:t>
      </w:r>
      <w:r w:rsidRPr="0014195D">
        <w:rPr>
          <w:rFonts w:ascii="Arial" w:hAnsi="Arial" w:cs="Arial"/>
          <w:b/>
          <w:sz w:val="56"/>
          <w:szCs w:val="56"/>
          <w:lang w:val="el-GR"/>
        </w:rPr>
        <w:t>το ευρώ.</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-ηλεκτρονική δημοκρατία:</w:t>
      </w:r>
      <w:r w:rsidRPr="0014195D">
        <w:rPr>
          <w:rFonts w:ascii="Arial" w:hAnsi="Arial" w:cs="Arial"/>
          <w:b/>
          <w:sz w:val="56"/>
          <w:szCs w:val="56"/>
          <w:lang w:val="el-GR"/>
        </w:rPr>
        <w:t xml:space="preserve"> εφαρμογή της δημοκρατίας, δηλαδή ψηφοφο</w:t>
      </w:r>
      <w:r>
        <w:rPr>
          <w:rFonts w:ascii="Arial" w:hAnsi="Arial" w:cs="Arial"/>
          <w:b/>
          <w:sz w:val="56"/>
          <w:szCs w:val="56"/>
          <w:lang w:val="el-GR"/>
        </w:rPr>
        <w:t xml:space="preserve">ρία για διάφορα θέματα μέσω του </w:t>
      </w:r>
      <w:r w:rsidRPr="0014195D">
        <w:rPr>
          <w:rFonts w:ascii="Arial" w:hAnsi="Arial" w:cs="Arial"/>
          <w:b/>
          <w:sz w:val="56"/>
          <w:szCs w:val="56"/>
          <w:lang w:val="el-GR"/>
        </w:rPr>
        <w:t>Η/Υ ή από ειδικά μηχανήματα που θα είναι εγκατεστημένα σε κεντρικά σημεία της πόλης.</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7120" behindDoc="0" locked="0" layoutInCell="1" allowOverlap="1">
                <wp:simplePos x="0" y="0"/>
                <wp:positionH relativeFrom="column">
                  <wp:posOffset>2392680</wp:posOffset>
                </wp:positionH>
                <wp:positionV relativeFrom="page">
                  <wp:posOffset>9260205</wp:posOffset>
                </wp:positionV>
                <wp:extent cx="1675765" cy="489585"/>
                <wp:effectExtent l="7620" t="11430" r="12065" b="13335"/>
                <wp:wrapThrough wrapText="bothSides">
                  <wp:wrapPolygon edited="0">
                    <wp:start x="-164" y="0"/>
                    <wp:lineTo x="-164" y="21152"/>
                    <wp:lineTo x="21764" y="21152"/>
                    <wp:lineTo x="21764" y="0"/>
                    <wp:lineTo x="-164" y="0"/>
                  </wp:wrapPolygon>
                </wp:wrapThrough>
                <wp:docPr id="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57" type="#_x0000_t202" style="position:absolute;margin-left:188.4pt;margin-top:729.15pt;width:131.95pt;height:38.5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205EC1" w:rsidRPr="00F02335">
        <w:rPr>
          <w:rFonts w:ascii="Tahoma" w:hAnsi="Tahoma" w:cs="Tahoma"/>
          <w:b/>
          <w:sz w:val="56"/>
          <w:szCs w:val="56"/>
          <w:lang w:val="el-GR"/>
        </w:rPr>
        <w:t>-θεμελιώδες πολιτικό πρόβλημα:</w:t>
      </w:r>
      <w:r w:rsidR="00205EC1" w:rsidRPr="0014195D">
        <w:rPr>
          <w:rFonts w:ascii="Arial" w:hAnsi="Arial" w:cs="Arial"/>
          <w:b/>
          <w:sz w:val="56"/>
          <w:szCs w:val="56"/>
          <w:lang w:val="el-GR"/>
        </w:rPr>
        <w:t xml:space="preserve"> το θεμελιώδες πρόβλημα της πολιτικής είναι τ</w:t>
      </w:r>
      <w:r w:rsidR="00205EC1">
        <w:rPr>
          <w:rFonts w:ascii="Arial" w:hAnsi="Arial" w:cs="Arial"/>
          <w:b/>
          <w:sz w:val="56"/>
          <w:szCs w:val="56"/>
          <w:lang w:val="el-GR"/>
        </w:rPr>
        <w:t xml:space="preserve">ο ερώτημα: περισσότερη </w:t>
      </w:r>
      <w:r w:rsidR="00205EC1" w:rsidRPr="0014195D">
        <w:rPr>
          <w:rFonts w:ascii="Arial" w:hAnsi="Arial" w:cs="Arial"/>
          <w:b/>
          <w:sz w:val="56"/>
          <w:szCs w:val="56"/>
          <w:lang w:val="el-GR"/>
        </w:rPr>
        <w:t xml:space="preserve">ισότητα (δικαιοσύνη) ή περισσότερη </w:t>
      </w:r>
      <w:r w:rsidR="00205EC1" w:rsidRPr="0014195D">
        <w:rPr>
          <w:rFonts w:ascii="Arial" w:hAnsi="Arial" w:cs="Arial"/>
          <w:b/>
          <w:sz w:val="56"/>
          <w:szCs w:val="56"/>
          <w:lang w:val="el-GR"/>
        </w:rPr>
        <w:lastRenderedPageBreak/>
        <w:t>αποτελεσματικότητα; Αλλιώς, η πολιτική υπηρετεί αξίες ή συμφέροντα;</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-ιθαγένεια:</w:t>
      </w:r>
      <w:r w:rsidRPr="0014195D">
        <w:rPr>
          <w:rFonts w:ascii="Arial" w:hAnsi="Arial" w:cs="Arial"/>
          <w:b/>
          <w:sz w:val="56"/>
          <w:szCs w:val="56"/>
          <w:lang w:val="el-GR"/>
        </w:rPr>
        <w:t xml:space="preserve"> ο νομικός δεσμός που συνδέει ένα πρόσωπο με ορισμένο </w:t>
      </w:r>
      <w:r>
        <w:rPr>
          <w:rFonts w:ascii="Arial" w:hAnsi="Arial" w:cs="Arial"/>
          <w:b/>
          <w:sz w:val="56"/>
          <w:szCs w:val="56"/>
          <w:lang w:val="el-GR"/>
        </w:rPr>
        <w:t xml:space="preserve">κράτος και ο οποίος συνεπάγεται </w:t>
      </w:r>
      <w:r w:rsidRPr="0014195D">
        <w:rPr>
          <w:rFonts w:ascii="Arial" w:hAnsi="Arial" w:cs="Arial"/>
          <w:b/>
          <w:sz w:val="56"/>
          <w:szCs w:val="56"/>
          <w:lang w:val="el-GR"/>
        </w:rPr>
        <w:t>δικαιώματα και υποχρεώσεις. Αποκτάται είτε με βάση τη συγγένεια εξ αίματ</w:t>
      </w:r>
      <w:r>
        <w:rPr>
          <w:rFonts w:ascii="Arial" w:hAnsi="Arial" w:cs="Arial"/>
          <w:b/>
          <w:sz w:val="56"/>
          <w:szCs w:val="56"/>
          <w:lang w:val="el-GR"/>
        </w:rPr>
        <w:t xml:space="preserve">ος (ius sanguinis) είτε με βάση </w:t>
      </w:r>
      <w:r w:rsidRPr="0014195D">
        <w:rPr>
          <w:rFonts w:ascii="Arial" w:hAnsi="Arial" w:cs="Arial"/>
          <w:b/>
          <w:sz w:val="56"/>
          <w:szCs w:val="56"/>
          <w:lang w:val="el-GR"/>
        </w:rPr>
        <w:t>τον τόπο γέννησης (ius soli).</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-καταμερισμός εργασίας:</w:t>
      </w:r>
      <w:r w:rsidRPr="0014195D">
        <w:rPr>
          <w:rFonts w:ascii="Arial" w:hAnsi="Arial" w:cs="Arial"/>
          <w:b/>
          <w:sz w:val="56"/>
          <w:szCs w:val="56"/>
          <w:lang w:val="el-GR"/>
        </w:rPr>
        <w:t xml:space="preserve"> κατανομή εργασίας σε περισσότερα πρόσω</w:t>
      </w:r>
      <w:r>
        <w:rPr>
          <w:rFonts w:ascii="Arial" w:hAnsi="Arial" w:cs="Arial"/>
          <w:b/>
          <w:sz w:val="56"/>
          <w:szCs w:val="56"/>
          <w:lang w:val="el-GR"/>
        </w:rPr>
        <w:t xml:space="preserve">πα. Η κατανομή αρμοδιοτήτων για </w:t>
      </w:r>
      <w:r w:rsidRPr="0014195D">
        <w:rPr>
          <w:rFonts w:ascii="Arial" w:hAnsi="Arial" w:cs="Arial"/>
          <w:b/>
          <w:sz w:val="56"/>
          <w:szCs w:val="56"/>
          <w:lang w:val="el-GR"/>
        </w:rPr>
        <w:t>επιμέρους στάδια της παραγωγής σε διαφορετικά πρόσωπα με αποτέλεσ</w:t>
      </w:r>
      <w:r>
        <w:rPr>
          <w:rFonts w:ascii="Arial" w:hAnsi="Arial" w:cs="Arial"/>
          <w:b/>
          <w:sz w:val="56"/>
          <w:szCs w:val="56"/>
          <w:lang w:val="el-GR"/>
        </w:rPr>
        <w:t xml:space="preserve">μα την περισσότερη και καλύτερη </w:t>
      </w:r>
      <w:r w:rsidRPr="0014195D">
        <w:rPr>
          <w:rFonts w:ascii="Arial" w:hAnsi="Arial" w:cs="Arial"/>
          <w:b/>
          <w:sz w:val="56"/>
          <w:szCs w:val="56"/>
          <w:lang w:val="el-GR"/>
        </w:rPr>
        <w:t>παραγωγή.</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8144" behindDoc="0" locked="0" layoutInCell="1" allowOverlap="1">
                <wp:simplePos x="0" y="0"/>
                <wp:positionH relativeFrom="column">
                  <wp:posOffset>2541905</wp:posOffset>
                </wp:positionH>
                <wp:positionV relativeFrom="page">
                  <wp:posOffset>9155430</wp:posOffset>
                </wp:positionV>
                <wp:extent cx="1675765" cy="489585"/>
                <wp:effectExtent l="13970" t="11430" r="5715" b="13335"/>
                <wp:wrapThrough wrapText="bothSides">
                  <wp:wrapPolygon edited="0">
                    <wp:start x="-164" y="0"/>
                    <wp:lineTo x="-164" y="21152"/>
                    <wp:lineTo x="21764" y="21152"/>
                    <wp:lineTo x="21764" y="0"/>
                    <wp:lineTo x="-164" y="0"/>
                  </wp:wrapPolygon>
                </wp:wrapThrough>
                <wp:docPr id="4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13</w:t>
                            </w:r>
                            <w:r w:rsidR="00E2114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58" type="#_x0000_t202" style="position:absolute;margin-left:200.15pt;margin-top:720.9pt;width:131.95pt;height:38.55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13</w:t>
                      </w:r>
                      <w:r w:rsidR="00E2114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205EC1" w:rsidRPr="00F02335">
        <w:rPr>
          <w:rFonts w:ascii="Tahoma" w:hAnsi="Tahoma" w:cs="Tahoma"/>
          <w:b/>
          <w:sz w:val="56"/>
          <w:szCs w:val="56"/>
          <w:lang w:val="el-GR"/>
        </w:rPr>
        <w:t>-κομματικοποίηση:</w:t>
      </w:r>
      <w:r w:rsidR="00205EC1" w:rsidRPr="0014195D">
        <w:rPr>
          <w:rFonts w:ascii="Arial" w:hAnsi="Arial" w:cs="Arial"/>
          <w:b/>
          <w:sz w:val="56"/>
          <w:szCs w:val="56"/>
          <w:lang w:val="el-GR"/>
        </w:rPr>
        <w:t xml:space="preserve"> η δράση υπέρ κόμματος σύμφωνα με τις κομματικές πεποιθήσεις ή τις κομματικές εντολές.</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lastRenderedPageBreak/>
        <w:t>-Κοινωνική Συνεταιριστική Επιχείρηση:</w:t>
      </w:r>
      <w:r w:rsidRPr="0014195D">
        <w:rPr>
          <w:rFonts w:ascii="Arial" w:hAnsi="Arial" w:cs="Arial"/>
          <w:b/>
          <w:sz w:val="56"/>
          <w:szCs w:val="56"/>
          <w:lang w:val="el-GR"/>
        </w:rPr>
        <w:t xml:space="preserve"> είναι αστικός συνεταιρισμός </w:t>
      </w:r>
      <w:r>
        <w:rPr>
          <w:rFonts w:ascii="Arial" w:hAnsi="Arial" w:cs="Arial"/>
          <w:b/>
          <w:sz w:val="56"/>
          <w:szCs w:val="56"/>
          <w:lang w:val="el-GR"/>
        </w:rPr>
        <w:t xml:space="preserve">με κοινωνικό σκοπό και διαθέτει </w:t>
      </w:r>
      <w:r w:rsidRPr="0014195D">
        <w:rPr>
          <w:rFonts w:ascii="Arial" w:hAnsi="Arial" w:cs="Arial"/>
          <w:b/>
          <w:sz w:val="56"/>
          <w:szCs w:val="56"/>
          <w:lang w:val="el-GR"/>
        </w:rPr>
        <w:t>εκ του νόμου την εμπορική ιδιότητα.</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-κοσμοπολίτης:</w:t>
      </w:r>
      <w:r w:rsidRPr="0014195D">
        <w:rPr>
          <w:rFonts w:ascii="Arial" w:hAnsi="Arial" w:cs="Arial"/>
          <w:b/>
          <w:sz w:val="56"/>
          <w:szCs w:val="56"/>
          <w:lang w:val="el-GR"/>
        </w:rPr>
        <w:t xml:space="preserve"> ο πολίτης του κόσμου.</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-κοσμοπολιτισμός</w:t>
      </w:r>
      <w:r w:rsidRPr="0014195D">
        <w:rPr>
          <w:rFonts w:ascii="Arial" w:hAnsi="Arial" w:cs="Arial"/>
          <w:b/>
          <w:sz w:val="56"/>
          <w:szCs w:val="56"/>
          <w:lang w:val="el-GR"/>
        </w:rPr>
        <w:t>: για ένα κράτος σημαίνει την ύπαρξη στοιχείων και</w:t>
      </w:r>
      <w:r>
        <w:rPr>
          <w:rFonts w:ascii="Arial" w:hAnsi="Arial" w:cs="Arial"/>
          <w:b/>
          <w:sz w:val="56"/>
          <w:szCs w:val="56"/>
          <w:lang w:val="el-GR"/>
        </w:rPr>
        <w:t xml:space="preserve"> χαρακτηριστικών από πολλά μέρη </w:t>
      </w:r>
      <w:r w:rsidRPr="0014195D">
        <w:rPr>
          <w:rFonts w:ascii="Arial" w:hAnsi="Arial" w:cs="Arial"/>
          <w:b/>
          <w:sz w:val="56"/>
          <w:szCs w:val="56"/>
          <w:lang w:val="el-GR"/>
        </w:rPr>
        <w:t>του κόσμου. Για έναν πολίτη σημαίνει ότι είναι συγχρόνως πολίτης του κόσμου και πολίτης ενός κράτους.</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9168" behindDoc="0" locked="0" layoutInCell="1" allowOverlap="1">
                <wp:simplePos x="0" y="0"/>
                <wp:positionH relativeFrom="column">
                  <wp:posOffset>2592070</wp:posOffset>
                </wp:positionH>
                <wp:positionV relativeFrom="page">
                  <wp:posOffset>9077325</wp:posOffset>
                </wp:positionV>
                <wp:extent cx="1675765" cy="489585"/>
                <wp:effectExtent l="6985" t="9525" r="12700" b="5715"/>
                <wp:wrapThrough wrapText="bothSides">
                  <wp:wrapPolygon edited="0">
                    <wp:start x="-164" y="0"/>
                    <wp:lineTo x="-164" y="21152"/>
                    <wp:lineTo x="21764" y="21152"/>
                    <wp:lineTo x="21764" y="0"/>
                    <wp:lineTo x="-164" y="0"/>
                  </wp:wrapPolygon>
                </wp:wrapThrough>
                <wp:docPr id="3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59" type="#_x0000_t202" style="position:absolute;margin-left:204.1pt;margin-top:714.75pt;width:131.95pt;height:38.5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13</w:t>
                      </w:r>
                      <w:r w:rsidR="00E2114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205EC1" w:rsidRPr="00F02335">
        <w:rPr>
          <w:rFonts w:ascii="Tahoma" w:hAnsi="Tahoma" w:cs="Tahoma"/>
          <w:b/>
          <w:sz w:val="56"/>
          <w:szCs w:val="56"/>
          <w:lang w:val="el-GR"/>
        </w:rPr>
        <w:t>-κρατικός παρεμβατισμός:</w:t>
      </w:r>
      <w:r w:rsidR="00205EC1" w:rsidRPr="0014195D">
        <w:rPr>
          <w:rFonts w:ascii="Arial" w:hAnsi="Arial" w:cs="Arial"/>
          <w:b/>
          <w:sz w:val="56"/>
          <w:szCs w:val="56"/>
          <w:lang w:val="el-GR"/>
        </w:rPr>
        <w:t xml:space="preserve"> η παρέμβαση του κράτους στην οικονομία. Σκ</w:t>
      </w:r>
      <w:r w:rsidR="00205EC1">
        <w:rPr>
          <w:rFonts w:ascii="Arial" w:hAnsi="Arial" w:cs="Arial"/>
          <w:b/>
          <w:sz w:val="56"/>
          <w:szCs w:val="56"/>
          <w:lang w:val="el-GR"/>
        </w:rPr>
        <w:t xml:space="preserve">οπός του κρατικού παρεμβατισμού </w:t>
      </w:r>
      <w:r w:rsidR="00205EC1" w:rsidRPr="0014195D">
        <w:rPr>
          <w:rFonts w:ascii="Arial" w:hAnsi="Arial" w:cs="Arial"/>
          <w:b/>
          <w:sz w:val="56"/>
          <w:szCs w:val="56"/>
          <w:lang w:val="el-GR"/>
        </w:rPr>
        <w:t>είναι ο περιορισμός των ανεπιθύμητων καταστάσεων που προξενεί η λειτου</w:t>
      </w:r>
      <w:r w:rsidR="00205EC1">
        <w:rPr>
          <w:rFonts w:ascii="Arial" w:hAnsi="Arial" w:cs="Arial"/>
          <w:b/>
          <w:sz w:val="56"/>
          <w:szCs w:val="56"/>
          <w:lang w:val="el-GR"/>
        </w:rPr>
        <w:t xml:space="preserve">ργία του μηχανισμού της αγοράς, </w:t>
      </w:r>
      <w:r w:rsidR="00205EC1" w:rsidRPr="0014195D">
        <w:rPr>
          <w:rFonts w:ascii="Arial" w:hAnsi="Arial" w:cs="Arial"/>
          <w:b/>
          <w:sz w:val="56"/>
          <w:szCs w:val="56"/>
          <w:lang w:val="el-GR"/>
        </w:rPr>
        <w:t>και κατ’ επέκταση η επί</w:t>
      </w:r>
      <w:r w:rsidR="00205EC1" w:rsidRPr="0014195D">
        <w:rPr>
          <w:rFonts w:ascii="Arial" w:hAnsi="Arial" w:cs="Arial"/>
          <w:b/>
          <w:sz w:val="56"/>
          <w:szCs w:val="56"/>
          <w:lang w:val="el-GR"/>
        </w:rPr>
        <w:lastRenderedPageBreak/>
        <w:t>λυση των βασικών οικονομικών προβλημάτων.</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-κύριο οικονομικό πρόβλημα:</w:t>
      </w:r>
      <w:r w:rsidRPr="0014195D">
        <w:rPr>
          <w:rFonts w:ascii="Arial" w:hAnsi="Arial" w:cs="Arial"/>
          <w:b/>
          <w:sz w:val="56"/>
          <w:szCs w:val="56"/>
          <w:lang w:val="el-GR"/>
        </w:rPr>
        <w:t xml:space="preserve"> πώς με περιορισμένους πόρους θα ικανοποιηθούν οι απεριόριστες ανάγκες;</w:t>
      </w:r>
      <w:r>
        <w:rPr>
          <w:rFonts w:ascii="Arial" w:hAnsi="Arial" w:cs="Arial"/>
          <w:b/>
          <w:sz w:val="56"/>
          <w:szCs w:val="56"/>
          <w:lang w:val="el-GR"/>
        </w:rPr>
        <w:t xml:space="preserve"> </w:t>
      </w:r>
      <w:r w:rsidRPr="0014195D">
        <w:rPr>
          <w:rFonts w:ascii="Arial" w:hAnsi="Arial" w:cs="Arial"/>
          <w:b/>
          <w:sz w:val="56"/>
          <w:szCs w:val="56"/>
          <w:lang w:val="el-GR"/>
        </w:rPr>
        <w:t>Από αυτό απορρέουν και τα άλλα οικονομικά προβλήματα.</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-κοινοτικά προγράμματα:</w:t>
      </w:r>
      <w:r w:rsidRPr="0014195D">
        <w:rPr>
          <w:rFonts w:ascii="Arial" w:hAnsi="Arial" w:cs="Arial"/>
          <w:b/>
          <w:sz w:val="56"/>
          <w:szCs w:val="56"/>
          <w:lang w:val="el-GR"/>
        </w:rPr>
        <w:t xml:space="preserve"> τα διάφορα προγράμματα της Ε.Ε. που έχουν στόχο την προώθηση</w:t>
      </w:r>
      <w:r>
        <w:rPr>
          <w:rFonts w:ascii="Arial" w:hAnsi="Arial" w:cs="Arial"/>
          <w:b/>
          <w:sz w:val="56"/>
          <w:szCs w:val="56"/>
          <w:lang w:val="el-GR"/>
        </w:rPr>
        <w:t xml:space="preserve"> κοινών πο</w:t>
      </w:r>
      <w:r w:rsidRPr="0014195D">
        <w:rPr>
          <w:rFonts w:ascii="Arial" w:hAnsi="Arial" w:cs="Arial"/>
          <w:b/>
          <w:sz w:val="56"/>
          <w:szCs w:val="56"/>
          <w:lang w:val="el-GR"/>
        </w:rPr>
        <w:t>λιτικών ( παιδεία, ανταγωνιστικότητα, περιβάλλον κτλ.).</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0192" behindDoc="0" locked="0" layoutInCell="1" allowOverlap="1">
                <wp:simplePos x="0" y="0"/>
                <wp:positionH relativeFrom="column">
                  <wp:posOffset>2525395</wp:posOffset>
                </wp:positionH>
                <wp:positionV relativeFrom="page">
                  <wp:posOffset>9177020</wp:posOffset>
                </wp:positionV>
                <wp:extent cx="1675765" cy="489585"/>
                <wp:effectExtent l="6985" t="13970" r="12700" b="10795"/>
                <wp:wrapThrough wrapText="bothSides">
                  <wp:wrapPolygon edited="0">
                    <wp:start x="-164" y="0"/>
                    <wp:lineTo x="-164" y="21152"/>
                    <wp:lineTo x="21764" y="21152"/>
                    <wp:lineTo x="21764" y="0"/>
                    <wp:lineTo x="-164" y="0"/>
                  </wp:wrapPolygon>
                </wp:wrapThrough>
                <wp:docPr id="3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13</w:t>
                            </w:r>
                            <w:r w:rsidR="00E2114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60" type="#_x0000_t202" style="position:absolute;margin-left:198.85pt;margin-top:722.6pt;width:131.95pt;height:38.5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13</w:t>
                      </w:r>
                      <w:r w:rsidR="00E2114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205EC1" w:rsidRPr="00F02335">
        <w:rPr>
          <w:rFonts w:ascii="Tahoma" w:hAnsi="Tahoma" w:cs="Tahoma"/>
          <w:b/>
          <w:sz w:val="56"/>
          <w:szCs w:val="56"/>
          <w:lang w:val="el-GR"/>
        </w:rPr>
        <w:t>-καινοτομία:</w:t>
      </w:r>
      <w:r w:rsidR="00205EC1" w:rsidRPr="0014195D">
        <w:rPr>
          <w:rFonts w:ascii="Arial" w:hAnsi="Arial" w:cs="Arial"/>
          <w:b/>
          <w:sz w:val="56"/>
          <w:szCs w:val="56"/>
          <w:lang w:val="el-GR"/>
        </w:rPr>
        <w:t xml:space="preserve"> ο πειραματισμός, η αναζήτηση, η υιοθέτηση του καινούργιου, </w:t>
      </w:r>
      <w:r w:rsidR="00205EC1">
        <w:rPr>
          <w:rFonts w:ascii="Arial" w:hAnsi="Arial" w:cs="Arial"/>
          <w:b/>
          <w:sz w:val="56"/>
          <w:szCs w:val="56"/>
          <w:lang w:val="el-GR"/>
        </w:rPr>
        <w:t xml:space="preserve">η διαρκής προσαρμογή, η αποδοχή </w:t>
      </w:r>
      <w:r w:rsidR="00205EC1" w:rsidRPr="0014195D">
        <w:rPr>
          <w:rFonts w:ascii="Arial" w:hAnsi="Arial" w:cs="Arial"/>
          <w:b/>
          <w:sz w:val="56"/>
          <w:szCs w:val="56"/>
          <w:lang w:val="el-GR"/>
        </w:rPr>
        <w:t>νέων μορφών οργάνωσης και παραγωγής είναι στοιχεία καινοτομίας, που αποτελούν παράγο</w:t>
      </w:r>
      <w:r w:rsidR="00205EC1">
        <w:rPr>
          <w:rFonts w:ascii="Arial" w:hAnsi="Arial" w:cs="Arial"/>
          <w:b/>
          <w:sz w:val="56"/>
          <w:szCs w:val="56"/>
          <w:lang w:val="el-GR"/>
        </w:rPr>
        <w:t xml:space="preserve">ντα επιτυχίας </w:t>
      </w:r>
      <w:r w:rsidR="00205EC1" w:rsidRPr="0014195D">
        <w:rPr>
          <w:rFonts w:ascii="Arial" w:hAnsi="Arial" w:cs="Arial"/>
          <w:b/>
          <w:sz w:val="56"/>
          <w:szCs w:val="56"/>
          <w:lang w:val="el-GR"/>
        </w:rPr>
        <w:t>για την επιχείρηση και κινητήρια δύναμη για την οικονομία.</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lastRenderedPageBreak/>
        <w:t>-κουλτούρα καινοτομίας:</w:t>
      </w:r>
      <w:r w:rsidRPr="0014195D">
        <w:rPr>
          <w:rFonts w:ascii="Arial" w:hAnsi="Arial" w:cs="Arial"/>
          <w:b/>
          <w:sz w:val="56"/>
          <w:szCs w:val="56"/>
          <w:lang w:val="el-GR"/>
        </w:rPr>
        <w:t xml:space="preserve"> αναφέρεται στις βασικές αξίες και στους </w:t>
      </w:r>
      <w:r>
        <w:rPr>
          <w:rFonts w:ascii="Arial" w:hAnsi="Arial" w:cs="Arial"/>
          <w:b/>
          <w:sz w:val="56"/>
          <w:szCs w:val="56"/>
          <w:lang w:val="el-GR"/>
        </w:rPr>
        <w:t xml:space="preserve">κανόνες σύμφωνα με τους οποίους </w:t>
      </w:r>
      <w:r w:rsidRPr="0014195D">
        <w:rPr>
          <w:rFonts w:ascii="Arial" w:hAnsi="Arial" w:cs="Arial"/>
          <w:b/>
          <w:sz w:val="56"/>
          <w:szCs w:val="56"/>
          <w:lang w:val="el-GR"/>
        </w:rPr>
        <w:t xml:space="preserve">αισθάνονται, σκέφτονται και δρουν οι εργαζόμενοι της επιχείρησης και </w:t>
      </w:r>
      <w:r>
        <w:rPr>
          <w:rFonts w:ascii="Arial" w:hAnsi="Arial" w:cs="Arial"/>
          <w:b/>
          <w:sz w:val="56"/>
          <w:szCs w:val="56"/>
          <w:lang w:val="el-GR"/>
        </w:rPr>
        <w:t xml:space="preserve">πρωτίστως τα στελέχη της. Χωρίς </w:t>
      </w:r>
      <w:r w:rsidRPr="0014195D">
        <w:rPr>
          <w:rFonts w:ascii="Arial" w:hAnsi="Arial" w:cs="Arial"/>
          <w:b/>
          <w:sz w:val="56"/>
          <w:szCs w:val="56"/>
          <w:lang w:val="el-GR"/>
        </w:rPr>
        <w:t>κουλτούρα καινοτομίας, η επιχείρηση δεν μπορεί να αναπτύξει και να επιτύχει καινοτομίες.</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 κράτος:</w:t>
      </w:r>
      <w:r w:rsidRPr="0014195D">
        <w:rPr>
          <w:rFonts w:ascii="Arial" w:hAnsi="Arial" w:cs="Arial"/>
          <w:b/>
          <w:sz w:val="56"/>
          <w:szCs w:val="56"/>
          <w:lang w:val="el-GR"/>
        </w:rPr>
        <w:t xml:space="preserve"> η λέξη κράτος στην αρχαία ελληνική γλώσσα σήμαινε «δύναμ</w:t>
      </w:r>
      <w:r>
        <w:rPr>
          <w:rFonts w:ascii="Arial" w:hAnsi="Arial" w:cs="Arial"/>
          <w:b/>
          <w:sz w:val="56"/>
          <w:szCs w:val="56"/>
          <w:lang w:val="el-GR"/>
        </w:rPr>
        <w:t xml:space="preserve">η». To κράτος είναι οργανωμένη </w:t>
      </w:r>
      <w:r w:rsidRPr="0014195D">
        <w:rPr>
          <w:rFonts w:ascii="Arial" w:hAnsi="Arial" w:cs="Arial"/>
          <w:b/>
          <w:sz w:val="56"/>
          <w:szCs w:val="56"/>
          <w:lang w:val="el-GR"/>
        </w:rPr>
        <w:t>πολιτική οντότητα, η οποία σε μια καθορισμένη γεωγραφική περιοχή πα</w:t>
      </w:r>
      <w:r>
        <w:rPr>
          <w:rFonts w:ascii="Arial" w:hAnsi="Arial" w:cs="Arial"/>
          <w:b/>
          <w:sz w:val="56"/>
          <w:szCs w:val="56"/>
          <w:lang w:val="el-GR"/>
        </w:rPr>
        <w:t xml:space="preserve">ράγει νόμους που οργανώνουν την </w:t>
      </w:r>
      <w:r w:rsidRPr="0014195D">
        <w:rPr>
          <w:rFonts w:ascii="Arial" w:hAnsi="Arial" w:cs="Arial"/>
          <w:b/>
          <w:sz w:val="56"/>
          <w:szCs w:val="56"/>
          <w:lang w:val="el-GR"/>
        </w:rPr>
        <w:t>οικονομική, κοινωνική και πολιτική ζωή.</w:t>
      </w:r>
    </w:p>
    <w:p w:rsidR="00205EC1" w:rsidRPr="0014195D"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1216" behindDoc="0" locked="0" layoutInCell="1" allowOverlap="1">
                <wp:simplePos x="0" y="0"/>
                <wp:positionH relativeFrom="column">
                  <wp:posOffset>2608580</wp:posOffset>
                </wp:positionH>
                <wp:positionV relativeFrom="page">
                  <wp:posOffset>9210675</wp:posOffset>
                </wp:positionV>
                <wp:extent cx="1675765" cy="489585"/>
                <wp:effectExtent l="13970" t="9525" r="5715" b="5715"/>
                <wp:wrapThrough wrapText="bothSides">
                  <wp:wrapPolygon edited="0">
                    <wp:start x="-164" y="0"/>
                    <wp:lineTo x="-164" y="21152"/>
                    <wp:lineTo x="21764" y="21152"/>
                    <wp:lineTo x="21764" y="0"/>
                    <wp:lineTo x="-164" y="0"/>
                  </wp:wrapPolygon>
                </wp:wrapThrough>
                <wp:docPr id="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39</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61" type="#_x0000_t202" style="position:absolute;margin-left:205.4pt;margin-top:725.25pt;width:131.95pt;height:38.55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39</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205EC1" w:rsidRPr="00F02335">
        <w:rPr>
          <w:rFonts w:ascii="Tahoma" w:hAnsi="Tahoma" w:cs="Tahoma"/>
          <w:b/>
          <w:sz w:val="56"/>
          <w:szCs w:val="56"/>
          <w:lang w:val="el-GR"/>
        </w:rPr>
        <w:t>-κώδικας δεοντολογίας και επιχειρηματικής ηθικής:</w:t>
      </w:r>
      <w:r w:rsidR="00205EC1" w:rsidRPr="0014195D">
        <w:rPr>
          <w:rFonts w:ascii="Arial" w:hAnsi="Arial" w:cs="Arial"/>
          <w:b/>
          <w:sz w:val="56"/>
          <w:szCs w:val="56"/>
          <w:lang w:val="el-GR"/>
        </w:rPr>
        <w:t xml:space="preserve"> σύνολο αρχών, ηθικής και κοινωνικής φύσεως, που</w:t>
      </w:r>
      <w:r w:rsidR="00205EC1">
        <w:rPr>
          <w:rFonts w:ascii="Arial" w:hAnsi="Arial" w:cs="Arial"/>
          <w:b/>
          <w:sz w:val="56"/>
          <w:szCs w:val="56"/>
          <w:lang w:val="el-GR"/>
        </w:rPr>
        <w:t xml:space="preserve"> </w:t>
      </w:r>
      <w:r w:rsidR="00205EC1" w:rsidRPr="0014195D">
        <w:rPr>
          <w:rFonts w:ascii="Arial" w:hAnsi="Arial" w:cs="Arial"/>
          <w:b/>
          <w:sz w:val="56"/>
          <w:szCs w:val="56"/>
          <w:lang w:val="el-GR"/>
        </w:rPr>
        <w:t>δεσμεύουν την επιχείρηση να δρα</w:t>
      </w:r>
      <w:r w:rsidR="00205EC1" w:rsidRPr="0014195D">
        <w:rPr>
          <w:rFonts w:ascii="Arial" w:hAnsi="Arial" w:cs="Arial"/>
          <w:b/>
          <w:sz w:val="56"/>
          <w:szCs w:val="56"/>
          <w:lang w:val="el-GR"/>
        </w:rPr>
        <w:lastRenderedPageBreak/>
        <w:t>στηριοποιείται σύμφωνα με τις αρχές του.</w:t>
      </w:r>
    </w:p>
    <w:p w:rsidR="00205EC1" w:rsidRPr="0014195D"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-Μη Κυβερνητικοί Οργανισμοί (Μ.Κ.Ο.):</w:t>
      </w:r>
      <w:r w:rsidRPr="0014195D">
        <w:rPr>
          <w:rFonts w:ascii="Arial" w:hAnsi="Arial" w:cs="Arial"/>
          <w:b/>
          <w:sz w:val="56"/>
          <w:szCs w:val="56"/>
          <w:lang w:val="el-GR"/>
        </w:rPr>
        <w:t xml:space="preserve"> οργανώσεις κυρίως με ανθρωπ</w:t>
      </w:r>
      <w:r>
        <w:rPr>
          <w:rFonts w:ascii="Arial" w:hAnsi="Arial" w:cs="Arial"/>
          <w:b/>
          <w:sz w:val="56"/>
          <w:szCs w:val="56"/>
          <w:lang w:val="el-GR"/>
        </w:rPr>
        <w:t xml:space="preserve">ιστικό χαρακτήρα. Δρουν με βάση </w:t>
      </w:r>
      <w:r w:rsidRPr="0014195D">
        <w:rPr>
          <w:rFonts w:ascii="Arial" w:hAnsi="Arial" w:cs="Arial"/>
          <w:b/>
          <w:sz w:val="56"/>
          <w:szCs w:val="56"/>
          <w:lang w:val="el-GR"/>
        </w:rPr>
        <w:t>τις αρχές της συνεργασίας και της αλληλεγγύης και με βάση το δικαίωμα παρέμβασης υπέρ των αδυνάτων.</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-νόμος της ζήτησης:</w:t>
      </w:r>
      <w:r w:rsidRPr="0014195D">
        <w:rPr>
          <w:rFonts w:ascii="Arial" w:hAnsi="Arial" w:cs="Arial"/>
          <w:b/>
          <w:sz w:val="56"/>
          <w:szCs w:val="56"/>
          <w:lang w:val="el-GR"/>
        </w:rPr>
        <w:t xml:space="preserve"> όταν αυξάνεται η τιμή ενός αγαθού, η ζητούμενη πο</w:t>
      </w:r>
      <w:r w:rsidR="00663786">
        <w:rPr>
          <w:rFonts w:ascii="Arial" w:hAnsi="Arial" w:cs="Arial"/>
          <w:b/>
          <w:sz w:val="56"/>
          <w:szCs w:val="56"/>
          <w:lang w:val="el-GR"/>
        </w:rPr>
        <w:t>-</w:t>
      </w:r>
      <w:r w:rsidRPr="0014195D">
        <w:rPr>
          <w:rFonts w:ascii="Arial" w:hAnsi="Arial" w:cs="Arial"/>
          <w:b/>
          <w:sz w:val="56"/>
          <w:szCs w:val="56"/>
          <w:lang w:val="el-GR"/>
        </w:rPr>
        <w:t>σότητα μειώνεται. Και αντίθετα,</w:t>
      </w:r>
      <w:r>
        <w:rPr>
          <w:rFonts w:ascii="Arial" w:hAnsi="Arial" w:cs="Arial"/>
          <w:b/>
          <w:sz w:val="56"/>
          <w:szCs w:val="56"/>
          <w:lang w:val="el-GR"/>
        </w:rPr>
        <w:t xml:space="preserve"> </w:t>
      </w:r>
      <w:r w:rsidRPr="00F02335">
        <w:rPr>
          <w:rFonts w:ascii="Arial" w:hAnsi="Arial" w:cs="Arial"/>
          <w:b/>
          <w:sz w:val="56"/>
          <w:szCs w:val="56"/>
          <w:lang w:val="el-GR"/>
        </w:rPr>
        <w:t>όταν μειώνεται η τιμή ενός αγαθού, η ζητούμενη ποσότητα αυξάνεται. Δ</w:t>
      </w:r>
      <w:r>
        <w:rPr>
          <w:rFonts w:ascii="Arial" w:hAnsi="Arial" w:cs="Arial"/>
          <w:b/>
          <w:sz w:val="56"/>
          <w:szCs w:val="56"/>
          <w:lang w:val="el-GR"/>
        </w:rPr>
        <w:t xml:space="preserve">ηλαδή, η σχέση μεταξύ τιμής και </w:t>
      </w:r>
      <w:r w:rsidRPr="00F02335">
        <w:rPr>
          <w:rFonts w:ascii="Arial" w:hAnsi="Arial" w:cs="Arial"/>
          <w:b/>
          <w:sz w:val="56"/>
          <w:szCs w:val="56"/>
          <w:lang w:val="el-GR"/>
        </w:rPr>
        <w:t>ζητούμενης ποσότητας είναι αντιστρόφως ανάλογη.</w:t>
      </w:r>
    </w:p>
    <w:p w:rsidR="00205EC1" w:rsidRPr="00F02335"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2240" behindDoc="0" locked="0" layoutInCell="1" allowOverlap="1">
                <wp:simplePos x="0" y="0"/>
                <wp:positionH relativeFrom="column">
                  <wp:posOffset>2059305</wp:posOffset>
                </wp:positionH>
                <wp:positionV relativeFrom="page">
                  <wp:posOffset>9231630</wp:posOffset>
                </wp:positionV>
                <wp:extent cx="2585085" cy="489585"/>
                <wp:effectExtent l="7620" t="11430" r="7620" b="13335"/>
                <wp:wrapThrough wrapText="bothSides">
                  <wp:wrapPolygon edited="0">
                    <wp:start x="-159" y="0"/>
                    <wp:lineTo x="-159" y="21152"/>
                    <wp:lineTo x="21759" y="21152"/>
                    <wp:lineTo x="21759" y="0"/>
                    <wp:lineTo x="-159" y="0"/>
                  </wp:wrapPolygon>
                </wp:wrapThrough>
                <wp:docPr id="3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182 - 183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62" type="#_x0000_t202" style="position:absolute;margin-left:162.15pt;margin-top:726.9pt;width:203.55pt;height:38.55pt;z-index:251722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182 - 183</w:t>
                      </w:r>
                    </w:p>
                  </w:txbxContent>
                </v:textbox>
                <w10:wrap type="through" anchory="page"/>
              </v:shape>
            </w:pict>
          </mc:Fallback>
        </mc:AlternateContent>
      </w:r>
      <w:r w:rsidR="00205EC1" w:rsidRPr="00F02335">
        <w:rPr>
          <w:rFonts w:ascii="Tahoma" w:hAnsi="Tahoma" w:cs="Tahoma"/>
          <w:b/>
          <w:sz w:val="56"/>
          <w:szCs w:val="56"/>
          <w:lang w:val="el-GR"/>
        </w:rPr>
        <w:t>-νόμος της προσφοράς:</w:t>
      </w:r>
      <w:r w:rsidR="00205EC1" w:rsidRPr="00F02335">
        <w:rPr>
          <w:rFonts w:ascii="Arial" w:hAnsi="Arial" w:cs="Arial"/>
          <w:b/>
          <w:sz w:val="56"/>
          <w:szCs w:val="56"/>
          <w:lang w:val="el-GR"/>
        </w:rPr>
        <w:t xml:space="preserve"> όταν αυξάνεται η τιμή ενός αγαθού, η προσφερόμενη ποσότητα αυξάνεται, και ό</w:t>
      </w:r>
      <w:r w:rsidR="00205EC1" w:rsidRPr="00F02335">
        <w:rPr>
          <w:rFonts w:ascii="Arial" w:hAnsi="Arial" w:cs="Arial"/>
          <w:b/>
          <w:sz w:val="56"/>
          <w:szCs w:val="56"/>
          <w:lang w:val="el-GR"/>
        </w:rPr>
        <w:lastRenderedPageBreak/>
        <w:t>ταν</w:t>
      </w:r>
      <w:r w:rsidR="00205EC1">
        <w:rPr>
          <w:rFonts w:ascii="Arial" w:hAnsi="Arial" w:cs="Arial"/>
          <w:b/>
          <w:sz w:val="56"/>
          <w:szCs w:val="56"/>
          <w:lang w:val="el-GR"/>
        </w:rPr>
        <w:t xml:space="preserve"> </w:t>
      </w:r>
      <w:r w:rsidR="00205EC1" w:rsidRPr="00F02335">
        <w:rPr>
          <w:rFonts w:ascii="Arial" w:hAnsi="Arial" w:cs="Arial"/>
          <w:b/>
          <w:sz w:val="56"/>
          <w:szCs w:val="56"/>
          <w:lang w:val="el-GR"/>
        </w:rPr>
        <w:t>μειώνεται η τιμή ενός αγαθού, η προσφερόμενη ποσότητα μειώνεται.</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-ο ρυπαίνων πληρώνει:</w:t>
      </w:r>
      <w:r w:rsidRPr="00F02335">
        <w:rPr>
          <w:rFonts w:ascii="Arial" w:hAnsi="Arial" w:cs="Arial"/>
          <w:b/>
          <w:sz w:val="56"/>
          <w:szCs w:val="56"/>
          <w:lang w:val="el-GR"/>
        </w:rPr>
        <w:t xml:space="preserve"> βασική αρχή στην οικολογία με στόχο την προστασία του περιβάλλοντος.</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-οδική ασφάλεια:</w:t>
      </w:r>
      <w:r w:rsidRPr="00F02335">
        <w:rPr>
          <w:rFonts w:ascii="Arial" w:hAnsi="Arial" w:cs="Arial"/>
          <w:b/>
          <w:sz w:val="56"/>
          <w:szCs w:val="56"/>
          <w:lang w:val="el-GR"/>
        </w:rPr>
        <w:t xml:space="preserve"> η ασφάλεια όταν κυκλοφορούμε στους δρόμους. Οι κύρ</w:t>
      </w:r>
      <w:r>
        <w:rPr>
          <w:rFonts w:ascii="Arial" w:hAnsi="Arial" w:cs="Arial"/>
          <w:b/>
          <w:sz w:val="56"/>
          <w:szCs w:val="56"/>
          <w:lang w:val="el-GR"/>
        </w:rPr>
        <w:t xml:space="preserve">ιοι παράγοντες οδικής ασφάλειας </w:t>
      </w:r>
      <w:r w:rsidRPr="00F02335">
        <w:rPr>
          <w:rFonts w:ascii="Arial" w:hAnsi="Arial" w:cs="Arial"/>
          <w:b/>
          <w:sz w:val="56"/>
          <w:szCs w:val="56"/>
          <w:lang w:val="el-GR"/>
        </w:rPr>
        <w:t>είναι ο οδηγός, το όχημα, ο δρόμος, η σήμανση και ο έλεγχος.</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-συντελεστές παραγωγής:</w:t>
      </w:r>
      <w:r w:rsidRPr="00F02335">
        <w:rPr>
          <w:rFonts w:ascii="Arial" w:hAnsi="Arial" w:cs="Arial"/>
          <w:b/>
          <w:sz w:val="56"/>
          <w:szCs w:val="56"/>
          <w:lang w:val="el-GR"/>
        </w:rPr>
        <w:t xml:space="preserve"> το έδαφος (φυσικοί πόροι), το κεφάλαιο (μηχαν</w:t>
      </w:r>
      <w:r>
        <w:rPr>
          <w:rFonts w:ascii="Arial" w:hAnsi="Arial" w:cs="Arial"/>
          <w:b/>
          <w:sz w:val="56"/>
          <w:szCs w:val="56"/>
          <w:lang w:val="el-GR"/>
        </w:rPr>
        <w:t>ήματα, κτήρια κτλ.) και η εργα</w:t>
      </w:r>
      <w:r w:rsidRPr="00F02335">
        <w:rPr>
          <w:rFonts w:ascii="Arial" w:hAnsi="Arial" w:cs="Arial"/>
          <w:b/>
          <w:sz w:val="56"/>
          <w:szCs w:val="56"/>
          <w:lang w:val="el-GR"/>
        </w:rPr>
        <w:t>τική δύναμη.</w:t>
      </w:r>
    </w:p>
    <w:p w:rsidR="00205EC1" w:rsidRPr="00F02335"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3264" behindDoc="0" locked="0" layoutInCell="1" allowOverlap="1">
                <wp:simplePos x="0" y="0"/>
                <wp:positionH relativeFrom="column">
                  <wp:posOffset>2724785</wp:posOffset>
                </wp:positionH>
                <wp:positionV relativeFrom="page">
                  <wp:posOffset>9105900</wp:posOffset>
                </wp:positionV>
                <wp:extent cx="1675765" cy="489585"/>
                <wp:effectExtent l="6350" t="9525" r="13335" b="5715"/>
                <wp:wrapThrough wrapText="bothSides">
                  <wp:wrapPolygon edited="0">
                    <wp:start x="-164" y="0"/>
                    <wp:lineTo x="-164" y="21152"/>
                    <wp:lineTo x="21764" y="21152"/>
                    <wp:lineTo x="21764" y="0"/>
                    <wp:lineTo x="-164" y="0"/>
                  </wp:wrapPolygon>
                </wp:wrapThrough>
                <wp:docPr id="3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63" type="#_x0000_t202" style="position:absolute;margin-left:214.55pt;margin-top:717pt;width:131.95pt;height:38.55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205EC1" w:rsidRPr="00F02335">
        <w:rPr>
          <w:rFonts w:ascii="Tahoma" w:hAnsi="Tahoma" w:cs="Tahoma"/>
          <w:b/>
          <w:sz w:val="56"/>
          <w:szCs w:val="56"/>
          <w:lang w:val="el-GR"/>
        </w:rPr>
        <w:t>-παγκοσμιοποίηση:</w:t>
      </w:r>
      <w:r w:rsidR="00205EC1" w:rsidRPr="00F02335">
        <w:rPr>
          <w:rFonts w:ascii="Arial" w:hAnsi="Arial" w:cs="Arial"/>
          <w:b/>
          <w:sz w:val="56"/>
          <w:szCs w:val="56"/>
          <w:lang w:val="el-GR"/>
        </w:rPr>
        <w:t xml:space="preserve"> η κυκλοφορία αγαθών, υπηρεσιών, κεφαλαίου και ανθρώπων γίνεται π</w:t>
      </w:r>
      <w:r w:rsidR="00205EC1">
        <w:rPr>
          <w:rFonts w:ascii="Arial" w:hAnsi="Arial" w:cs="Arial"/>
          <w:b/>
          <w:sz w:val="56"/>
          <w:szCs w:val="56"/>
          <w:lang w:val="el-GR"/>
        </w:rPr>
        <w:t>λέον σε πα</w:t>
      </w:r>
      <w:r w:rsidR="00205EC1" w:rsidRPr="00F02335">
        <w:rPr>
          <w:rFonts w:ascii="Arial" w:hAnsi="Arial" w:cs="Arial"/>
          <w:b/>
          <w:sz w:val="56"/>
          <w:szCs w:val="56"/>
          <w:lang w:val="el-GR"/>
        </w:rPr>
        <w:t>γκόσμια κλίμακα. Αυτό έχει επιφέρει μεγαλύτερη επικοινωνία και μεγα</w:t>
      </w:r>
      <w:r w:rsidR="00205EC1">
        <w:rPr>
          <w:rFonts w:ascii="Arial" w:hAnsi="Arial" w:cs="Arial"/>
          <w:b/>
          <w:sz w:val="56"/>
          <w:szCs w:val="56"/>
          <w:lang w:val="el-GR"/>
        </w:rPr>
        <w:t>λύτε</w:t>
      </w:r>
      <w:r w:rsidR="00205EC1">
        <w:rPr>
          <w:rFonts w:ascii="Arial" w:hAnsi="Arial" w:cs="Arial"/>
          <w:b/>
          <w:sz w:val="56"/>
          <w:szCs w:val="56"/>
          <w:lang w:val="el-GR"/>
        </w:rPr>
        <w:lastRenderedPageBreak/>
        <w:t xml:space="preserve">ρη αλληλεξάρτηση μεταξύ των </w:t>
      </w:r>
      <w:r w:rsidR="00205EC1" w:rsidRPr="00F02335">
        <w:rPr>
          <w:rFonts w:ascii="Arial" w:hAnsi="Arial" w:cs="Arial"/>
          <w:b/>
          <w:sz w:val="56"/>
          <w:szCs w:val="56"/>
          <w:lang w:val="el-GR"/>
        </w:rPr>
        <w:t>χώρων όλου του κόσμου.</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-παγκόσμιο χωριό:</w:t>
      </w:r>
      <w:r w:rsidRPr="00F02335">
        <w:rPr>
          <w:rFonts w:ascii="Arial" w:hAnsi="Arial" w:cs="Arial"/>
          <w:b/>
          <w:sz w:val="56"/>
          <w:szCs w:val="56"/>
          <w:lang w:val="el-GR"/>
        </w:rPr>
        <w:t xml:space="preserve"> ο πλανήτης Γη είναι μια κουκίδα στο σύμπαν. Οι Τ</w:t>
      </w:r>
      <w:r>
        <w:rPr>
          <w:rFonts w:ascii="Arial" w:hAnsi="Arial" w:cs="Arial"/>
          <w:b/>
          <w:sz w:val="56"/>
          <w:szCs w:val="56"/>
          <w:lang w:val="el-GR"/>
        </w:rPr>
        <w:t>εχνολογίες Πληροφοριών και Επι</w:t>
      </w:r>
      <w:r w:rsidRPr="00F02335">
        <w:rPr>
          <w:rFonts w:ascii="Arial" w:hAnsi="Arial" w:cs="Arial"/>
          <w:b/>
          <w:sz w:val="56"/>
          <w:szCs w:val="56"/>
          <w:lang w:val="el-GR"/>
        </w:rPr>
        <w:t>κοινωνιών έχουν ενώσει όλον τον κόσμο, οπότε γίνεται λόγος για παγκόσμιο χωριό.</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-πολίτης:</w:t>
      </w:r>
      <w:r w:rsidRPr="00F02335">
        <w:rPr>
          <w:rFonts w:ascii="Arial" w:hAnsi="Arial" w:cs="Arial"/>
          <w:b/>
          <w:sz w:val="56"/>
          <w:szCs w:val="56"/>
          <w:lang w:val="el-GR"/>
        </w:rPr>
        <w:t xml:space="preserve"> κάθε μέλος κράτους που έχει δικαιώματα και υποχρεώσεις ένα</w:t>
      </w:r>
      <w:r>
        <w:rPr>
          <w:rFonts w:ascii="Arial" w:hAnsi="Arial" w:cs="Arial"/>
          <w:b/>
          <w:sz w:val="56"/>
          <w:szCs w:val="56"/>
          <w:lang w:val="el-GR"/>
        </w:rPr>
        <w:t xml:space="preserve">ντι του κράτους του οποίου έχει </w:t>
      </w:r>
      <w:r w:rsidRPr="00F02335">
        <w:rPr>
          <w:rFonts w:ascii="Arial" w:hAnsi="Arial" w:cs="Arial"/>
          <w:b/>
          <w:sz w:val="56"/>
          <w:szCs w:val="56"/>
          <w:lang w:val="el-GR"/>
        </w:rPr>
        <w:t>την ιθαγένεια. Κάθε μέλος του κράτους έχει πολιτικά δικαιώματα και κυρίως το δικαίωμα του εκλέγειν κ</w:t>
      </w:r>
      <w:r>
        <w:rPr>
          <w:rFonts w:ascii="Arial" w:hAnsi="Arial" w:cs="Arial"/>
          <w:b/>
          <w:sz w:val="56"/>
          <w:szCs w:val="56"/>
          <w:lang w:val="el-GR"/>
        </w:rPr>
        <w:t xml:space="preserve">αι </w:t>
      </w:r>
      <w:r w:rsidRPr="00F02335">
        <w:rPr>
          <w:rFonts w:ascii="Arial" w:hAnsi="Arial" w:cs="Arial"/>
          <w:b/>
          <w:sz w:val="56"/>
          <w:szCs w:val="56"/>
          <w:lang w:val="el-GR"/>
        </w:rPr>
        <w:t>εκλέγεσθαι.</w:t>
      </w:r>
    </w:p>
    <w:p w:rsidR="00205EC1" w:rsidRPr="00F02335"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4288" behindDoc="0" locked="0" layoutInCell="1" allowOverlap="1">
                <wp:simplePos x="0" y="0"/>
                <wp:positionH relativeFrom="column">
                  <wp:posOffset>2608580</wp:posOffset>
                </wp:positionH>
                <wp:positionV relativeFrom="page">
                  <wp:posOffset>9177020</wp:posOffset>
                </wp:positionV>
                <wp:extent cx="1675765" cy="489585"/>
                <wp:effectExtent l="13970" t="13970" r="5715" b="10795"/>
                <wp:wrapThrough wrapText="bothSides">
                  <wp:wrapPolygon edited="0">
                    <wp:start x="-164" y="0"/>
                    <wp:lineTo x="-164" y="21152"/>
                    <wp:lineTo x="21764" y="21152"/>
                    <wp:lineTo x="21764" y="0"/>
                    <wp:lineTo x="-164" y="0"/>
                  </wp:wrapPolygon>
                </wp:wrapThrough>
                <wp:docPr id="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14</w:t>
                            </w:r>
                            <w:r w:rsidR="00E2114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64" type="#_x0000_t202" style="position:absolute;margin-left:205.4pt;margin-top:722.6pt;width:131.95pt;height:38.55pt;z-index:251724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14</w:t>
                      </w:r>
                      <w:r w:rsidR="00E2114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205EC1" w:rsidRPr="00F02335">
        <w:rPr>
          <w:rFonts w:ascii="Tahoma" w:hAnsi="Tahoma" w:cs="Tahoma"/>
          <w:b/>
          <w:sz w:val="56"/>
          <w:szCs w:val="56"/>
          <w:lang w:val="el-GR"/>
        </w:rPr>
        <w:t>-πολιτικάντης:</w:t>
      </w:r>
      <w:r w:rsidR="00205EC1" w:rsidRPr="00F02335">
        <w:rPr>
          <w:rFonts w:ascii="Arial" w:hAnsi="Arial" w:cs="Arial"/>
          <w:b/>
          <w:sz w:val="56"/>
          <w:szCs w:val="56"/>
          <w:lang w:val="el-GR"/>
        </w:rPr>
        <w:t xml:space="preserve"> ο πολιτικός που ενδιαφέρεται για το δικό του όφελος και</w:t>
      </w:r>
      <w:r w:rsidR="00205EC1">
        <w:rPr>
          <w:rFonts w:ascii="Arial" w:hAnsi="Arial" w:cs="Arial"/>
          <w:b/>
          <w:sz w:val="56"/>
          <w:szCs w:val="56"/>
          <w:lang w:val="el-GR"/>
        </w:rPr>
        <w:t xml:space="preserve"> όχι για το όφελος του συνόλου. </w:t>
      </w:r>
      <w:r w:rsidR="00205EC1" w:rsidRPr="00F02335">
        <w:rPr>
          <w:rFonts w:ascii="Arial" w:hAnsi="Arial" w:cs="Arial"/>
          <w:b/>
          <w:sz w:val="56"/>
          <w:szCs w:val="56"/>
          <w:lang w:val="el-GR"/>
        </w:rPr>
        <w:t xml:space="preserve">Είναι ο καταφερτζής, που με τον τρόπο του λέει το κατάλληλο ψέμμα, </w:t>
      </w:r>
      <w:r w:rsidR="00205EC1" w:rsidRPr="00F02335">
        <w:rPr>
          <w:rFonts w:ascii="Arial" w:hAnsi="Arial" w:cs="Arial"/>
          <w:b/>
          <w:sz w:val="56"/>
          <w:szCs w:val="56"/>
          <w:lang w:val="el-GR"/>
        </w:rPr>
        <w:lastRenderedPageBreak/>
        <w:t>την κα</w:t>
      </w:r>
      <w:r w:rsidR="00205EC1">
        <w:rPr>
          <w:rFonts w:ascii="Arial" w:hAnsi="Arial" w:cs="Arial"/>
          <w:b/>
          <w:sz w:val="56"/>
          <w:szCs w:val="56"/>
          <w:lang w:val="el-GR"/>
        </w:rPr>
        <w:t xml:space="preserve">τάλληλη στιγμή, για να επιτύχει </w:t>
      </w:r>
      <w:r w:rsidR="00205EC1" w:rsidRPr="00F02335">
        <w:rPr>
          <w:rFonts w:ascii="Arial" w:hAnsi="Arial" w:cs="Arial"/>
          <w:b/>
          <w:sz w:val="56"/>
          <w:szCs w:val="56"/>
          <w:lang w:val="el-GR"/>
        </w:rPr>
        <w:t>το στόχο του.</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-πολιτική:</w:t>
      </w:r>
      <w:r w:rsidRPr="00F02335">
        <w:rPr>
          <w:rFonts w:ascii="Arial" w:hAnsi="Arial" w:cs="Arial"/>
          <w:b/>
          <w:sz w:val="56"/>
          <w:szCs w:val="56"/>
          <w:lang w:val="el-GR"/>
        </w:rPr>
        <w:t xml:space="preserve"> η τέχνη και η επιστήμη της διακυβέρνησης. Η συμμετοχή / δρά</w:t>
      </w:r>
      <w:r>
        <w:rPr>
          <w:rFonts w:ascii="Arial" w:hAnsi="Arial" w:cs="Arial"/>
          <w:b/>
          <w:sz w:val="56"/>
          <w:szCs w:val="56"/>
          <w:lang w:val="el-GR"/>
        </w:rPr>
        <w:t xml:space="preserve">ση του πολίτη στο κοινωνικό και </w:t>
      </w:r>
      <w:r w:rsidRPr="00F02335">
        <w:rPr>
          <w:rFonts w:ascii="Arial" w:hAnsi="Arial" w:cs="Arial"/>
          <w:b/>
          <w:sz w:val="56"/>
          <w:szCs w:val="56"/>
          <w:lang w:val="el-GR"/>
        </w:rPr>
        <w:t>πολιτικό γίγνεσθαι, στις δημόσιες υποθέσεις.</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-πολιτική απάθεια:</w:t>
      </w:r>
      <w:r w:rsidRPr="00F02335">
        <w:rPr>
          <w:rFonts w:ascii="Arial" w:hAnsi="Arial" w:cs="Arial"/>
          <w:b/>
          <w:sz w:val="56"/>
          <w:szCs w:val="56"/>
          <w:lang w:val="el-GR"/>
        </w:rPr>
        <w:t xml:space="preserve"> η αδιαφορία για την πολική. Μερικές φορές δεν είναι </w:t>
      </w:r>
      <w:r>
        <w:rPr>
          <w:rFonts w:ascii="Arial" w:hAnsi="Arial" w:cs="Arial"/>
          <w:b/>
          <w:sz w:val="56"/>
          <w:szCs w:val="56"/>
          <w:lang w:val="el-GR"/>
        </w:rPr>
        <w:t xml:space="preserve">αδιαφορία για την πολιτική αλλά </w:t>
      </w:r>
      <w:r w:rsidRPr="00F02335">
        <w:rPr>
          <w:rFonts w:ascii="Arial" w:hAnsi="Arial" w:cs="Arial"/>
          <w:b/>
          <w:sz w:val="56"/>
          <w:szCs w:val="56"/>
          <w:lang w:val="el-GR"/>
        </w:rPr>
        <w:t>συνειδητή επιλογή.</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-πολιτική συμμετοχή:</w:t>
      </w:r>
      <w:r w:rsidRPr="00F02335">
        <w:rPr>
          <w:rFonts w:ascii="Arial" w:hAnsi="Arial" w:cs="Arial"/>
          <w:b/>
          <w:sz w:val="56"/>
          <w:szCs w:val="56"/>
          <w:lang w:val="el-GR"/>
        </w:rPr>
        <w:t xml:space="preserve"> η συμμετοχή / δράση, ατομική ή ομαδική, του πο</w:t>
      </w:r>
      <w:r>
        <w:rPr>
          <w:rFonts w:ascii="Arial" w:hAnsi="Arial" w:cs="Arial"/>
          <w:b/>
          <w:sz w:val="56"/>
          <w:szCs w:val="56"/>
          <w:lang w:val="el-GR"/>
        </w:rPr>
        <w:t xml:space="preserve">λίτη στο κοινωνικό και πολιτικό\ </w:t>
      </w:r>
      <w:r w:rsidRPr="00F02335">
        <w:rPr>
          <w:rFonts w:ascii="Arial" w:hAnsi="Arial" w:cs="Arial"/>
          <w:b/>
          <w:sz w:val="56"/>
          <w:szCs w:val="56"/>
          <w:lang w:val="el-GR"/>
        </w:rPr>
        <w:t>γίγνεσθαι, στις δημόσιες υποθέσεις.</w:t>
      </w:r>
    </w:p>
    <w:p w:rsidR="00205EC1" w:rsidRPr="00F02335"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5312" behindDoc="0" locked="0" layoutInCell="1" allowOverlap="1">
                <wp:simplePos x="0" y="0"/>
                <wp:positionH relativeFrom="column">
                  <wp:posOffset>2708275</wp:posOffset>
                </wp:positionH>
                <wp:positionV relativeFrom="page">
                  <wp:posOffset>9205595</wp:posOffset>
                </wp:positionV>
                <wp:extent cx="1675765" cy="489585"/>
                <wp:effectExtent l="8890" t="13970" r="10795" b="10795"/>
                <wp:wrapThrough wrapText="bothSides">
                  <wp:wrapPolygon edited="0">
                    <wp:start x="-164" y="0"/>
                    <wp:lineTo x="-164" y="21152"/>
                    <wp:lineTo x="21764" y="21152"/>
                    <wp:lineTo x="21764" y="0"/>
                    <wp:lineTo x="-164" y="0"/>
                  </wp:wrapPolygon>
                </wp:wrapThrough>
                <wp:docPr id="2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65" type="#_x0000_t202" style="position:absolute;margin-left:213.25pt;margin-top:724.85pt;width:131.95pt;height:38.5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205EC1" w:rsidRPr="00F02335">
        <w:rPr>
          <w:rFonts w:ascii="Tahoma" w:hAnsi="Tahoma" w:cs="Tahoma"/>
          <w:b/>
          <w:sz w:val="56"/>
          <w:szCs w:val="56"/>
          <w:lang w:val="el-GR"/>
        </w:rPr>
        <w:t>-πολιτική τέχνη:</w:t>
      </w:r>
      <w:r w:rsidR="00205EC1" w:rsidRPr="00F02335">
        <w:rPr>
          <w:rFonts w:ascii="Arial" w:hAnsi="Arial" w:cs="Arial"/>
          <w:b/>
          <w:sz w:val="56"/>
          <w:szCs w:val="56"/>
          <w:lang w:val="el-GR"/>
        </w:rPr>
        <w:t xml:space="preserve"> «η αληθινή πολιτική τέχνη δεν πρέπει να ενδιαφέρεται για το ατομικό αλλά για το κοινό</w:t>
      </w:r>
      <w:r w:rsidR="00205EC1">
        <w:rPr>
          <w:rFonts w:ascii="Arial" w:hAnsi="Arial" w:cs="Arial"/>
          <w:b/>
          <w:sz w:val="56"/>
          <w:szCs w:val="56"/>
          <w:lang w:val="el-GR"/>
        </w:rPr>
        <w:t xml:space="preserve"> </w:t>
      </w:r>
      <w:r w:rsidR="00205EC1" w:rsidRPr="00F02335">
        <w:rPr>
          <w:rFonts w:ascii="Arial" w:hAnsi="Arial" w:cs="Arial"/>
          <w:b/>
          <w:sz w:val="56"/>
          <w:szCs w:val="56"/>
          <w:lang w:val="el-GR"/>
        </w:rPr>
        <w:t xml:space="preserve">συμφέρον, διότι το ατομικό διασπά, </w:t>
      </w:r>
      <w:r w:rsidR="00205EC1" w:rsidRPr="00F02335">
        <w:rPr>
          <w:rFonts w:ascii="Arial" w:hAnsi="Arial" w:cs="Arial"/>
          <w:b/>
          <w:sz w:val="56"/>
          <w:szCs w:val="56"/>
          <w:lang w:val="el-GR"/>
        </w:rPr>
        <w:lastRenderedPageBreak/>
        <w:t>ενώ το κοινό ενώνει την πολιτεία» (Πλάτων, Νόμοι).</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-πολιτικές αρετές / αξίες:</w:t>
      </w:r>
      <w:r w:rsidRPr="00F02335">
        <w:rPr>
          <w:rFonts w:ascii="Arial" w:hAnsi="Arial" w:cs="Arial"/>
          <w:b/>
          <w:sz w:val="56"/>
          <w:szCs w:val="56"/>
          <w:lang w:val="el-GR"/>
        </w:rPr>
        <w:t xml:space="preserve"> εκφράζουν τις πραγματικές και βαθύτερες α</w:t>
      </w:r>
      <w:r>
        <w:rPr>
          <w:rFonts w:ascii="Arial" w:hAnsi="Arial" w:cs="Arial"/>
          <w:b/>
          <w:sz w:val="56"/>
          <w:szCs w:val="56"/>
          <w:lang w:val="el-GR"/>
        </w:rPr>
        <w:t>νάγκες των πολιτών. Αποκρυσταλ</w:t>
      </w:r>
      <w:r w:rsidRPr="00F02335">
        <w:rPr>
          <w:rFonts w:ascii="Arial" w:hAnsi="Arial" w:cs="Arial"/>
          <w:b/>
          <w:sz w:val="56"/>
          <w:szCs w:val="56"/>
          <w:lang w:val="el-GR"/>
        </w:rPr>
        <w:t>λώνονται σε γενικές αρχές και ιδέες που προσανατολίζουν και καθοδηγούν τα άτομα και την κοινωνί</w:t>
      </w:r>
      <w:r>
        <w:rPr>
          <w:rFonts w:ascii="Arial" w:hAnsi="Arial" w:cs="Arial"/>
          <w:b/>
          <w:sz w:val="56"/>
          <w:szCs w:val="56"/>
          <w:lang w:val="el-GR"/>
        </w:rPr>
        <w:t xml:space="preserve">α. </w:t>
      </w:r>
      <w:r w:rsidRPr="00F02335">
        <w:rPr>
          <w:rFonts w:ascii="Arial" w:hAnsi="Arial" w:cs="Arial"/>
          <w:b/>
          <w:sz w:val="56"/>
          <w:szCs w:val="56"/>
          <w:lang w:val="el-GR"/>
        </w:rPr>
        <w:t>Επηρεάζουν τις πεποιθήσεις μας και λειτουργούν ως κατευθυντήριοι άξονε</w:t>
      </w:r>
      <w:r>
        <w:rPr>
          <w:rFonts w:ascii="Arial" w:hAnsi="Arial" w:cs="Arial"/>
          <w:b/>
          <w:sz w:val="56"/>
          <w:szCs w:val="56"/>
          <w:lang w:val="el-GR"/>
        </w:rPr>
        <w:t xml:space="preserve">ς για την αξιολόγηση των εαυτών </w:t>
      </w:r>
      <w:r w:rsidRPr="00F02335">
        <w:rPr>
          <w:rFonts w:ascii="Arial" w:hAnsi="Arial" w:cs="Arial"/>
          <w:b/>
          <w:sz w:val="56"/>
          <w:szCs w:val="56"/>
          <w:lang w:val="el-GR"/>
        </w:rPr>
        <w:t>μας και των άλλων.</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-πολιτικό ήθος:</w:t>
      </w:r>
      <w:r w:rsidRPr="00F02335">
        <w:rPr>
          <w:rFonts w:ascii="Arial" w:hAnsi="Arial" w:cs="Arial"/>
          <w:b/>
          <w:sz w:val="56"/>
          <w:szCs w:val="56"/>
          <w:lang w:val="el-GR"/>
        </w:rPr>
        <w:t xml:space="preserve"> έχει ο πολιτικός που διαπνέεται από πολιτικές αρετές, </w:t>
      </w:r>
      <w:r>
        <w:rPr>
          <w:rFonts w:ascii="Arial" w:hAnsi="Arial" w:cs="Arial"/>
          <w:b/>
          <w:sz w:val="56"/>
          <w:szCs w:val="56"/>
          <w:lang w:val="el-GR"/>
        </w:rPr>
        <w:t xml:space="preserve">που ασκεί την πολιτική εξουσία, </w:t>
      </w:r>
      <w:r w:rsidRPr="00F02335">
        <w:rPr>
          <w:rFonts w:ascii="Arial" w:hAnsi="Arial" w:cs="Arial"/>
          <w:b/>
          <w:sz w:val="56"/>
          <w:szCs w:val="56"/>
          <w:lang w:val="el-GR"/>
        </w:rPr>
        <w:t>σύμφωνα με τους κανόνες της πολιτικής τέχνης και επιστήμης, προς όφελος του κοινωνικού συνόλου.</w:t>
      </w:r>
    </w:p>
    <w:p w:rsidR="00205EC1" w:rsidRPr="00F02335"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6336" behindDoc="0" locked="0" layoutInCell="1" allowOverlap="1">
                <wp:simplePos x="0" y="0"/>
                <wp:positionH relativeFrom="column">
                  <wp:posOffset>2542540</wp:posOffset>
                </wp:positionH>
                <wp:positionV relativeFrom="page">
                  <wp:posOffset>9321800</wp:posOffset>
                </wp:positionV>
                <wp:extent cx="1675765" cy="489585"/>
                <wp:effectExtent l="5080" t="6350" r="5080" b="8890"/>
                <wp:wrapThrough wrapText="bothSides">
                  <wp:wrapPolygon edited="0">
                    <wp:start x="-164" y="0"/>
                    <wp:lineTo x="-164" y="21152"/>
                    <wp:lineTo x="21764" y="21152"/>
                    <wp:lineTo x="21764" y="0"/>
                    <wp:lineTo x="-164" y="0"/>
                  </wp:wrapPolygon>
                </wp:wrapThrough>
                <wp:docPr id="2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66" type="#_x0000_t202" style="position:absolute;margin-left:200.2pt;margin-top:734pt;width:131.95pt;height:38.5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LA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205EC1" w:rsidRPr="00F02335">
        <w:rPr>
          <w:rFonts w:ascii="Tahoma" w:hAnsi="Tahoma" w:cs="Tahoma"/>
          <w:b/>
          <w:sz w:val="56"/>
          <w:szCs w:val="56"/>
          <w:lang w:val="el-GR"/>
        </w:rPr>
        <w:t>-πολιτικό κόστος:</w:t>
      </w:r>
      <w:r w:rsidR="00205EC1" w:rsidRPr="00F02335">
        <w:rPr>
          <w:rFonts w:ascii="Arial" w:hAnsi="Arial" w:cs="Arial"/>
          <w:b/>
          <w:sz w:val="56"/>
          <w:szCs w:val="56"/>
          <w:lang w:val="el-GR"/>
        </w:rPr>
        <w:t xml:space="preserve"> είναι η απώλεια πολιτικής δύναμης για τον πολιτικό</w:t>
      </w:r>
      <w:r w:rsidR="00205EC1">
        <w:rPr>
          <w:rFonts w:ascii="Arial" w:hAnsi="Arial" w:cs="Arial"/>
          <w:b/>
          <w:sz w:val="56"/>
          <w:szCs w:val="56"/>
          <w:lang w:val="el-GR"/>
        </w:rPr>
        <w:t xml:space="preserve">, </w:t>
      </w:r>
      <w:r w:rsidR="00205EC1">
        <w:rPr>
          <w:rFonts w:ascii="Arial" w:hAnsi="Arial" w:cs="Arial"/>
          <w:b/>
          <w:sz w:val="56"/>
          <w:szCs w:val="56"/>
          <w:lang w:val="el-GR"/>
        </w:rPr>
        <w:lastRenderedPageBreak/>
        <w:t xml:space="preserve">την κυβέρνηση, το κόμμα, όταν </w:t>
      </w:r>
      <w:r w:rsidR="00205EC1" w:rsidRPr="00F02335">
        <w:rPr>
          <w:rFonts w:ascii="Arial" w:hAnsi="Arial" w:cs="Arial"/>
          <w:b/>
          <w:sz w:val="56"/>
          <w:szCs w:val="56"/>
          <w:lang w:val="el-GR"/>
        </w:rPr>
        <w:t>λογοδοτούν για λανθασμένες επιλογές. Κάθε πρόσωπο και κάθε φορέας πο</w:t>
      </w:r>
      <w:r w:rsidR="00205EC1">
        <w:rPr>
          <w:rFonts w:ascii="Arial" w:hAnsi="Arial" w:cs="Arial"/>
          <w:b/>
          <w:sz w:val="56"/>
          <w:szCs w:val="56"/>
          <w:lang w:val="el-GR"/>
        </w:rPr>
        <w:t>υ ασκεί πολιτική οφείλει να λο</w:t>
      </w:r>
      <w:r w:rsidR="00205EC1" w:rsidRPr="00F02335">
        <w:rPr>
          <w:rFonts w:ascii="Arial" w:hAnsi="Arial" w:cs="Arial"/>
          <w:b/>
          <w:sz w:val="56"/>
          <w:szCs w:val="56"/>
          <w:lang w:val="el-GR"/>
        </w:rPr>
        <w:t>γοδοτεί, δεδομένου ότι η λογοδοσία είναι βασική αρχή της δημοκρατίας.</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-πολιτικό σύστημα:</w:t>
      </w:r>
      <w:r w:rsidRPr="00F02335">
        <w:rPr>
          <w:rFonts w:ascii="Arial" w:hAnsi="Arial" w:cs="Arial"/>
          <w:b/>
          <w:sz w:val="56"/>
          <w:szCs w:val="56"/>
          <w:lang w:val="el-GR"/>
        </w:rPr>
        <w:t xml:space="preserve"> η συστηματική οργάνωση θεσμών, πολιτικών και </w:t>
      </w:r>
      <w:r>
        <w:rPr>
          <w:rFonts w:ascii="Arial" w:hAnsi="Arial" w:cs="Arial"/>
          <w:b/>
          <w:sz w:val="56"/>
          <w:szCs w:val="56"/>
          <w:lang w:val="el-GR"/>
        </w:rPr>
        <w:t>κοινωνικών δυνάμεων που διαμορ</w:t>
      </w:r>
      <w:r w:rsidRPr="00F02335">
        <w:rPr>
          <w:rFonts w:ascii="Arial" w:hAnsi="Arial" w:cs="Arial"/>
          <w:b/>
          <w:sz w:val="56"/>
          <w:szCs w:val="56"/>
          <w:lang w:val="el-GR"/>
        </w:rPr>
        <w:t>φώνουν την πολιτική βούληση της πολιτείας.</w:t>
      </w:r>
    </w:p>
    <w:p w:rsidR="00205EC1" w:rsidRPr="00F02335" w:rsidRDefault="00205EC1" w:rsidP="00205EC1">
      <w:pPr>
        <w:spacing w:after="0" w:line="240" w:lineRule="auto"/>
        <w:rPr>
          <w:rFonts w:ascii="Arial" w:hAnsi="Arial" w:cs="Arial"/>
          <w:b/>
          <w:sz w:val="56"/>
          <w:szCs w:val="56"/>
          <w:lang w:val="el-GR"/>
        </w:rPr>
      </w:pPr>
      <w:r w:rsidRPr="00F02335">
        <w:rPr>
          <w:rFonts w:ascii="Tahoma" w:hAnsi="Tahoma" w:cs="Tahoma"/>
          <w:b/>
          <w:sz w:val="56"/>
          <w:szCs w:val="56"/>
          <w:lang w:val="el-GR"/>
        </w:rPr>
        <w:t>-πολιτικοποίηση:</w:t>
      </w:r>
      <w:r w:rsidRPr="00F02335">
        <w:rPr>
          <w:rFonts w:ascii="Arial" w:hAnsi="Arial" w:cs="Arial"/>
          <w:b/>
          <w:sz w:val="56"/>
          <w:szCs w:val="56"/>
          <w:lang w:val="el-GR"/>
        </w:rPr>
        <w:t xml:space="preserve"> η διαδικασία εκμάθησης, διαμόρφωσης πολιτικής συνεί</w:t>
      </w:r>
      <w:r>
        <w:rPr>
          <w:rFonts w:ascii="Arial" w:hAnsi="Arial" w:cs="Arial"/>
          <w:b/>
          <w:sz w:val="56"/>
          <w:szCs w:val="56"/>
          <w:lang w:val="el-GR"/>
        </w:rPr>
        <w:t xml:space="preserve">δησης και συμμετοχής του πολίτη </w:t>
      </w:r>
      <w:r w:rsidRPr="00F02335">
        <w:rPr>
          <w:rFonts w:ascii="Arial" w:hAnsi="Arial" w:cs="Arial"/>
          <w:b/>
          <w:sz w:val="56"/>
          <w:szCs w:val="56"/>
          <w:lang w:val="el-GR"/>
        </w:rPr>
        <w:t>στα κοινά.</w:t>
      </w:r>
    </w:p>
    <w:p w:rsidR="00205EC1" w:rsidRPr="00F0233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t>-πολιτικός:</w:t>
      </w:r>
      <w:r w:rsidRPr="00F02335">
        <w:rPr>
          <w:rFonts w:ascii="Arial" w:hAnsi="Arial" w:cs="Arial"/>
          <w:b/>
          <w:sz w:val="56"/>
          <w:szCs w:val="56"/>
          <w:lang w:val="el-GR"/>
        </w:rPr>
        <w:t xml:space="preserve"> το πρόσωπο που συμμετέχει ενεργά σε εκλογικές αναμετρήσει</w:t>
      </w:r>
      <w:r>
        <w:rPr>
          <w:rFonts w:ascii="Arial" w:hAnsi="Arial" w:cs="Arial"/>
          <w:b/>
          <w:sz w:val="56"/>
          <w:szCs w:val="56"/>
          <w:lang w:val="el-GR"/>
        </w:rPr>
        <w:t xml:space="preserve">ς για να αντιπροσωπεύσει το λαό </w:t>
      </w:r>
      <w:r w:rsidRPr="00F02335">
        <w:rPr>
          <w:rFonts w:ascii="Arial" w:hAnsi="Arial" w:cs="Arial"/>
          <w:b/>
          <w:sz w:val="56"/>
          <w:szCs w:val="56"/>
          <w:lang w:val="el-GR"/>
        </w:rPr>
        <w:t>σε οποιαδήποτε πολιτική θέση.</w:t>
      </w:r>
    </w:p>
    <w:p w:rsidR="008175FF" w:rsidRDefault="009A2E8D" w:rsidP="00205EC1">
      <w:pPr>
        <w:spacing w:after="0" w:line="240" w:lineRule="auto"/>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7360" behindDoc="0" locked="0" layoutInCell="1" allowOverlap="1">
                <wp:simplePos x="0" y="0"/>
                <wp:positionH relativeFrom="column">
                  <wp:posOffset>2526030</wp:posOffset>
                </wp:positionH>
                <wp:positionV relativeFrom="page">
                  <wp:posOffset>9077325</wp:posOffset>
                </wp:positionV>
                <wp:extent cx="1675765" cy="489585"/>
                <wp:effectExtent l="7620" t="9525" r="12065" b="5715"/>
                <wp:wrapThrough wrapText="bothSides">
                  <wp:wrapPolygon edited="0">
                    <wp:start x="-164" y="0"/>
                    <wp:lineTo x="-164" y="21152"/>
                    <wp:lineTo x="21764" y="21152"/>
                    <wp:lineTo x="21764" y="0"/>
                    <wp:lineTo x="-164" y="0"/>
                  </wp:wrapPolygon>
                </wp:wrapThrough>
                <wp:docPr id="2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67" type="#_x0000_t202" style="position:absolute;margin-left:198.9pt;margin-top:714.75pt;width:131.95pt;height:38.5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p>
    <w:p w:rsidR="00205EC1" w:rsidRPr="00F0233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lastRenderedPageBreak/>
        <w:t>-πολιτικός αναλφαβητισμός:</w:t>
      </w:r>
      <w:r w:rsidRPr="00F02335">
        <w:rPr>
          <w:rFonts w:ascii="Arial" w:hAnsi="Arial" w:cs="Arial"/>
          <w:b/>
          <w:sz w:val="56"/>
          <w:szCs w:val="56"/>
          <w:lang w:val="el-GR"/>
        </w:rPr>
        <w:t xml:space="preserve"> όταν ο πολίτης δεν έχει τις απαραίτητες κοι</w:t>
      </w:r>
      <w:r w:rsidR="00663786">
        <w:rPr>
          <w:rFonts w:ascii="Arial" w:hAnsi="Arial" w:cs="Arial"/>
          <w:b/>
          <w:sz w:val="56"/>
          <w:szCs w:val="56"/>
          <w:lang w:val="el-GR"/>
        </w:rPr>
        <w:t>-</w:t>
      </w:r>
      <w:r w:rsidRPr="00F02335">
        <w:rPr>
          <w:rFonts w:ascii="Arial" w:hAnsi="Arial" w:cs="Arial"/>
          <w:b/>
          <w:sz w:val="56"/>
          <w:szCs w:val="56"/>
          <w:lang w:val="el-GR"/>
        </w:rPr>
        <w:t>νω</w:t>
      </w:r>
      <w:r>
        <w:rPr>
          <w:rFonts w:ascii="Arial" w:hAnsi="Arial" w:cs="Arial"/>
          <w:b/>
          <w:sz w:val="56"/>
          <w:szCs w:val="56"/>
          <w:lang w:val="el-GR"/>
        </w:rPr>
        <w:t xml:space="preserve">νικές και πολιτικές γνώσεις για </w:t>
      </w:r>
      <w:r w:rsidRPr="00F02335">
        <w:rPr>
          <w:rFonts w:ascii="Arial" w:hAnsi="Arial" w:cs="Arial"/>
          <w:b/>
          <w:sz w:val="56"/>
          <w:szCs w:val="56"/>
          <w:lang w:val="el-GR"/>
        </w:rPr>
        <w:t>να μ</w:t>
      </w:r>
      <w:r w:rsidR="008175FF">
        <w:rPr>
          <w:rFonts w:ascii="Arial" w:hAnsi="Arial" w:cs="Arial"/>
          <w:b/>
          <w:sz w:val="56"/>
          <w:szCs w:val="56"/>
          <w:lang w:val="el-GR"/>
        </w:rPr>
        <w:t xml:space="preserve">πορεί να συμμετέχει ουσιαστικά, </w:t>
      </w:r>
      <w:r w:rsidRPr="00F02335">
        <w:rPr>
          <w:rFonts w:ascii="Arial" w:hAnsi="Arial" w:cs="Arial"/>
          <w:b/>
          <w:sz w:val="56"/>
          <w:szCs w:val="56"/>
          <w:lang w:val="el-GR"/>
        </w:rPr>
        <w:t>ελεύθερα και υπεύθυνα στα πολιτικά δρώμενα.</w:t>
      </w:r>
    </w:p>
    <w:p w:rsidR="00205EC1" w:rsidRPr="00F4248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t>-πoλιτισμός</w:t>
      </w:r>
      <w:r w:rsidRPr="00F02335">
        <w:rPr>
          <w:rFonts w:ascii="Arial" w:hAnsi="Arial" w:cs="Arial"/>
          <w:b/>
          <w:sz w:val="56"/>
          <w:szCs w:val="56"/>
          <w:lang w:val="el-GR"/>
        </w:rPr>
        <w:t xml:space="preserve"> είvαι τo σύvoλo τωv αξιώv πoυ πραγματoπoιoύv oι άv</w:t>
      </w:r>
      <w:r w:rsidR="00663786">
        <w:rPr>
          <w:rFonts w:ascii="Arial" w:hAnsi="Arial" w:cs="Arial"/>
          <w:b/>
          <w:sz w:val="56"/>
          <w:szCs w:val="56"/>
          <w:lang w:val="el-GR"/>
        </w:rPr>
        <w:t>-</w:t>
      </w:r>
      <w:r w:rsidRPr="00F02335">
        <w:rPr>
          <w:rFonts w:ascii="Arial" w:hAnsi="Arial" w:cs="Arial"/>
          <w:b/>
          <w:sz w:val="56"/>
          <w:szCs w:val="56"/>
          <w:lang w:val="el-GR"/>
        </w:rPr>
        <w:t>θρωπoι στηv ιστoρική τoυς πoρεί</w:t>
      </w:r>
      <w:r>
        <w:rPr>
          <w:rFonts w:ascii="Arial" w:hAnsi="Arial" w:cs="Arial"/>
          <w:b/>
          <w:sz w:val="56"/>
          <w:szCs w:val="56"/>
          <w:lang w:val="el-GR"/>
        </w:rPr>
        <w:t xml:space="preserve">α και </w:t>
      </w:r>
      <w:r w:rsidRPr="00F02335">
        <w:rPr>
          <w:rFonts w:ascii="Arial" w:hAnsi="Arial" w:cs="Arial"/>
          <w:b/>
          <w:sz w:val="56"/>
          <w:szCs w:val="56"/>
          <w:lang w:val="el-GR"/>
        </w:rPr>
        <w:t>τυγχάvoυv καθoλικής αvαγvώρισης και απoδoχής, είvαι τo κoιvό κτήμα πoυ πραγματoπoιoύv και τo oπoίo</w:t>
      </w:r>
      <w:r>
        <w:rPr>
          <w:rFonts w:ascii="Arial" w:hAnsi="Arial" w:cs="Arial"/>
          <w:b/>
          <w:sz w:val="56"/>
          <w:szCs w:val="56"/>
          <w:lang w:val="el-GR"/>
        </w:rPr>
        <w:t xml:space="preserve"> </w:t>
      </w:r>
      <w:r w:rsidRPr="00F42485">
        <w:rPr>
          <w:rFonts w:ascii="Arial" w:hAnsi="Arial" w:cs="Arial"/>
          <w:b/>
          <w:sz w:val="56"/>
          <w:szCs w:val="56"/>
          <w:lang w:val="el-GR"/>
        </w:rPr>
        <w:t xml:space="preserve">μεταβιβάζoυv στις επόμεvες γεvιές. Είναι ο τρόπος ζωής, τρόπος που </w:t>
      </w:r>
      <w:r>
        <w:rPr>
          <w:rFonts w:ascii="Arial" w:hAnsi="Arial" w:cs="Arial"/>
          <w:b/>
          <w:sz w:val="56"/>
          <w:szCs w:val="56"/>
          <w:lang w:val="el-GR"/>
        </w:rPr>
        <w:t xml:space="preserve">διαμορφώνεται από την ιεράρχηση </w:t>
      </w:r>
      <w:r w:rsidRPr="00F42485">
        <w:rPr>
          <w:rFonts w:ascii="Arial" w:hAnsi="Arial" w:cs="Arial"/>
          <w:b/>
          <w:sz w:val="56"/>
          <w:szCs w:val="56"/>
          <w:lang w:val="el-GR"/>
        </w:rPr>
        <w:t>των αναγκών.</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w:t>
      </w:r>
      <w:r w:rsidRPr="00F42485">
        <w:rPr>
          <w:rFonts w:ascii="Tahoma" w:hAnsi="Tahoma" w:cs="Tahoma"/>
          <w:b/>
          <w:sz w:val="56"/>
          <w:szCs w:val="56"/>
          <w:lang w:val="el-GR"/>
        </w:rPr>
        <w:t>πολιτισμική κληρονομιά:</w:t>
      </w:r>
      <w:r w:rsidRPr="00F42485">
        <w:rPr>
          <w:rFonts w:ascii="Arial" w:hAnsi="Arial" w:cs="Arial"/>
          <w:b/>
          <w:sz w:val="56"/>
          <w:szCs w:val="56"/>
          <w:lang w:val="el-GR"/>
        </w:rPr>
        <w:t xml:space="preserve"> το σύνολο τη πολιτισμικής δημιουργίας που αφήνει κάθε γενιά στην επόμενη.</w:t>
      </w:r>
    </w:p>
    <w:p w:rsidR="008175FF" w:rsidRDefault="009A2E8D" w:rsidP="00205EC1">
      <w:pPr>
        <w:spacing w:after="0" w:line="240" w:lineRule="auto"/>
        <w:rPr>
          <w:rFonts w:ascii="Tahoma" w:hAnsi="Tahoma" w:cs="Tahoma"/>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8384" behindDoc="0" locked="0" layoutInCell="1" allowOverlap="1">
                <wp:simplePos x="0" y="0"/>
                <wp:positionH relativeFrom="column">
                  <wp:posOffset>2209800</wp:posOffset>
                </wp:positionH>
                <wp:positionV relativeFrom="page">
                  <wp:posOffset>9032240</wp:posOffset>
                </wp:positionV>
                <wp:extent cx="2585085" cy="489585"/>
                <wp:effectExtent l="5715" t="12065" r="9525" b="12700"/>
                <wp:wrapThrough wrapText="bothSides">
                  <wp:wrapPolygon edited="0">
                    <wp:start x="-159" y="0"/>
                    <wp:lineTo x="-159" y="21152"/>
                    <wp:lineTo x="21759" y="21152"/>
                    <wp:lineTo x="21759" y="0"/>
                    <wp:lineTo x="-159" y="0"/>
                  </wp:wrapPolygon>
                </wp:wrapThrough>
                <wp:docPr id="2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183 - 184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68" type="#_x0000_t202" style="position:absolute;margin-left:174pt;margin-top:711.2pt;width:203.55pt;height:38.5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183 - 184</w:t>
                      </w:r>
                    </w:p>
                  </w:txbxContent>
                </v:textbox>
                <w10:wrap type="through" anchory="page"/>
              </v:shape>
            </w:pict>
          </mc:Fallback>
        </mc:AlternateContent>
      </w:r>
    </w:p>
    <w:p w:rsidR="00205EC1" w:rsidRPr="00F4248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lastRenderedPageBreak/>
        <w:t>-πoλιτισμική πoλυμoρφία:</w:t>
      </w:r>
      <w:r w:rsidRPr="00F42485">
        <w:rPr>
          <w:rFonts w:ascii="Arial" w:hAnsi="Arial" w:cs="Arial"/>
          <w:b/>
          <w:sz w:val="56"/>
          <w:szCs w:val="56"/>
          <w:lang w:val="el-GR"/>
        </w:rPr>
        <w:t xml:space="preserve"> οι διάφορες μορφές πολιτισμού που δημιουργούν οι διάφοροι λαοί ή ομάδες.</w:t>
      </w:r>
    </w:p>
    <w:p w:rsidR="00205EC1" w:rsidRPr="00F4248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t>-πολυφαρμακία:</w:t>
      </w:r>
      <w:r w:rsidRPr="00F42485">
        <w:rPr>
          <w:rFonts w:ascii="Arial" w:hAnsi="Arial" w:cs="Arial"/>
          <w:b/>
          <w:sz w:val="56"/>
          <w:szCs w:val="56"/>
          <w:lang w:val="el-GR"/>
        </w:rPr>
        <w:t xml:space="preserve"> η κατανάλωση πολλών, συνήθως όχι απαραίτητων, φα</w:t>
      </w:r>
      <w:r>
        <w:rPr>
          <w:rFonts w:ascii="Arial" w:hAnsi="Arial" w:cs="Arial"/>
          <w:b/>
          <w:sz w:val="56"/>
          <w:szCs w:val="56"/>
          <w:lang w:val="el-GR"/>
        </w:rPr>
        <w:t xml:space="preserve">ρμάκων, με αρνητικές επιπτώσεις </w:t>
      </w:r>
      <w:r w:rsidRPr="00F42485">
        <w:rPr>
          <w:rFonts w:ascii="Arial" w:hAnsi="Arial" w:cs="Arial"/>
          <w:b/>
          <w:sz w:val="56"/>
          <w:szCs w:val="56"/>
          <w:lang w:val="el-GR"/>
        </w:rPr>
        <w:t>στην υγεία.</w:t>
      </w:r>
    </w:p>
    <w:p w:rsidR="00205EC1" w:rsidRPr="00F4248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t>-Σύμπραξη Δημόσιου και Ιδιωτικού Τομέα (Σ.Δ.Ι.Τ.):</w:t>
      </w:r>
      <w:r w:rsidRPr="00F42485">
        <w:rPr>
          <w:rFonts w:ascii="Arial" w:hAnsi="Arial" w:cs="Arial"/>
          <w:b/>
          <w:sz w:val="56"/>
          <w:szCs w:val="56"/>
          <w:lang w:val="el-GR"/>
        </w:rPr>
        <w:t xml:space="preserve"> είναι συμβάσει</w:t>
      </w:r>
      <w:r>
        <w:rPr>
          <w:rFonts w:ascii="Arial" w:hAnsi="Arial" w:cs="Arial"/>
          <w:b/>
          <w:sz w:val="56"/>
          <w:szCs w:val="56"/>
          <w:lang w:val="el-GR"/>
        </w:rPr>
        <w:t xml:space="preserve">ς, κατά κανόνα μακροχρόνιες, οι </w:t>
      </w:r>
      <w:r w:rsidRPr="00F42485">
        <w:rPr>
          <w:rFonts w:ascii="Arial" w:hAnsi="Arial" w:cs="Arial"/>
          <w:b/>
          <w:sz w:val="56"/>
          <w:szCs w:val="56"/>
          <w:lang w:val="el-GR"/>
        </w:rPr>
        <w:t>οποίες συνάπτονται μεταξύ ενός δημόσιου και ενός ιδιωτικού φορέα με</w:t>
      </w:r>
      <w:r>
        <w:rPr>
          <w:rFonts w:ascii="Arial" w:hAnsi="Arial" w:cs="Arial"/>
          <w:b/>
          <w:sz w:val="56"/>
          <w:szCs w:val="56"/>
          <w:lang w:val="el-GR"/>
        </w:rPr>
        <w:t xml:space="preserve"> σκοπό την εκτέλεση έργων ή/και </w:t>
      </w:r>
      <w:r w:rsidRPr="00F42485">
        <w:rPr>
          <w:rFonts w:ascii="Arial" w:hAnsi="Arial" w:cs="Arial"/>
          <w:b/>
          <w:sz w:val="56"/>
          <w:szCs w:val="56"/>
          <w:lang w:val="el-GR"/>
        </w:rPr>
        <w:t>την παροχή υπηρεσιών.</w:t>
      </w:r>
    </w:p>
    <w:p w:rsidR="00205EC1" w:rsidRPr="00F42485"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9408" behindDoc="0" locked="0" layoutInCell="1" allowOverlap="1">
                <wp:simplePos x="0" y="0"/>
                <wp:positionH relativeFrom="column">
                  <wp:posOffset>2592070</wp:posOffset>
                </wp:positionH>
                <wp:positionV relativeFrom="page">
                  <wp:posOffset>9089390</wp:posOffset>
                </wp:positionV>
                <wp:extent cx="1675765" cy="489585"/>
                <wp:effectExtent l="6985" t="12065" r="12700" b="12700"/>
                <wp:wrapThrough wrapText="bothSides">
                  <wp:wrapPolygon edited="0">
                    <wp:start x="-164" y="0"/>
                    <wp:lineTo x="-164" y="21152"/>
                    <wp:lineTo x="21764" y="21152"/>
                    <wp:lineTo x="21764" y="0"/>
                    <wp:lineTo x="-164" y="0"/>
                  </wp:wrapPolygon>
                </wp:wrapThrough>
                <wp:docPr id="2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69" type="#_x0000_t202" style="position:absolute;margin-left:204.1pt;margin-top:715.7pt;width:131.95pt;height:38.5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14</w:t>
                      </w:r>
                      <w:r w:rsidR="00E21141">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184</w:t>
                      </w:r>
                    </w:p>
                  </w:txbxContent>
                </v:textbox>
                <w10:wrap type="through" anchory="page"/>
              </v:shape>
            </w:pict>
          </mc:Fallback>
        </mc:AlternateContent>
      </w:r>
      <w:r w:rsidR="00205EC1" w:rsidRPr="00F42485">
        <w:rPr>
          <w:rFonts w:ascii="Tahoma" w:hAnsi="Tahoma" w:cs="Tahoma"/>
          <w:b/>
          <w:sz w:val="56"/>
          <w:szCs w:val="56"/>
          <w:lang w:val="el-GR"/>
        </w:rPr>
        <w:t>-συναλλαγματική:</w:t>
      </w:r>
      <w:r w:rsidR="00205EC1" w:rsidRPr="00F42485">
        <w:rPr>
          <w:rFonts w:ascii="Arial" w:hAnsi="Arial" w:cs="Arial"/>
          <w:b/>
          <w:sz w:val="56"/>
          <w:szCs w:val="56"/>
          <w:lang w:val="el-GR"/>
        </w:rPr>
        <w:t xml:space="preserve"> έγγραφο, το οποίο για να είναι έγκυρο πρέπει υποχρεωτικ</w:t>
      </w:r>
      <w:r w:rsidR="00205EC1">
        <w:rPr>
          <w:rFonts w:ascii="Arial" w:hAnsi="Arial" w:cs="Arial"/>
          <w:b/>
          <w:sz w:val="56"/>
          <w:szCs w:val="56"/>
          <w:lang w:val="el-GR"/>
        </w:rPr>
        <w:t xml:space="preserve">ά από τον νόμο να έχει ορισμένα </w:t>
      </w:r>
      <w:r w:rsidR="00205EC1" w:rsidRPr="00F42485">
        <w:rPr>
          <w:rFonts w:ascii="Arial" w:hAnsi="Arial" w:cs="Arial"/>
          <w:b/>
          <w:sz w:val="56"/>
          <w:szCs w:val="56"/>
          <w:lang w:val="el-GR"/>
        </w:rPr>
        <w:t>στοιχεία (εντολή πληρω</w:t>
      </w:r>
      <w:r w:rsidR="00205EC1" w:rsidRPr="00F42485">
        <w:rPr>
          <w:rFonts w:ascii="Arial" w:hAnsi="Arial" w:cs="Arial"/>
          <w:b/>
          <w:sz w:val="56"/>
          <w:szCs w:val="56"/>
          <w:lang w:val="el-GR"/>
        </w:rPr>
        <w:lastRenderedPageBreak/>
        <w:t>μής, όνομα πληρωτή, χρόνο λήξης, υπογραφή κτλ.).</w:t>
      </w:r>
    </w:p>
    <w:p w:rsidR="00205EC1" w:rsidRPr="00F4248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t>-Σώμα Επιθεώρησης Εργασίας:</w:t>
      </w:r>
      <w:r w:rsidRPr="00F42485">
        <w:rPr>
          <w:rFonts w:ascii="Arial" w:hAnsi="Arial" w:cs="Arial"/>
          <w:b/>
          <w:sz w:val="56"/>
          <w:szCs w:val="56"/>
          <w:lang w:val="el-GR"/>
        </w:rPr>
        <w:t xml:space="preserve"> υπηρεσία του Υπουργείου Εργασίας, που</w:t>
      </w:r>
      <w:r>
        <w:rPr>
          <w:rFonts w:ascii="Arial" w:hAnsi="Arial" w:cs="Arial"/>
          <w:b/>
          <w:sz w:val="56"/>
          <w:szCs w:val="56"/>
          <w:lang w:val="el-GR"/>
        </w:rPr>
        <w:t xml:space="preserve"> ασχολείται με τον έλεγχο εφαρ</w:t>
      </w:r>
      <w:r w:rsidRPr="00F42485">
        <w:rPr>
          <w:rFonts w:ascii="Arial" w:hAnsi="Arial" w:cs="Arial"/>
          <w:b/>
          <w:sz w:val="56"/>
          <w:szCs w:val="56"/>
          <w:lang w:val="el-GR"/>
        </w:rPr>
        <w:t>μογής της νομοθεσίας για την ασφάλεια και υγιεινή στον χώρο εργασίας.</w:t>
      </w:r>
    </w:p>
    <w:p w:rsidR="00205EC1" w:rsidRPr="00F4248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t>-τιμή ισορροπίας:</w:t>
      </w:r>
      <w:r w:rsidRPr="00F42485">
        <w:rPr>
          <w:rFonts w:ascii="Arial" w:hAnsi="Arial" w:cs="Arial"/>
          <w:b/>
          <w:sz w:val="56"/>
          <w:szCs w:val="56"/>
          <w:lang w:val="el-GR"/>
        </w:rPr>
        <w:t xml:space="preserve"> καλείται η τιμή, στην οποία η ζητούμενη ποσότητα ισούτ</w:t>
      </w:r>
      <w:r>
        <w:rPr>
          <w:rFonts w:ascii="Arial" w:hAnsi="Arial" w:cs="Arial"/>
          <w:b/>
          <w:sz w:val="56"/>
          <w:szCs w:val="56"/>
          <w:lang w:val="el-GR"/>
        </w:rPr>
        <w:t xml:space="preserve">αι με την προσφερόμενη ποσότητα </w:t>
      </w:r>
      <w:r w:rsidRPr="00F42485">
        <w:rPr>
          <w:rFonts w:ascii="Arial" w:hAnsi="Arial" w:cs="Arial"/>
          <w:b/>
          <w:sz w:val="56"/>
          <w:szCs w:val="56"/>
          <w:lang w:val="el-GR"/>
        </w:rPr>
        <w:t>και η αγορά βρίσκεται σε ισορροπία, και δεν υπάρχουν οικονομικές δυνάμεις (νοικοκυριά και επιχει</w:t>
      </w:r>
      <w:r>
        <w:rPr>
          <w:rFonts w:ascii="Arial" w:hAnsi="Arial" w:cs="Arial"/>
          <w:b/>
          <w:sz w:val="56"/>
          <w:szCs w:val="56"/>
          <w:lang w:val="el-GR"/>
        </w:rPr>
        <w:t xml:space="preserve">ρήσεις), </w:t>
      </w:r>
      <w:r w:rsidRPr="00F42485">
        <w:rPr>
          <w:rFonts w:ascii="Arial" w:hAnsi="Arial" w:cs="Arial"/>
          <w:b/>
          <w:sz w:val="56"/>
          <w:szCs w:val="56"/>
          <w:lang w:val="el-GR"/>
        </w:rPr>
        <w:t>που να τείνουν να την μεταβάλλουν.</w:t>
      </w:r>
    </w:p>
    <w:p w:rsidR="00205EC1" w:rsidRPr="00F42485" w:rsidRDefault="009A2E8D" w:rsidP="00205EC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30432" behindDoc="0" locked="0" layoutInCell="1" allowOverlap="1">
                <wp:simplePos x="0" y="0"/>
                <wp:positionH relativeFrom="column">
                  <wp:posOffset>2508885</wp:posOffset>
                </wp:positionH>
                <wp:positionV relativeFrom="page">
                  <wp:posOffset>9127490</wp:posOffset>
                </wp:positionV>
                <wp:extent cx="1675765" cy="489585"/>
                <wp:effectExtent l="9525" t="12065" r="10160" b="12700"/>
                <wp:wrapThrough wrapText="bothSides">
                  <wp:wrapPolygon edited="0">
                    <wp:start x="-164" y="0"/>
                    <wp:lineTo x="-164" y="21152"/>
                    <wp:lineTo x="21764" y="21152"/>
                    <wp:lineTo x="21764" y="0"/>
                    <wp:lineTo x="-164" y="0"/>
                  </wp:wrapPolygon>
                </wp:wrapThrough>
                <wp:docPr id="2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14</w:t>
                            </w:r>
                            <w:r w:rsidR="00E2114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70" type="#_x0000_t202" style="position:absolute;margin-left:197.55pt;margin-top:718.7pt;width:131.95pt;height:38.5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14</w:t>
                      </w:r>
                      <w:r w:rsidR="00E21141">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184</w:t>
                      </w:r>
                    </w:p>
                  </w:txbxContent>
                </v:textbox>
                <w10:wrap type="through" anchory="page"/>
              </v:shape>
            </w:pict>
          </mc:Fallback>
        </mc:AlternateContent>
      </w:r>
      <w:r w:rsidR="00205EC1" w:rsidRPr="00F42485">
        <w:rPr>
          <w:rFonts w:ascii="Tahoma" w:hAnsi="Tahoma" w:cs="Tahoma"/>
          <w:b/>
          <w:sz w:val="56"/>
          <w:szCs w:val="56"/>
          <w:lang w:val="el-GR"/>
        </w:rPr>
        <w:t>-χρήμα:</w:t>
      </w:r>
      <w:r w:rsidR="00205EC1" w:rsidRPr="00F42485">
        <w:rPr>
          <w:rFonts w:ascii="Arial" w:hAnsi="Arial" w:cs="Arial"/>
          <w:b/>
          <w:sz w:val="56"/>
          <w:szCs w:val="56"/>
          <w:lang w:val="el-GR"/>
        </w:rPr>
        <w:t xml:space="preserve"> ο,τιδήποτε γίνεται αποδεκτό ως μέσο ανταλλαγής αγαθών και μέσο μέτρησης της ανταλλακτικής</w:t>
      </w:r>
      <w:r w:rsidR="00205EC1">
        <w:rPr>
          <w:rFonts w:ascii="Arial" w:hAnsi="Arial" w:cs="Arial"/>
          <w:b/>
          <w:sz w:val="56"/>
          <w:szCs w:val="56"/>
          <w:lang w:val="el-GR"/>
        </w:rPr>
        <w:t xml:space="preserve"> </w:t>
      </w:r>
      <w:r w:rsidR="00205EC1" w:rsidRPr="00F42485">
        <w:rPr>
          <w:rFonts w:ascii="Arial" w:hAnsi="Arial" w:cs="Arial"/>
          <w:b/>
          <w:sz w:val="56"/>
          <w:szCs w:val="56"/>
          <w:lang w:val="el-GR"/>
        </w:rPr>
        <w:t>αξίας των άλλων αγαθών.</w:t>
      </w:r>
    </w:p>
    <w:p w:rsidR="008175FF" w:rsidRDefault="008175FF" w:rsidP="00205EC1">
      <w:pPr>
        <w:spacing w:after="0" w:line="240" w:lineRule="auto"/>
        <w:rPr>
          <w:rFonts w:ascii="Tahoma" w:hAnsi="Tahoma" w:cs="Tahoma"/>
          <w:b/>
          <w:sz w:val="56"/>
          <w:szCs w:val="56"/>
          <w:lang w:val="el-GR"/>
        </w:rPr>
      </w:pPr>
    </w:p>
    <w:p w:rsidR="00205EC1" w:rsidRPr="00F42485"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lastRenderedPageBreak/>
        <w:t>- χρηματιστήριο:</w:t>
      </w:r>
      <w:r w:rsidRPr="00F42485">
        <w:rPr>
          <w:rFonts w:ascii="Arial" w:hAnsi="Arial" w:cs="Arial"/>
          <w:b/>
          <w:sz w:val="56"/>
          <w:szCs w:val="56"/>
          <w:lang w:val="el-GR"/>
        </w:rPr>
        <w:t xml:space="preserve"> η «αγορά» (αγορά και πώληση) μετοχών και ομολόγων</w:t>
      </w:r>
      <w:r>
        <w:rPr>
          <w:rFonts w:ascii="Arial" w:hAnsi="Arial" w:cs="Arial"/>
          <w:b/>
          <w:sz w:val="56"/>
          <w:szCs w:val="56"/>
          <w:lang w:val="el-GR"/>
        </w:rPr>
        <w:t xml:space="preserve"> (δανειακοί τίτλοι δημοσίου και </w:t>
      </w:r>
      <w:r w:rsidRPr="00F42485">
        <w:rPr>
          <w:rFonts w:ascii="Arial" w:hAnsi="Arial" w:cs="Arial"/>
          <w:b/>
          <w:sz w:val="56"/>
          <w:szCs w:val="56"/>
          <w:lang w:val="el-GR"/>
        </w:rPr>
        <w:t>μεγάλων επιχειρήσεων).</w:t>
      </w:r>
    </w:p>
    <w:p w:rsidR="00205EC1" w:rsidRDefault="00205EC1" w:rsidP="00205EC1">
      <w:pPr>
        <w:spacing w:after="0" w:line="240" w:lineRule="auto"/>
        <w:rPr>
          <w:rFonts w:ascii="Arial" w:hAnsi="Arial" w:cs="Arial"/>
          <w:b/>
          <w:sz w:val="56"/>
          <w:szCs w:val="56"/>
          <w:lang w:val="el-GR"/>
        </w:rPr>
      </w:pPr>
      <w:r w:rsidRPr="00F42485">
        <w:rPr>
          <w:rFonts w:ascii="Tahoma" w:hAnsi="Tahoma" w:cs="Tahoma"/>
          <w:b/>
          <w:sz w:val="56"/>
          <w:szCs w:val="56"/>
          <w:lang w:val="el-GR"/>
        </w:rPr>
        <w:t>-ψηφιακός πολίτης:</w:t>
      </w:r>
      <w:r w:rsidRPr="00F42485">
        <w:rPr>
          <w:rFonts w:ascii="Arial" w:hAnsi="Arial" w:cs="Arial"/>
          <w:b/>
          <w:sz w:val="56"/>
          <w:szCs w:val="56"/>
          <w:lang w:val="el-GR"/>
        </w:rPr>
        <w:t xml:space="preserve"> στην κοινωνία της γνώσης και της πληροφορίας, της</w:t>
      </w:r>
      <w:r>
        <w:rPr>
          <w:rFonts w:ascii="Arial" w:hAnsi="Arial" w:cs="Arial"/>
          <w:b/>
          <w:sz w:val="56"/>
          <w:szCs w:val="56"/>
          <w:lang w:val="el-GR"/>
        </w:rPr>
        <w:t xml:space="preserve"> ψηφιακής εποχής, ο πολίτης για </w:t>
      </w:r>
      <w:r w:rsidRPr="00F42485">
        <w:rPr>
          <w:rFonts w:ascii="Arial" w:hAnsi="Arial" w:cs="Arial"/>
          <w:b/>
          <w:sz w:val="56"/>
          <w:szCs w:val="56"/>
          <w:lang w:val="el-GR"/>
        </w:rPr>
        <w:t>να συμμετέχει ελεύθερα και υπεύθυνα χρειάζεται να έχει και γνώση και ι</w:t>
      </w:r>
      <w:r>
        <w:rPr>
          <w:rFonts w:ascii="Arial" w:hAnsi="Arial" w:cs="Arial"/>
          <w:b/>
          <w:sz w:val="56"/>
          <w:szCs w:val="56"/>
          <w:lang w:val="el-GR"/>
        </w:rPr>
        <w:t>κανότητα διαχείρισης της πληρο</w:t>
      </w:r>
      <w:r w:rsidRPr="00F42485">
        <w:rPr>
          <w:rFonts w:ascii="Arial" w:hAnsi="Arial" w:cs="Arial"/>
          <w:b/>
          <w:sz w:val="56"/>
          <w:szCs w:val="56"/>
          <w:lang w:val="el-GR"/>
        </w:rPr>
        <w:t>φορίας, να είναι ψηφιακός πολίτης.</w:t>
      </w:r>
    </w:p>
    <w:p w:rsidR="00205EC1" w:rsidRPr="00856B16" w:rsidRDefault="009A2E8D" w:rsidP="00856B16">
      <w:pPr>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1456" behindDoc="0" locked="0" layoutInCell="1" allowOverlap="1">
                <wp:simplePos x="0" y="0"/>
                <wp:positionH relativeFrom="column">
                  <wp:posOffset>2741930</wp:posOffset>
                </wp:positionH>
                <wp:positionV relativeFrom="page">
                  <wp:posOffset>9065260</wp:posOffset>
                </wp:positionV>
                <wp:extent cx="1675765" cy="489585"/>
                <wp:effectExtent l="13970" t="6985" r="5715" b="8255"/>
                <wp:wrapThrough wrapText="bothSides">
                  <wp:wrapPolygon edited="0">
                    <wp:start x="-164" y="0"/>
                    <wp:lineTo x="-164" y="21152"/>
                    <wp:lineTo x="21764" y="21152"/>
                    <wp:lineTo x="21764" y="0"/>
                    <wp:lineTo x="-164" y="0"/>
                  </wp:wrapPolygon>
                </wp:wrapThrough>
                <wp:docPr id="2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49</w:t>
                            </w:r>
                            <w:r w:rsidRPr="00EC1661">
                              <w:rPr>
                                <w:rFonts w:ascii="Arial" w:hAnsi="Arial" w:cs="Arial"/>
                                <w:b/>
                                <w:sz w:val="56"/>
                                <w:szCs w:val="56"/>
                              </w:rPr>
                              <w:t xml:space="preserve"> / </w:t>
                            </w:r>
                            <w:r>
                              <w:rPr>
                                <w:rFonts w:ascii="Arial" w:hAnsi="Arial" w:cs="Arial"/>
                                <w:b/>
                                <w:sz w:val="56"/>
                                <w:szCs w:val="56"/>
                                <w:lang w:val="el-GR"/>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71" type="#_x0000_t202" style="position:absolute;margin-left:215.9pt;margin-top:713.8pt;width:131.95pt;height:38.5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w:t>
                      </w:r>
                      <w:r w:rsidR="00E21141">
                        <w:rPr>
                          <w:rFonts w:ascii="Arial" w:hAnsi="Arial" w:cs="Arial"/>
                          <w:b/>
                          <w:sz w:val="56"/>
                          <w:szCs w:val="56"/>
                          <w:lang w:val="el-GR"/>
                        </w:rPr>
                        <w:t>49</w:t>
                      </w:r>
                      <w:r w:rsidRPr="00EC1661">
                        <w:rPr>
                          <w:rFonts w:ascii="Arial" w:hAnsi="Arial" w:cs="Arial"/>
                          <w:b/>
                          <w:sz w:val="56"/>
                          <w:szCs w:val="56"/>
                        </w:rPr>
                        <w:t xml:space="preserve"> / </w:t>
                      </w:r>
                      <w:r>
                        <w:rPr>
                          <w:rFonts w:ascii="Arial" w:hAnsi="Arial" w:cs="Arial"/>
                          <w:b/>
                          <w:sz w:val="56"/>
                          <w:szCs w:val="56"/>
                          <w:lang w:val="el-GR"/>
                        </w:rPr>
                        <w:t>184</w:t>
                      </w:r>
                    </w:p>
                  </w:txbxContent>
                </v:textbox>
                <w10:wrap type="through" anchory="page"/>
              </v:shape>
            </w:pict>
          </mc:Fallback>
        </mc:AlternateContent>
      </w:r>
      <w:r w:rsidR="00205EC1">
        <w:rPr>
          <w:rFonts w:ascii="Arial" w:hAnsi="Arial" w:cs="Arial"/>
          <w:b/>
          <w:sz w:val="56"/>
          <w:szCs w:val="56"/>
          <w:lang w:val="el-GR"/>
        </w:rPr>
        <w:br w:type="page"/>
      </w:r>
      <w:r w:rsidR="00205EC1" w:rsidRPr="00F42485">
        <w:rPr>
          <w:rFonts w:ascii="Tahoma" w:hAnsi="Tahoma" w:cs="Tahoma"/>
          <w:b/>
          <w:sz w:val="56"/>
          <w:szCs w:val="56"/>
          <w:lang w:val="el-GR"/>
        </w:rPr>
        <w:lastRenderedPageBreak/>
        <w:t>ΒΑΣΙΚΗ ΒΙΒΛΙΟΓΡΑΦΙΑ και άλλες πηγές πληροφόρησης</w:t>
      </w:r>
    </w:p>
    <w:p w:rsidR="00205EC1" w:rsidRPr="00F42485" w:rsidRDefault="00205EC1" w:rsidP="00205EC1">
      <w:pPr>
        <w:spacing w:after="0" w:line="240" w:lineRule="auto"/>
        <w:rPr>
          <w:rFonts w:ascii="Tahoma" w:hAnsi="Tahoma" w:cs="Tahoma"/>
          <w:b/>
          <w:sz w:val="56"/>
          <w:szCs w:val="56"/>
          <w:lang w:val="el-GR"/>
        </w:rPr>
      </w:pPr>
    </w:p>
    <w:p w:rsidR="00205EC1" w:rsidRDefault="00205EC1" w:rsidP="00205EC1">
      <w:pPr>
        <w:spacing w:after="0" w:line="240" w:lineRule="auto"/>
        <w:rPr>
          <w:rFonts w:ascii="Tahoma" w:hAnsi="Tahoma" w:cs="Tahoma"/>
          <w:b/>
          <w:sz w:val="56"/>
          <w:szCs w:val="56"/>
          <w:lang w:val="el-GR"/>
        </w:rPr>
      </w:pPr>
      <w:r w:rsidRPr="00F42485">
        <w:rPr>
          <w:rFonts w:ascii="Tahoma" w:hAnsi="Tahoma" w:cs="Tahoma"/>
          <w:b/>
          <w:sz w:val="56"/>
          <w:szCs w:val="56"/>
          <w:lang w:val="el-GR"/>
        </w:rPr>
        <w:t>α. Βιβλιογραφία</w:t>
      </w:r>
    </w:p>
    <w:p w:rsidR="00205EC1" w:rsidRPr="00F42485" w:rsidRDefault="00205EC1" w:rsidP="00205EC1">
      <w:pPr>
        <w:spacing w:after="0" w:line="240" w:lineRule="auto"/>
        <w:rPr>
          <w:rFonts w:ascii="Tahoma" w:hAnsi="Tahoma" w:cs="Tahoma"/>
          <w:b/>
          <w:sz w:val="56"/>
          <w:szCs w:val="56"/>
          <w:lang w:val="el-GR"/>
        </w:rPr>
      </w:pP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Ανδρούσου Α. - Ασκούνη Ν., (επ.), </w:t>
      </w:r>
      <w:r w:rsidRPr="00B56251">
        <w:rPr>
          <w:rFonts w:ascii="Microsoft Sans Serif" w:hAnsi="Microsoft Sans Serif" w:cs="Microsoft Sans Serif"/>
          <w:b/>
          <w:sz w:val="58"/>
          <w:szCs w:val="58"/>
          <w:lang w:val="el-GR"/>
        </w:rPr>
        <w:t>Πολιτισμική ετερότητα και ανθρώπινα δικαιώματα</w:t>
      </w:r>
      <w:r w:rsidRPr="00F42485">
        <w:rPr>
          <w:rFonts w:ascii="Arial" w:hAnsi="Arial" w:cs="Arial"/>
          <w:b/>
          <w:sz w:val="56"/>
          <w:szCs w:val="56"/>
          <w:lang w:val="el-GR"/>
        </w:rPr>
        <w:t>, Μεταίχμιο, Αθήνα 2011.</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Αντωνοπούλου-Τρεχλή Ζ., </w:t>
      </w:r>
      <w:r w:rsidRPr="00B56251">
        <w:rPr>
          <w:rFonts w:ascii="Microsoft Sans Serif" w:hAnsi="Microsoft Sans Serif" w:cs="Microsoft Sans Serif"/>
          <w:b/>
          <w:sz w:val="58"/>
          <w:szCs w:val="58"/>
          <w:lang w:val="el-GR"/>
        </w:rPr>
        <w:t>Η πολιτική φιλοσοφία της αρχαιοελληνικής τέχνης</w:t>
      </w:r>
      <w:r w:rsidRPr="00F42485">
        <w:rPr>
          <w:rFonts w:ascii="Arial" w:hAnsi="Arial" w:cs="Arial"/>
          <w:b/>
          <w:sz w:val="56"/>
          <w:szCs w:val="56"/>
          <w:lang w:val="el-GR"/>
        </w:rPr>
        <w:t>, εκδ. Λιβάνη, Αθήνα 2001.</w:t>
      </w:r>
    </w:p>
    <w:p w:rsidR="00205EC1"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Αριστοτέλους, </w:t>
      </w:r>
      <w:r w:rsidRPr="00B56251">
        <w:rPr>
          <w:rFonts w:ascii="Microsoft Sans Serif" w:hAnsi="Microsoft Sans Serif" w:cs="Microsoft Sans Serif"/>
          <w:b/>
          <w:sz w:val="58"/>
          <w:szCs w:val="58"/>
          <w:lang w:val="el-GR"/>
        </w:rPr>
        <w:t>Ηθικά Νικομάχεια</w:t>
      </w:r>
      <w:r>
        <w:rPr>
          <w:rFonts w:ascii="Arial" w:hAnsi="Arial" w:cs="Arial"/>
          <w:b/>
          <w:sz w:val="56"/>
          <w:szCs w:val="56"/>
          <w:lang w:val="el-GR"/>
        </w:rPr>
        <w:t>, εκδ. Ζαχαρόπουλος.</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Αριστοτέλους, </w:t>
      </w:r>
      <w:r w:rsidRPr="00A52A54">
        <w:rPr>
          <w:rFonts w:ascii="Microsoft Sans Serif" w:hAnsi="Microsoft Sans Serif" w:cs="Microsoft Sans Serif"/>
          <w:b/>
          <w:sz w:val="58"/>
          <w:szCs w:val="58"/>
          <w:lang w:val="el-GR"/>
        </w:rPr>
        <w:t>Πολιτικά</w:t>
      </w:r>
      <w:r w:rsidRPr="00F42485">
        <w:rPr>
          <w:rFonts w:ascii="Arial" w:hAnsi="Arial" w:cs="Arial"/>
          <w:b/>
          <w:sz w:val="56"/>
          <w:szCs w:val="56"/>
          <w:lang w:val="el-GR"/>
        </w:rPr>
        <w:t>, εκδ. Ζαχαρόπουλος.</w:t>
      </w:r>
    </w:p>
    <w:p w:rsidR="00205EC1" w:rsidRPr="00F42485" w:rsidRDefault="009A2E8D" w:rsidP="00205EC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2480" behindDoc="0" locked="0" layoutInCell="1" allowOverlap="1">
                <wp:simplePos x="0" y="0"/>
                <wp:positionH relativeFrom="column">
                  <wp:posOffset>2724785</wp:posOffset>
                </wp:positionH>
                <wp:positionV relativeFrom="page">
                  <wp:posOffset>9065260</wp:posOffset>
                </wp:positionV>
                <wp:extent cx="1675765" cy="489585"/>
                <wp:effectExtent l="6350" t="6985" r="13335" b="8255"/>
                <wp:wrapThrough wrapText="bothSides">
                  <wp:wrapPolygon edited="0">
                    <wp:start x="-164" y="0"/>
                    <wp:lineTo x="-164" y="21152"/>
                    <wp:lineTo x="21764" y="21152"/>
                    <wp:lineTo x="21764" y="0"/>
                    <wp:lineTo x="-164" y="0"/>
                  </wp:wrapPolygon>
                </wp:wrapThrough>
                <wp:docPr id="2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15</w:t>
                            </w:r>
                            <w:r w:rsidR="00E21141">
                              <w:rPr>
                                <w:rFonts w:ascii="Arial" w:hAnsi="Arial" w:cs="Arial"/>
                                <w:b/>
                                <w:sz w:val="56"/>
                                <w:szCs w:val="56"/>
                                <w:lang w:val="el-GR"/>
                              </w:rPr>
                              <w:t>0</w:t>
                            </w:r>
                            <w:r>
                              <w:rPr>
                                <w:rFonts w:ascii="Arial" w:hAnsi="Arial" w:cs="Arial"/>
                                <w:b/>
                                <w:sz w:val="56"/>
                                <w:szCs w:val="56"/>
                              </w:rPr>
                              <w:t xml:space="preserve"> </w:t>
                            </w:r>
                            <w:r w:rsidRPr="00EC1661">
                              <w:rPr>
                                <w:rFonts w:ascii="Arial" w:hAnsi="Arial" w:cs="Arial"/>
                                <w:b/>
                                <w:sz w:val="56"/>
                                <w:szCs w:val="56"/>
                              </w:rPr>
                              <w:t xml:space="preserve">/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72" type="#_x0000_t202" style="position:absolute;margin-left:214.55pt;margin-top:713.8pt;width:131.95pt;height:38.5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15</w:t>
                      </w:r>
                      <w:r w:rsidR="00E21141">
                        <w:rPr>
                          <w:rFonts w:ascii="Arial" w:hAnsi="Arial" w:cs="Arial"/>
                          <w:b/>
                          <w:sz w:val="56"/>
                          <w:szCs w:val="56"/>
                          <w:lang w:val="el-GR"/>
                        </w:rPr>
                        <w:t>0</w:t>
                      </w:r>
                      <w:r>
                        <w:rPr>
                          <w:rFonts w:ascii="Arial" w:hAnsi="Arial" w:cs="Arial"/>
                          <w:b/>
                          <w:sz w:val="56"/>
                          <w:szCs w:val="56"/>
                        </w:rPr>
                        <w:t xml:space="preserve"> </w:t>
                      </w:r>
                      <w:r w:rsidRPr="00EC1661">
                        <w:rPr>
                          <w:rFonts w:ascii="Arial" w:hAnsi="Arial" w:cs="Arial"/>
                          <w:b/>
                          <w:sz w:val="56"/>
                          <w:szCs w:val="56"/>
                        </w:rPr>
                        <w:t xml:space="preserve">/ </w:t>
                      </w:r>
                      <w:r>
                        <w:rPr>
                          <w:rFonts w:ascii="Arial" w:hAnsi="Arial" w:cs="Arial"/>
                          <w:b/>
                          <w:sz w:val="56"/>
                          <w:szCs w:val="56"/>
                          <w:lang w:val="el-GR"/>
                        </w:rPr>
                        <w:t>185</w:t>
                      </w:r>
                    </w:p>
                  </w:txbxContent>
                </v:textbox>
                <w10:wrap type="through" anchory="page"/>
              </v:shape>
            </w:pict>
          </mc:Fallback>
        </mc:AlternateContent>
      </w:r>
      <w:r w:rsidR="00205EC1" w:rsidRPr="00F42485">
        <w:rPr>
          <w:rFonts w:ascii="Arial" w:hAnsi="Arial" w:cs="Arial"/>
          <w:b/>
          <w:sz w:val="56"/>
          <w:szCs w:val="56"/>
          <w:lang w:val="el-GR"/>
        </w:rPr>
        <w:t xml:space="preserve">Βασιλείου Θ. Α. - Σταματάκης Ν., </w:t>
      </w:r>
      <w:r w:rsidR="00205EC1" w:rsidRPr="00A52A54">
        <w:rPr>
          <w:rFonts w:ascii="Microsoft Sans Serif" w:hAnsi="Microsoft Sans Serif" w:cs="Microsoft Sans Serif"/>
          <w:b/>
          <w:sz w:val="58"/>
          <w:szCs w:val="58"/>
          <w:lang w:val="el-GR"/>
        </w:rPr>
        <w:t>Λεξικό Επιστημών του Ανθρώπου</w:t>
      </w:r>
      <w:r w:rsidR="00205EC1" w:rsidRPr="00F42485">
        <w:rPr>
          <w:rFonts w:ascii="Arial" w:hAnsi="Arial" w:cs="Arial"/>
          <w:b/>
          <w:sz w:val="56"/>
          <w:szCs w:val="56"/>
          <w:lang w:val="el-GR"/>
        </w:rPr>
        <w:t>, εκδ. Gutenberg, Αθήνα 1992.</w:t>
      </w:r>
    </w:p>
    <w:p w:rsidR="008175FF" w:rsidRDefault="008175FF" w:rsidP="00205EC1">
      <w:pPr>
        <w:spacing w:after="0" w:line="240" w:lineRule="auto"/>
        <w:rPr>
          <w:rFonts w:ascii="Arial" w:hAnsi="Arial" w:cs="Arial"/>
          <w:b/>
          <w:sz w:val="56"/>
          <w:szCs w:val="56"/>
          <w:lang w:val="el-GR"/>
        </w:rPr>
      </w:pPr>
    </w:p>
    <w:p w:rsidR="008175FF" w:rsidRDefault="008175FF" w:rsidP="00205EC1">
      <w:pPr>
        <w:spacing w:after="0" w:line="240" w:lineRule="auto"/>
        <w:rPr>
          <w:rFonts w:ascii="Arial" w:hAnsi="Arial" w:cs="Arial"/>
          <w:b/>
          <w:sz w:val="56"/>
          <w:szCs w:val="56"/>
          <w:lang w:val="el-GR"/>
        </w:rPr>
      </w:pP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lastRenderedPageBreak/>
        <w:t xml:space="preserve">Βενιζέλος Ε., </w:t>
      </w:r>
      <w:r w:rsidRPr="00A52A54">
        <w:rPr>
          <w:rFonts w:ascii="Microsoft Sans Serif" w:hAnsi="Microsoft Sans Serif" w:cs="Microsoft Sans Serif"/>
          <w:b/>
          <w:sz w:val="58"/>
          <w:szCs w:val="58"/>
          <w:lang w:val="el-GR"/>
        </w:rPr>
        <w:t>Διαχρονία και συνέργεια</w:t>
      </w:r>
      <w:r w:rsidRPr="00F42485">
        <w:rPr>
          <w:rFonts w:ascii="Arial" w:hAnsi="Arial" w:cs="Arial"/>
          <w:b/>
          <w:sz w:val="56"/>
          <w:szCs w:val="56"/>
          <w:lang w:val="el-GR"/>
        </w:rPr>
        <w:t>, εκδ. Καστανιώτη, Αθήνα 1999.</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Βλάχος Γ., </w:t>
      </w:r>
      <w:r w:rsidRPr="00A52A54">
        <w:rPr>
          <w:rFonts w:ascii="Microsoft Sans Serif" w:hAnsi="Microsoft Sans Serif" w:cs="Microsoft Sans Serif"/>
          <w:b/>
          <w:sz w:val="58"/>
          <w:szCs w:val="58"/>
          <w:lang w:val="el-GR"/>
        </w:rPr>
        <w:t>Η δημοκρατική κοινωνία και ο πολίτης στο κατώφλι του εικοστού πρώτου αιώνα</w:t>
      </w:r>
      <w:r>
        <w:rPr>
          <w:rFonts w:ascii="Arial" w:hAnsi="Arial" w:cs="Arial"/>
          <w:b/>
          <w:sz w:val="56"/>
          <w:szCs w:val="56"/>
          <w:lang w:val="el-GR"/>
        </w:rPr>
        <w:t xml:space="preserve">, εκδ. Παπαζήση, </w:t>
      </w:r>
      <w:r w:rsidRPr="00F42485">
        <w:rPr>
          <w:rFonts w:ascii="Arial" w:hAnsi="Arial" w:cs="Arial"/>
          <w:b/>
          <w:sz w:val="56"/>
          <w:szCs w:val="56"/>
          <w:lang w:val="el-GR"/>
        </w:rPr>
        <w:t>Αθήνα 1999.</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Γεωργακόπουλος Θ. κ.ά, </w:t>
      </w:r>
      <w:r w:rsidRPr="00A52A54">
        <w:rPr>
          <w:rFonts w:ascii="Microsoft Sans Serif" w:hAnsi="Microsoft Sans Serif" w:cs="Microsoft Sans Serif"/>
          <w:b/>
          <w:sz w:val="58"/>
          <w:szCs w:val="58"/>
          <w:lang w:val="el-GR"/>
        </w:rPr>
        <w:t>Εισαγωγή στην πολιτική οικονομία</w:t>
      </w:r>
      <w:r w:rsidRPr="00F42485">
        <w:rPr>
          <w:rFonts w:ascii="Arial" w:hAnsi="Arial" w:cs="Arial"/>
          <w:b/>
          <w:sz w:val="56"/>
          <w:szCs w:val="56"/>
          <w:lang w:val="el-GR"/>
        </w:rPr>
        <w:t>, Αθήνα 1982.</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Γιανναράς Χρ., </w:t>
      </w:r>
      <w:r w:rsidRPr="00A52A54">
        <w:rPr>
          <w:rFonts w:ascii="Microsoft Sans Serif" w:hAnsi="Microsoft Sans Serif" w:cs="Microsoft Sans Serif"/>
          <w:b/>
          <w:sz w:val="58"/>
          <w:szCs w:val="58"/>
          <w:lang w:val="el-GR"/>
        </w:rPr>
        <w:t>Πολιτισμός, το κεντρικό πρόβλημα της πολιτικής</w:t>
      </w:r>
      <w:r w:rsidRPr="00F42485">
        <w:rPr>
          <w:rFonts w:ascii="Arial" w:hAnsi="Arial" w:cs="Arial"/>
          <w:b/>
          <w:sz w:val="56"/>
          <w:szCs w:val="56"/>
          <w:lang w:val="el-GR"/>
        </w:rPr>
        <w:t>, εκδ. Ίνδικτος, Αθήνα 1997.</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Δημαράς Κ.Θ., </w:t>
      </w:r>
      <w:r w:rsidRPr="00A52A54">
        <w:rPr>
          <w:rFonts w:ascii="Microsoft Sans Serif" w:hAnsi="Microsoft Sans Serif" w:cs="Microsoft Sans Serif"/>
          <w:b/>
          <w:sz w:val="58"/>
          <w:szCs w:val="58"/>
          <w:lang w:val="el-GR"/>
        </w:rPr>
        <w:t>Ιστορία της Νεοελληνικής Λογοτεχνίας</w:t>
      </w:r>
      <w:r w:rsidRPr="00F42485">
        <w:rPr>
          <w:rFonts w:ascii="Arial" w:hAnsi="Arial" w:cs="Arial"/>
          <w:b/>
          <w:sz w:val="56"/>
          <w:szCs w:val="56"/>
          <w:lang w:val="el-GR"/>
        </w:rPr>
        <w:t>, εκδ. Ίκαρος, Αθήνα 1975.</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Καράγεωργας Δ., </w:t>
      </w:r>
      <w:r w:rsidRPr="00A52A54">
        <w:rPr>
          <w:rFonts w:ascii="Microsoft Sans Serif" w:hAnsi="Microsoft Sans Serif" w:cs="Microsoft Sans Serif"/>
          <w:b/>
          <w:sz w:val="58"/>
          <w:szCs w:val="58"/>
          <w:lang w:val="el-GR"/>
        </w:rPr>
        <w:t>Παραδόσεις δημόσιας οικονομικής</w:t>
      </w:r>
      <w:r w:rsidRPr="00F42485">
        <w:rPr>
          <w:rFonts w:ascii="Arial" w:hAnsi="Arial" w:cs="Arial"/>
          <w:b/>
          <w:sz w:val="56"/>
          <w:szCs w:val="56"/>
          <w:lang w:val="el-GR"/>
        </w:rPr>
        <w:t>, τ. Α,Β,Γ, εκδ. Παπαζήση, Αθήνα.</w:t>
      </w:r>
    </w:p>
    <w:p w:rsidR="00205EC1" w:rsidRPr="00F42485" w:rsidRDefault="009A2E8D" w:rsidP="00205EC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3504" behindDoc="0" locked="0" layoutInCell="1" allowOverlap="1">
                <wp:simplePos x="0" y="0"/>
                <wp:positionH relativeFrom="column">
                  <wp:posOffset>2807970</wp:posOffset>
                </wp:positionH>
                <wp:positionV relativeFrom="page">
                  <wp:posOffset>9238615</wp:posOffset>
                </wp:positionV>
                <wp:extent cx="1675765" cy="489585"/>
                <wp:effectExtent l="13335" t="8890" r="6350" b="6350"/>
                <wp:wrapThrough wrapText="bothSides">
                  <wp:wrapPolygon edited="0">
                    <wp:start x="-164" y="0"/>
                    <wp:lineTo x="-164" y="21152"/>
                    <wp:lineTo x="21764" y="21152"/>
                    <wp:lineTo x="21764" y="0"/>
                    <wp:lineTo x="-164" y="0"/>
                  </wp:wrapPolygon>
                </wp:wrapThrough>
                <wp:docPr id="2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15</w:t>
                            </w:r>
                            <w:r w:rsidR="00E2114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73" type="#_x0000_t202" style="position:absolute;margin-left:221.1pt;margin-top:727.45pt;width:131.95pt;height:38.5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15</w:t>
                      </w:r>
                      <w:r w:rsidR="00E21141">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r w:rsidR="00205EC1" w:rsidRPr="00F42485">
        <w:rPr>
          <w:rFonts w:ascii="Arial" w:hAnsi="Arial" w:cs="Arial"/>
          <w:b/>
          <w:sz w:val="56"/>
          <w:szCs w:val="56"/>
          <w:lang w:val="el-GR"/>
        </w:rPr>
        <w:t xml:space="preserve">Καραποστόλης Β., </w:t>
      </w:r>
      <w:r w:rsidR="00205EC1" w:rsidRPr="00A52A54">
        <w:rPr>
          <w:rFonts w:ascii="Microsoft Sans Serif" w:hAnsi="Microsoft Sans Serif" w:cs="Microsoft Sans Serif"/>
          <w:b/>
          <w:sz w:val="58"/>
          <w:szCs w:val="58"/>
          <w:lang w:val="el-GR"/>
        </w:rPr>
        <w:t>Συμβίωση και επικοινωνία στην Ελλάδα</w:t>
      </w:r>
      <w:r w:rsidR="00205EC1" w:rsidRPr="00F42485">
        <w:rPr>
          <w:rFonts w:ascii="Arial" w:hAnsi="Arial" w:cs="Arial"/>
          <w:b/>
          <w:sz w:val="56"/>
          <w:szCs w:val="56"/>
          <w:lang w:val="el-GR"/>
        </w:rPr>
        <w:t>, εκδ. Γνώση, Αθήνα 1987.</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lastRenderedPageBreak/>
        <w:t>Καργάκος Σ</w:t>
      </w:r>
      <w:r w:rsidRPr="00A52A54">
        <w:rPr>
          <w:rFonts w:ascii="Microsoft Sans Serif" w:hAnsi="Microsoft Sans Serif" w:cs="Microsoft Sans Serif"/>
          <w:b/>
          <w:sz w:val="58"/>
          <w:szCs w:val="58"/>
          <w:lang w:val="el-GR"/>
        </w:rPr>
        <w:t>., Για μια δημοκρατία ευθύνης</w:t>
      </w:r>
      <w:r w:rsidRPr="00F42485">
        <w:rPr>
          <w:rFonts w:ascii="Arial" w:hAnsi="Arial" w:cs="Arial"/>
          <w:b/>
          <w:sz w:val="56"/>
          <w:szCs w:val="56"/>
          <w:lang w:val="el-GR"/>
        </w:rPr>
        <w:t>, εκδ. Καστανιώτη, Αθήνα 2001.</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Καστοριάδης Κ., </w:t>
      </w:r>
      <w:r w:rsidRPr="00A52A54">
        <w:rPr>
          <w:rFonts w:ascii="Microsoft Sans Serif" w:hAnsi="Microsoft Sans Serif" w:cs="Microsoft Sans Serif"/>
          <w:b/>
          <w:sz w:val="58"/>
          <w:szCs w:val="58"/>
          <w:lang w:val="el-GR"/>
        </w:rPr>
        <w:t>Η αρχαία Ελληνική δημοκρατία και η σημασία της για μας σήμερα</w:t>
      </w:r>
      <w:r w:rsidRPr="00F42485">
        <w:rPr>
          <w:rFonts w:ascii="Arial" w:hAnsi="Arial" w:cs="Arial"/>
          <w:b/>
          <w:sz w:val="56"/>
          <w:szCs w:val="56"/>
          <w:lang w:val="el-GR"/>
        </w:rPr>
        <w:t>, εκδ. Ύψιλον, Αθήνα 1999.</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Καστοριάδης Κ., </w:t>
      </w:r>
      <w:r w:rsidRPr="00A52A54">
        <w:rPr>
          <w:rFonts w:ascii="Microsoft Sans Serif" w:hAnsi="Microsoft Sans Serif" w:cs="Microsoft Sans Serif"/>
          <w:b/>
          <w:sz w:val="58"/>
          <w:szCs w:val="58"/>
          <w:lang w:val="el-GR"/>
        </w:rPr>
        <w:t>Η Ελληνική ιδιαιτερότητα</w:t>
      </w:r>
      <w:r w:rsidRPr="00F42485">
        <w:rPr>
          <w:rFonts w:ascii="Arial" w:hAnsi="Arial" w:cs="Arial"/>
          <w:b/>
          <w:sz w:val="56"/>
          <w:szCs w:val="56"/>
          <w:lang w:val="el-GR"/>
        </w:rPr>
        <w:t>, τ. Α,Β,Γ, εκδ. Κριτική, Αθήνα 2011.</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Κοντογιώργης Γ., </w:t>
      </w:r>
      <w:r w:rsidRPr="00A52A54">
        <w:rPr>
          <w:rFonts w:ascii="Microsoft Sans Serif" w:hAnsi="Microsoft Sans Serif" w:cs="Microsoft Sans Serif"/>
          <w:b/>
          <w:sz w:val="58"/>
          <w:szCs w:val="58"/>
          <w:lang w:val="el-GR"/>
        </w:rPr>
        <w:t>Πολίτης και πολιτική</w:t>
      </w:r>
      <w:r w:rsidRPr="00F42485">
        <w:rPr>
          <w:rFonts w:ascii="Arial" w:hAnsi="Arial" w:cs="Arial"/>
          <w:b/>
          <w:sz w:val="56"/>
          <w:szCs w:val="56"/>
          <w:lang w:val="el-GR"/>
        </w:rPr>
        <w:t>, εκδ. Παπαζήση, Αθήνα 2003.</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Λιανός Θ., </w:t>
      </w:r>
      <w:r w:rsidRPr="00A52A54">
        <w:rPr>
          <w:rFonts w:ascii="Microsoft Sans Serif" w:hAnsi="Microsoft Sans Serif" w:cs="Microsoft Sans Serif"/>
          <w:b/>
          <w:sz w:val="58"/>
          <w:szCs w:val="58"/>
          <w:lang w:val="el-GR"/>
        </w:rPr>
        <w:t>Κοινωνική δικαιοσύνη</w:t>
      </w:r>
      <w:r w:rsidRPr="00F42485">
        <w:rPr>
          <w:rFonts w:ascii="Arial" w:hAnsi="Arial" w:cs="Arial"/>
          <w:b/>
          <w:sz w:val="56"/>
          <w:szCs w:val="56"/>
          <w:lang w:val="el-GR"/>
        </w:rPr>
        <w:t>, εκδ. Καστανιώτη, Αθήνα 2000.</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Λιανός Θ.-Χρήστου Γ., </w:t>
      </w:r>
      <w:r w:rsidRPr="00A52A54">
        <w:rPr>
          <w:rFonts w:ascii="Microsoft Sans Serif" w:hAnsi="Microsoft Sans Serif" w:cs="Microsoft Sans Serif"/>
          <w:b/>
          <w:sz w:val="58"/>
          <w:szCs w:val="58"/>
          <w:lang w:val="el-GR"/>
        </w:rPr>
        <w:t>Πολιτική οικονομία</w:t>
      </w:r>
      <w:r w:rsidRPr="00F42485">
        <w:rPr>
          <w:rFonts w:ascii="Arial" w:hAnsi="Arial" w:cs="Arial"/>
          <w:b/>
          <w:sz w:val="56"/>
          <w:szCs w:val="56"/>
          <w:lang w:val="el-GR"/>
        </w:rPr>
        <w:t>, εκδ. ΟΕΔΒ, Αθήνα 1995.</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Μπεκ Ούρλιχ, </w:t>
      </w:r>
      <w:r w:rsidRPr="00A52A54">
        <w:rPr>
          <w:rFonts w:ascii="Microsoft Sans Serif" w:hAnsi="Microsoft Sans Serif" w:cs="Microsoft Sans Serif"/>
          <w:b/>
          <w:sz w:val="58"/>
          <w:szCs w:val="58"/>
          <w:lang w:val="el-GR"/>
        </w:rPr>
        <w:t>Τι είναι παγκοσμιοποίηση</w:t>
      </w:r>
      <w:r w:rsidRPr="00F42485">
        <w:rPr>
          <w:rFonts w:ascii="Arial" w:hAnsi="Arial" w:cs="Arial"/>
          <w:b/>
          <w:sz w:val="56"/>
          <w:szCs w:val="56"/>
          <w:lang w:val="el-GR"/>
        </w:rPr>
        <w:t>, εκδ. Καστανιώτη, Αθήνα 2000.</w:t>
      </w:r>
    </w:p>
    <w:p w:rsidR="00205EC1" w:rsidRPr="00F42485" w:rsidRDefault="009A2E8D" w:rsidP="00205EC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4528" behindDoc="0" locked="0" layoutInCell="1" allowOverlap="1">
                <wp:simplePos x="0" y="0"/>
                <wp:positionH relativeFrom="column">
                  <wp:posOffset>2658745</wp:posOffset>
                </wp:positionH>
                <wp:positionV relativeFrom="page">
                  <wp:posOffset>9127490</wp:posOffset>
                </wp:positionV>
                <wp:extent cx="1675765" cy="489585"/>
                <wp:effectExtent l="6985" t="12065" r="12700" b="12700"/>
                <wp:wrapThrough wrapText="bothSides">
                  <wp:wrapPolygon edited="0">
                    <wp:start x="-164" y="0"/>
                    <wp:lineTo x="-164" y="21152"/>
                    <wp:lineTo x="21764" y="21152"/>
                    <wp:lineTo x="21764" y="0"/>
                    <wp:lineTo x="-164" y="0"/>
                  </wp:wrapPolygon>
                </wp:wrapThrough>
                <wp:docPr id="2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15</w:t>
                            </w:r>
                            <w:r w:rsidR="00E2114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74" type="#_x0000_t202" style="position:absolute;margin-left:209.35pt;margin-top:718.7pt;width:131.95pt;height:38.55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rPr>
                        <w:t>15</w:t>
                      </w:r>
                      <w:r w:rsidR="00E21141">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r w:rsidR="00205EC1" w:rsidRPr="00F42485">
        <w:rPr>
          <w:rFonts w:ascii="Arial" w:hAnsi="Arial" w:cs="Arial"/>
          <w:b/>
          <w:sz w:val="56"/>
          <w:szCs w:val="56"/>
          <w:lang w:val="el-GR"/>
        </w:rPr>
        <w:t xml:space="preserve">Μπίκος Ν., </w:t>
      </w:r>
      <w:r w:rsidR="00205EC1" w:rsidRPr="00A52A54">
        <w:rPr>
          <w:rFonts w:ascii="Microsoft Sans Serif" w:hAnsi="Microsoft Sans Serif" w:cs="Microsoft Sans Serif"/>
          <w:b/>
          <w:sz w:val="58"/>
          <w:szCs w:val="58"/>
          <w:lang w:val="el-GR"/>
        </w:rPr>
        <w:t>Το βιβλίο ως διδακτικό μέσο και οι κυρίαρχοι τρόποι ανάγνωσης</w:t>
      </w:r>
      <w:r w:rsidR="00205EC1" w:rsidRPr="00F42485">
        <w:rPr>
          <w:rFonts w:ascii="Arial" w:hAnsi="Arial" w:cs="Arial"/>
          <w:b/>
          <w:sz w:val="56"/>
          <w:szCs w:val="56"/>
          <w:lang w:val="el-GR"/>
        </w:rPr>
        <w:t>, εκδ. Γρηγόρη, Αθήνα 2012.</w:t>
      </w:r>
    </w:p>
    <w:p w:rsidR="008175FF" w:rsidRDefault="008175FF" w:rsidP="00205EC1">
      <w:pPr>
        <w:spacing w:after="0" w:line="240" w:lineRule="auto"/>
        <w:rPr>
          <w:rFonts w:ascii="Arial" w:hAnsi="Arial" w:cs="Arial"/>
          <w:b/>
          <w:sz w:val="56"/>
          <w:szCs w:val="56"/>
          <w:lang w:val="el-GR"/>
        </w:rPr>
      </w:pP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lastRenderedPageBreak/>
        <w:t xml:space="preserve">Παπανούτσος Ε., </w:t>
      </w:r>
      <w:r w:rsidRPr="00A52A54">
        <w:rPr>
          <w:rFonts w:ascii="Microsoft Sans Serif" w:hAnsi="Microsoft Sans Serif" w:cs="Microsoft Sans Serif"/>
          <w:b/>
          <w:sz w:val="58"/>
          <w:szCs w:val="58"/>
          <w:lang w:val="el-GR"/>
        </w:rPr>
        <w:t>Η παιδεία, το μεγάλο μας πρόβλημα</w:t>
      </w:r>
      <w:r w:rsidRPr="00F42485">
        <w:rPr>
          <w:rFonts w:ascii="Arial" w:hAnsi="Arial" w:cs="Arial"/>
          <w:b/>
          <w:sz w:val="56"/>
          <w:szCs w:val="56"/>
          <w:lang w:val="el-GR"/>
        </w:rPr>
        <w:t>, εκδ. Δωδώνη, Αθήνα 1976.</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Πατσός Χ., </w:t>
      </w:r>
      <w:r w:rsidRPr="00A52A54">
        <w:rPr>
          <w:rFonts w:ascii="Microsoft Sans Serif" w:hAnsi="Microsoft Sans Serif" w:cs="Microsoft Sans Serif"/>
          <w:b/>
          <w:sz w:val="58"/>
          <w:szCs w:val="58"/>
          <w:lang w:val="el-GR"/>
        </w:rPr>
        <w:t>Η ανάδυση του κοινωνικού και θρησκευτικού υποκειμένου</w:t>
      </w:r>
      <w:r w:rsidRPr="00A52A54">
        <w:rPr>
          <w:rFonts w:ascii="Arial" w:hAnsi="Arial" w:cs="Arial"/>
          <w:b/>
          <w:sz w:val="58"/>
          <w:szCs w:val="58"/>
          <w:lang w:val="el-GR"/>
        </w:rPr>
        <w:t>,</w:t>
      </w:r>
      <w:r w:rsidRPr="00F42485">
        <w:rPr>
          <w:rFonts w:ascii="Arial" w:hAnsi="Arial" w:cs="Arial"/>
          <w:b/>
          <w:sz w:val="56"/>
          <w:szCs w:val="56"/>
          <w:lang w:val="el-GR"/>
        </w:rPr>
        <w:t xml:space="preserve"> εκδόσεις Proforma, Αθήνα 2007.</w:t>
      </w:r>
    </w:p>
    <w:p w:rsidR="00205EC1" w:rsidRPr="00F42485" w:rsidRDefault="00205EC1" w:rsidP="00205EC1">
      <w:pPr>
        <w:spacing w:after="0" w:line="240" w:lineRule="auto"/>
        <w:rPr>
          <w:rFonts w:ascii="Arial" w:hAnsi="Arial" w:cs="Arial"/>
          <w:b/>
          <w:sz w:val="56"/>
          <w:szCs w:val="56"/>
          <w:lang w:val="el-GR"/>
        </w:rPr>
      </w:pPr>
      <w:r w:rsidRPr="00A52A54">
        <w:rPr>
          <w:rFonts w:ascii="Microsoft Sans Serif" w:hAnsi="Microsoft Sans Serif" w:cs="Microsoft Sans Serif"/>
          <w:b/>
          <w:sz w:val="58"/>
          <w:szCs w:val="58"/>
          <w:lang w:val="el-GR"/>
        </w:rPr>
        <w:t>Πλάτωνος, Νόμοι</w:t>
      </w:r>
      <w:r w:rsidRPr="00F42485">
        <w:rPr>
          <w:rFonts w:ascii="Arial" w:hAnsi="Arial" w:cs="Arial"/>
          <w:b/>
          <w:sz w:val="56"/>
          <w:szCs w:val="56"/>
          <w:lang w:val="el-GR"/>
        </w:rPr>
        <w:t>, εκδ. Ζαχαρόπουλος.</w:t>
      </w:r>
    </w:p>
    <w:p w:rsidR="00205EC1" w:rsidRPr="00F42485" w:rsidRDefault="00205EC1" w:rsidP="00205EC1">
      <w:pPr>
        <w:spacing w:after="0" w:line="240" w:lineRule="auto"/>
        <w:rPr>
          <w:rFonts w:ascii="Arial" w:hAnsi="Arial" w:cs="Arial"/>
          <w:b/>
          <w:sz w:val="56"/>
          <w:szCs w:val="56"/>
          <w:lang w:val="el-GR"/>
        </w:rPr>
      </w:pPr>
      <w:r w:rsidRPr="00A52A54">
        <w:rPr>
          <w:rFonts w:ascii="Microsoft Sans Serif" w:hAnsi="Microsoft Sans Serif" w:cs="Microsoft Sans Serif"/>
          <w:b/>
          <w:sz w:val="58"/>
          <w:szCs w:val="58"/>
          <w:lang w:val="el-GR"/>
        </w:rPr>
        <w:t>Πλάτωνος, Πολιτεία</w:t>
      </w:r>
      <w:r w:rsidRPr="00F42485">
        <w:rPr>
          <w:rFonts w:ascii="Arial" w:hAnsi="Arial" w:cs="Arial"/>
          <w:b/>
          <w:sz w:val="56"/>
          <w:szCs w:val="56"/>
          <w:lang w:val="el-GR"/>
        </w:rPr>
        <w:t>, εκδ. Ζαχαρόπουλος.</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Τσαούσης Δ., </w:t>
      </w:r>
      <w:r w:rsidRPr="00A52A54">
        <w:rPr>
          <w:rFonts w:ascii="Microsoft Sans Serif" w:hAnsi="Microsoft Sans Serif" w:cs="Microsoft Sans Serif"/>
          <w:b/>
          <w:sz w:val="58"/>
          <w:szCs w:val="58"/>
          <w:lang w:val="el-GR"/>
        </w:rPr>
        <w:t>Η κοινωνία του ανθρώπου</w:t>
      </w:r>
      <w:r w:rsidRPr="00F42485">
        <w:rPr>
          <w:rFonts w:ascii="Arial" w:hAnsi="Arial" w:cs="Arial"/>
          <w:b/>
          <w:sz w:val="56"/>
          <w:szCs w:val="56"/>
          <w:lang w:val="el-GR"/>
        </w:rPr>
        <w:t>, εκδ. Gutenberg, Aθήνα 1989.</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Ψυρούκης Ν., </w:t>
      </w:r>
      <w:r w:rsidRPr="00A52A54">
        <w:rPr>
          <w:rFonts w:ascii="Microsoft Sans Serif" w:hAnsi="Microsoft Sans Serif" w:cs="Microsoft Sans Serif"/>
          <w:b/>
          <w:sz w:val="58"/>
          <w:szCs w:val="58"/>
          <w:lang w:val="el-GR"/>
        </w:rPr>
        <w:t>Ιστορικός χώρος και Ελλάδα</w:t>
      </w:r>
      <w:r w:rsidRPr="00F42485">
        <w:rPr>
          <w:rFonts w:ascii="Arial" w:hAnsi="Arial" w:cs="Arial"/>
          <w:b/>
          <w:sz w:val="56"/>
          <w:szCs w:val="56"/>
          <w:lang w:val="el-GR"/>
        </w:rPr>
        <w:t>, εκδ. Επικαιρότητα, Αθήνα 1983.</w:t>
      </w:r>
    </w:p>
    <w:p w:rsidR="00205EC1" w:rsidRDefault="009A2E8D" w:rsidP="00205EC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5552" behindDoc="0" locked="0" layoutInCell="1" allowOverlap="1">
                <wp:simplePos x="0" y="0"/>
                <wp:positionH relativeFrom="column">
                  <wp:posOffset>2708275</wp:posOffset>
                </wp:positionH>
                <wp:positionV relativeFrom="page">
                  <wp:posOffset>9172575</wp:posOffset>
                </wp:positionV>
                <wp:extent cx="1675765" cy="489585"/>
                <wp:effectExtent l="8890" t="9525" r="10795" b="5715"/>
                <wp:wrapThrough wrapText="bothSides">
                  <wp:wrapPolygon edited="0">
                    <wp:start x="-164" y="0"/>
                    <wp:lineTo x="-164" y="21152"/>
                    <wp:lineTo x="21764" y="21152"/>
                    <wp:lineTo x="21764" y="0"/>
                    <wp:lineTo x="-164" y="0"/>
                  </wp:wrapPolygon>
                </wp:wrapThrough>
                <wp:docPr id="1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5</w:t>
                            </w:r>
                            <w:r w:rsidR="00E2114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75" type="#_x0000_t202" style="position:absolute;margin-left:213.25pt;margin-top:722.25pt;width:131.95pt;height:38.5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5</w:t>
                      </w:r>
                      <w:r w:rsidR="00E21141">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r w:rsidR="00205EC1" w:rsidRPr="00F42485">
        <w:rPr>
          <w:rFonts w:ascii="Arial" w:hAnsi="Arial" w:cs="Arial"/>
          <w:b/>
          <w:sz w:val="56"/>
          <w:szCs w:val="56"/>
          <w:lang w:val="el-GR"/>
        </w:rPr>
        <w:t xml:space="preserve">Braudel F., </w:t>
      </w:r>
      <w:r w:rsidR="00205EC1" w:rsidRPr="00A52A54">
        <w:rPr>
          <w:rFonts w:ascii="Microsoft Sans Serif" w:hAnsi="Microsoft Sans Serif" w:cs="Microsoft Sans Serif"/>
          <w:b/>
          <w:sz w:val="58"/>
          <w:szCs w:val="58"/>
          <w:lang w:val="el-GR"/>
        </w:rPr>
        <w:t>Υλικός πολιτισμός, οικονομία και καπιταλισμός</w:t>
      </w:r>
      <w:r w:rsidR="00205EC1" w:rsidRPr="00A52A54">
        <w:rPr>
          <w:rFonts w:ascii="Arial" w:hAnsi="Arial" w:cs="Arial"/>
          <w:b/>
          <w:sz w:val="58"/>
          <w:szCs w:val="58"/>
          <w:lang w:val="el-GR"/>
        </w:rPr>
        <w:t>,</w:t>
      </w:r>
      <w:r w:rsidR="00205EC1" w:rsidRPr="00F42485">
        <w:rPr>
          <w:rFonts w:ascii="Arial" w:hAnsi="Arial" w:cs="Arial"/>
          <w:b/>
          <w:sz w:val="56"/>
          <w:szCs w:val="56"/>
          <w:lang w:val="el-GR"/>
        </w:rPr>
        <w:t xml:space="preserve"> εκδ. Μορφωτικό</w:t>
      </w:r>
      <w:r w:rsidR="00205EC1">
        <w:rPr>
          <w:rFonts w:ascii="Arial" w:hAnsi="Arial" w:cs="Arial"/>
          <w:b/>
          <w:sz w:val="56"/>
          <w:szCs w:val="56"/>
          <w:lang w:val="el-GR"/>
        </w:rPr>
        <w:t xml:space="preserve"> Ινστιτούτο Αγροτικής Τράπεζας, </w:t>
      </w:r>
      <w:r w:rsidR="00205EC1" w:rsidRPr="00F42485">
        <w:rPr>
          <w:rFonts w:ascii="Arial" w:hAnsi="Arial" w:cs="Arial"/>
          <w:b/>
          <w:sz w:val="56"/>
          <w:szCs w:val="56"/>
          <w:lang w:val="el-GR"/>
        </w:rPr>
        <w:t>Αθήνα 1995.</w:t>
      </w:r>
    </w:p>
    <w:p w:rsidR="008175FF" w:rsidRPr="00F42485" w:rsidRDefault="008175FF" w:rsidP="00205EC1">
      <w:pPr>
        <w:spacing w:after="0" w:line="240" w:lineRule="auto"/>
        <w:rPr>
          <w:rFonts w:ascii="Arial" w:hAnsi="Arial" w:cs="Arial"/>
          <w:b/>
          <w:sz w:val="56"/>
          <w:szCs w:val="56"/>
          <w:lang w:val="el-GR"/>
        </w:rPr>
      </w:pP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lastRenderedPageBreak/>
        <w:t xml:space="preserve">Dahl R., </w:t>
      </w:r>
      <w:r w:rsidRPr="00A52A54">
        <w:rPr>
          <w:rFonts w:ascii="Microsoft Sans Serif" w:hAnsi="Microsoft Sans Serif" w:cs="Microsoft Sans Serif"/>
          <w:b/>
          <w:sz w:val="58"/>
          <w:szCs w:val="58"/>
          <w:lang w:val="el-GR"/>
        </w:rPr>
        <w:t>Σύγχρονη πολιτική ανάλυση</w:t>
      </w:r>
      <w:r w:rsidRPr="00F42485">
        <w:rPr>
          <w:rFonts w:ascii="Arial" w:hAnsi="Arial" w:cs="Arial"/>
          <w:b/>
          <w:sz w:val="56"/>
          <w:szCs w:val="56"/>
          <w:lang w:val="el-GR"/>
        </w:rPr>
        <w:t>, εκδ. Παπαζήση, Αθήνα 1979.</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Duverger M., </w:t>
      </w:r>
      <w:r w:rsidRPr="00A52A54">
        <w:rPr>
          <w:rFonts w:ascii="Microsoft Sans Serif" w:hAnsi="Microsoft Sans Serif" w:cs="Microsoft Sans Serif"/>
          <w:b/>
          <w:sz w:val="58"/>
          <w:szCs w:val="58"/>
          <w:lang w:val="el-GR"/>
        </w:rPr>
        <w:t>Εισαγωγή στην πολιτική</w:t>
      </w:r>
      <w:r w:rsidRPr="00F42485">
        <w:rPr>
          <w:rFonts w:ascii="Arial" w:hAnsi="Arial" w:cs="Arial"/>
          <w:b/>
          <w:sz w:val="56"/>
          <w:szCs w:val="56"/>
          <w:lang w:val="el-GR"/>
        </w:rPr>
        <w:t>, εκδ. Παπαζήση, Αθήνα 1985.</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Gellner E., </w:t>
      </w:r>
      <w:r w:rsidRPr="00A52A54">
        <w:rPr>
          <w:rFonts w:ascii="Microsoft Sans Serif" w:hAnsi="Microsoft Sans Serif" w:cs="Microsoft Sans Serif"/>
          <w:b/>
          <w:sz w:val="58"/>
          <w:szCs w:val="58"/>
          <w:lang w:val="el-GR"/>
        </w:rPr>
        <w:t>Έθνη και εθνικισμός</w:t>
      </w:r>
      <w:r w:rsidRPr="00F42485">
        <w:rPr>
          <w:rFonts w:ascii="Arial" w:hAnsi="Arial" w:cs="Arial"/>
          <w:b/>
          <w:sz w:val="56"/>
          <w:szCs w:val="56"/>
          <w:lang w:val="el-GR"/>
        </w:rPr>
        <w:t>, εκδ. Αλεξάνδρεια, Αθήνα 1992.</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Giddens Α., </w:t>
      </w:r>
      <w:r w:rsidRPr="00A52A54">
        <w:rPr>
          <w:rFonts w:ascii="Microsoft Sans Serif" w:hAnsi="Microsoft Sans Serif" w:cs="Microsoft Sans Serif"/>
          <w:b/>
          <w:sz w:val="58"/>
          <w:szCs w:val="58"/>
          <w:lang w:val="el-GR"/>
        </w:rPr>
        <w:t>Κοινωνιολογία</w:t>
      </w:r>
      <w:r w:rsidRPr="00F42485">
        <w:rPr>
          <w:rFonts w:ascii="Arial" w:hAnsi="Arial" w:cs="Arial"/>
          <w:b/>
          <w:sz w:val="56"/>
          <w:szCs w:val="56"/>
          <w:lang w:val="el-GR"/>
        </w:rPr>
        <w:t>, εκδ. Gutenberg, Αθήνα 2002.</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Heilbroner R. – Thurow L., </w:t>
      </w:r>
      <w:r w:rsidRPr="00A52A54">
        <w:rPr>
          <w:rFonts w:ascii="Microsoft Sans Serif" w:hAnsi="Microsoft Sans Serif" w:cs="Microsoft Sans Serif"/>
          <w:b/>
          <w:sz w:val="58"/>
          <w:szCs w:val="58"/>
          <w:lang w:val="el-GR"/>
        </w:rPr>
        <w:t>Για τηv καταvόηση της μικρo-oικovoμικής και μακρo-oικovoμικής</w:t>
      </w:r>
      <w:r w:rsidRPr="00A52A54">
        <w:rPr>
          <w:rFonts w:ascii="Arial" w:hAnsi="Arial" w:cs="Arial"/>
          <w:b/>
          <w:sz w:val="58"/>
          <w:szCs w:val="58"/>
          <w:lang w:val="el-GR"/>
        </w:rPr>
        <w:t>,</w:t>
      </w:r>
      <w:r>
        <w:rPr>
          <w:rFonts w:ascii="Arial" w:hAnsi="Arial" w:cs="Arial"/>
          <w:b/>
          <w:sz w:val="56"/>
          <w:szCs w:val="56"/>
          <w:lang w:val="el-GR"/>
        </w:rPr>
        <w:t xml:space="preserve"> εκδ. Παπα</w:t>
      </w:r>
      <w:r w:rsidRPr="00F42485">
        <w:rPr>
          <w:rFonts w:ascii="Arial" w:hAnsi="Arial" w:cs="Arial"/>
          <w:b/>
          <w:sz w:val="56"/>
          <w:szCs w:val="56"/>
          <w:lang w:val="el-GR"/>
        </w:rPr>
        <w:t>ζήση, Αθήvα.</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Kennedy P., </w:t>
      </w:r>
      <w:r w:rsidRPr="00A52A54">
        <w:rPr>
          <w:rFonts w:ascii="Microsoft Sans Serif" w:hAnsi="Microsoft Sans Serif" w:cs="Microsoft Sans Serif"/>
          <w:b/>
          <w:sz w:val="58"/>
          <w:szCs w:val="58"/>
          <w:lang w:val="el-GR"/>
        </w:rPr>
        <w:t>Προετοιμασία για τον 21ον αιώνα</w:t>
      </w:r>
      <w:r w:rsidRPr="00F42485">
        <w:rPr>
          <w:rFonts w:ascii="Arial" w:hAnsi="Arial" w:cs="Arial"/>
          <w:b/>
          <w:sz w:val="56"/>
          <w:szCs w:val="56"/>
          <w:lang w:val="el-GR"/>
        </w:rPr>
        <w:t>, εκδ. Λιβάνη, Αθήνα 1994.</w:t>
      </w:r>
    </w:p>
    <w:p w:rsidR="00205EC1" w:rsidRPr="00F42485"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Sabine G., </w:t>
      </w:r>
      <w:r w:rsidRPr="00A52A54">
        <w:rPr>
          <w:rFonts w:ascii="Microsoft Sans Serif" w:hAnsi="Microsoft Sans Serif" w:cs="Microsoft Sans Serif"/>
          <w:b/>
          <w:sz w:val="58"/>
          <w:szCs w:val="58"/>
          <w:lang w:val="el-GR"/>
        </w:rPr>
        <w:t>Ιστορία των πολιτικών θεωριών</w:t>
      </w:r>
      <w:r w:rsidRPr="00F42485">
        <w:rPr>
          <w:rFonts w:ascii="Arial" w:hAnsi="Arial" w:cs="Arial"/>
          <w:b/>
          <w:sz w:val="56"/>
          <w:szCs w:val="56"/>
          <w:lang w:val="el-GR"/>
        </w:rPr>
        <w:t>, εκδ. Ατλαντίς, Αθήνα.</w:t>
      </w:r>
    </w:p>
    <w:p w:rsidR="00205EC1" w:rsidRDefault="00205EC1" w:rsidP="00205EC1">
      <w:pPr>
        <w:spacing w:after="0" w:line="240" w:lineRule="auto"/>
        <w:rPr>
          <w:rFonts w:ascii="Arial" w:hAnsi="Arial" w:cs="Arial"/>
          <w:b/>
          <w:sz w:val="56"/>
          <w:szCs w:val="56"/>
          <w:lang w:val="el-GR"/>
        </w:rPr>
      </w:pPr>
      <w:r w:rsidRPr="00F42485">
        <w:rPr>
          <w:rFonts w:ascii="Arial" w:hAnsi="Arial" w:cs="Arial"/>
          <w:b/>
          <w:sz w:val="56"/>
          <w:szCs w:val="56"/>
          <w:lang w:val="el-GR"/>
        </w:rPr>
        <w:t xml:space="preserve">Schwartzenberg R., </w:t>
      </w:r>
      <w:r w:rsidRPr="00A52A54">
        <w:rPr>
          <w:rFonts w:ascii="Microsoft Sans Serif" w:hAnsi="Microsoft Sans Serif" w:cs="Microsoft Sans Serif"/>
          <w:b/>
          <w:sz w:val="58"/>
          <w:szCs w:val="58"/>
          <w:lang w:val="el-GR"/>
        </w:rPr>
        <w:t>Πολιτική κοινωνιολογία</w:t>
      </w:r>
      <w:r w:rsidRPr="00F42485">
        <w:rPr>
          <w:rFonts w:ascii="Arial" w:hAnsi="Arial" w:cs="Arial"/>
          <w:b/>
          <w:sz w:val="56"/>
          <w:szCs w:val="56"/>
          <w:lang w:val="el-GR"/>
        </w:rPr>
        <w:t>, Τόμος Ι και ΙΙ, εκδ. Παρατηρητής Θεσσαλονίκη 1984.</w:t>
      </w:r>
    </w:p>
    <w:p w:rsidR="00205EC1" w:rsidRPr="006B32EC" w:rsidRDefault="009A2E8D" w:rsidP="00205EC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6576" behindDoc="0" locked="0" layoutInCell="1" allowOverlap="1">
                <wp:simplePos x="0" y="0"/>
                <wp:positionH relativeFrom="column">
                  <wp:posOffset>2741295</wp:posOffset>
                </wp:positionH>
                <wp:positionV relativeFrom="page">
                  <wp:posOffset>9144000</wp:posOffset>
                </wp:positionV>
                <wp:extent cx="1675765" cy="489585"/>
                <wp:effectExtent l="13335" t="9525" r="6350" b="5715"/>
                <wp:wrapThrough wrapText="bothSides">
                  <wp:wrapPolygon edited="0">
                    <wp:start x="-164" y="0"/>
                    <wp:lineTo x="-164" y="21152"/>
                    <wp:lineTo x="21764" y="21152"/>
                    <wp:lineTo x="21764" y="0"/>
                    <wp:lineTo x="-164" y="0"/>
                  </wp:wrapPolygon>
                </wp:wrapThrough>
                <wp:docPr id="1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5</w:t>
                            </w:r>
                            <w:r w:rsidR="00E2114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76" type="#_x0000_t202" style="position:absolute;margin-left:215.85pt;margin-top:10in;width:131.95pt;height:38.5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5</w:t>
                      </w:r>
                      <w:r w:rsidR="00E21141">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p>
    <w:p w:rsidR="00205EC1" w:rsidRPr="003831CA" w:rsidRDefault="00205EC1" w:rsidP="00205EC1">
      <w:pPr>
        <w:spacing w:after="0" w:line="240" w:lineRule="auto"/>
        <w:rPr>
          <w:rFonts w:ascii="Tahoma" w:hAnsi="Tahoma" w:cs="Tahoma"/>
          <w:b/>
          <w:sz w:val="56"/>
          <w:szCs w:val="56"/>
          <w:lang w:val="el-GR"/>
        </w:rPr>
      </w:pPr>
      <w:r w:rsidRPr="003831CA">
        <w:rPr>
          <w:rFonts w:ascii="Tahoma" w:hAnsi="Tahoma" w:cs="Tahoma"/>
          <w:b/>
          <w:sz w:val="56"/>
          <w:szCs w:val="56"/>
          <w:lang w:val="el-GR"/>
        </w:rPr>
        <w:lastRenderedPageBreak/>
        <w:t>β. Ηλεκτρονικές διευθύνσεις</w:t>
      </w:r>
    </w:p>
    <w:p w:rsidR="00205EC1" w:rsidRPr="00C5727C" w:rsidRDefault="00205EC1" w:rsidP="007E0DD0">
      <w:pPr>
        <w:spacing w:after="0" w:line="240" w:lineRule="auto"/>
        <w:rPr>
          <w:rFonts w:ascii="Arial" w:hAnsi="Arial" w:cs="Arial"/>
          <w:b/>
          <w:sz w:val="56"/>
          <w:szCs w:val="56"/>
          <w:lang w:val="el-GR"/>
        </w:rPr>
        <w:sectPr w:rsidR="00205EC1" w:rsidRPr="00C5727C" w:rsidSect="00B03DCD">
          <w:pgSz w:w="12240" w:h="15840"/>
          <w:pgMar w:top="1134" w:right="1134" w:bottom="1134" w:left="1134" w:header="0" w:footer="3" w:gutter="0"/>
          <w:cols w:space="720"/>
          <w:noEndnote/>
          <w:docGrid w:linePitch="360"/>
        </w:sectPr>
      </w:pPr>
      <w:r w:rsidRPr="00F42485">
        <w:rPr>
          <w:rFonts w:ascii="Arial" w:hAnsi="Arial" w:cs="Arial"/>
          <w:b/>
          <w:sz w:val="56"/>
          <w:szCs w:val="56"/>
          <w:lang w:val="el-GR"/>
        </w:rPr>
        <w:t>Πολλές ηλεκτρονικές διευθύνσεις υπάρχουν στα παραθέματα του βιβλίου.</w:t>
      </w:r>
      <w:r w:rsidR="009A2E8D">
        <w:rPr>
          <w:rFonts w:ascii="Arial" w:hAnsi="Arial" w:cs="Arial"/>
          <w:b/>
          <w:noProof/>
          <w:sz w:val="56"/>
          <w:szCs w:val="56"/>
          <w:lang w:val="el-GR" w:eastAsia="el-GR"/>
        </w:rPr>
        <mc:AlternateContent>
          <mc:Choice Requires="wps">
            <w:drawing>
              <wp:anchor distT="0" distB="0" distL="114300" distR="114300" simplePos="0" relativeHeight="251737600" behindDoc="0" locked="0" layoutInCell="1" allowOverlap="1">
                <wp:simplePos x="0" y="0"/>
                <wp:positionH relativeFrom="column">
                  <wp:posOffset>2724785</wp:posOffset>
                </wp:positionH>
                <wp:positionV relativeFrom="page">
                  <wp:posOffset>8994140</wp:posOffset>
                </wp:positionV>
                <wp:extent cx="1675765" cy="489585"/>
                <wp:effectExtent l="6350" t="12065" r="13335" b="12700"/>
                <wp:wrapThrough wrapText="bothSides">
                  <wp:wrapPolygon edited="0">
                    <wp:start x="-164" y="0"/>
                    <wp:lineTo x="-164" y="21152"/>
                    <wp:lineTo x="21764" y="21152"/>
                    <wp:lineTo x="21764" y="0"/>
                    <wp:lineTo x="-164" y="0"/>
                  </wp:wrapPolygon>
                </wp:wrapThrough>
                <wp:docPr id="1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5</w:t>
                            </w:r>
                            <w:r w:rsidR="00E2114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77" type="#_x0000_t202" style="position:absolute;margin-left:214.55pt;margin-top:708.2pt;width:131.95pt;height:38.5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" fillcolor="#fc9" strokecolor="#fc9">
                <v:textbox>
                  <w:txbxContent>
                    <w:p w:rsidR="009E5BB0" w:rsidRPr="00EC1661" w:rsidRDefault="009E5BB0" w:rsidP="008175FF">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5</w:t>
                      </w:r>
                      <w:r w:rsidR="00E21141">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p>
    <w:p w:rsidR="00C5727C" w:rsidRDefault="00C5727C" w:rsidP="003527E6">
      <w:pPr>
        <w:spacing w:after="0" w:line="240" w:lineRule="auto"/>
        <w:jc w:val="center"/>
        <w:rPr>
          <w:rFonts w:ascii="Tahoma" w:hAnsi="Tahoma" w:cs="Tahoma"/>
          <w:b/>
          <w:sz w:val="56"/>
          <w:szCs w:val="56"/>
          <w:lang w:val="el-GR"/>
        </w:rPr>
      </w:pPr>
      <w:r w:rsidRPr="008C183F">
        <w:rPr>
          <w:rFonts w:ascii="Tahoma" w:hAnsi="Tahoma" w:cs="Tahoma"/>
          <w:b/>
          <w:sz w:val="56"/>
          <w:szCs w:val="56"/>
          <w:lang w:val="el-GR"/>
        </w:rPr>
        <w:lastRenderedPageBreak/>
        <w:t xml:space="preserve">Περιεχόμενα </w:t>
      </w:r>
      <w:r w:rsidR="008C183F" w:rsidRPr="008C183F">
        <w:rPr>
          <w:rFonts w:ascii="Tahoma" w:hAnsi="Tahoma" w:cs="Tahoma"/>
          <w:b/>
          <w:sz w:val="56"/>
          <w:szCs w:val="56"/>
          <w:lang w:val="el-GR"/>
        </w:rPr>
        <w:t>5</w:t>
      </w:r>
      <w:r w:rsidRPr="008C183F">
        <w:rPr>
          <w:rFonts w:ascii="Tahoma" w:hAnsi="Tahoma" w:cs="Tahoma"/>
          <w:b/>
          <w:sz w:val="56"/>
          <w:szCs w:val="56"/>
          <w:lang w:val="el-GR"/>
        </w:rPr>
        <w:t>ου τόμου</w:t>
      </w:r>
    </w:p>
    <w:sdt>
      <w:sdtPr>
        <w:rPr>
          <w:rFonts w:ascii="Arial" w:eastAsiaTheme="minorHAnsi" w:hAnsi="Arial" w:cs="Arial"/>
          <w:b/>
          <w:color w:val="auto"/>
          <w:sz w:val="56"/>
          <w:szCs w:val="56"/>
          <w:lang w:val="en-GB"/>
        </w:rPr>
        <w:id w:val="-834142009"/>
        <w:docPartObj>
          <w:docPartGallery w:val="Table of Contents"/>
          <w:docPartUnique/>
        </w:docPartObj>
      </w:sdtPr>
      <w:sdtEndPr>
        <w:rPr>
          <w:rFonts w:asciiTheme="minorHAnsi" w:hAnsiTheme="minorHAnsi" w:cstheme="minorBidi"/>
          <w:bCs/>
          <w:noProof/>
          <w:sz w:val="22"/>
          <w:szCs w:val="22"/>
        </w:rPr>
      </w:sdtEndPr>
      <w:sdtContent>
        <w:p w:rsidR="00A0195F" w:rsidRDefault="00A0195F" w:rsidP="008C183F">
          <w:pPr>
            <w:pStyle w:val="ab"/>
            <w:rPr>
              <w:rFonts w:ascii="Arial" w:eastAsiaTheme="minorHAnsi" w:hAnsi="Arial" w:cs="Arial"/>
              <w:b/>
              <w:color w:val="auto"/>
              <w:sz w:val="56"/>
              <w:szCs w:val="56"/>
              <w:lang w:val="en-GB"/>
            </w:rPr>
          </w:pPr>
        </w:p>
        <w:p w:rsidR="008C183F" w:rsidRPr="008C183F" w:rsidRDefault="00464515" w:rsidP="008C183F">
          <w:pPr>
            <w:pStyle w:val="ab"/>
            <w:rPr>
              <w:rFonts w:ascii="Arial" w:hAnsi="Arial" w:cs="Arial"/>
              <w:b/>
              <w:sz w:val="56"/>
              <w:szCs w:val="56"/>
            </w:rPr>
          </w:pPr>
          <w:r w:rsidRPr="008C183F">
            <w:rPr>
              <w:rFonts w:ascii="Arial" w:hAnsi="Arial" w:cs="Arial"/>
              <w:b/>
              <w:sz w:val="56"/>
              <w:szCs w:val="56"/>
            </w:rPr>
            <w:fldChar w:fldCharType="begin"/>
          </w:r>
          <w:r w:rsidR="008C183F" w:rsidRPr="008C183F">
            <w:rPr>
              <w:rFonts w:ascii="Arial" w:hAnsi="Arial" w:cs="Arial"/>
              <w:b/>
              <w:sz w:val="56"/>
              <w:szCs w:val="56"/>
            </w:rPr>
            <w:instrText xml:space="preserve"> TOC \o "1-3" \h \z \u </w:instrText>
          </w:r>
          <w:r w:rsidRPr="008C183F">
            <w:rPr>
              <w:rFonts w:ascii="Arial" w:hAnsi="Arial" w:cs="Arial"/>
              <w:b/>
              <w:sz w:val="56"/>
              <w:szCs w:val="56"/>
            </w:rPr>
            <w:fldChar w:fldCharType="separate"/>
          </w:r>
          <w:hyperlink w:anchor="_Toc458943887" w:history="1">
            <w:r w:rsidR="008C183F" w:rsidRPr="008C183F">
              <w:rPr>
                <w:rStyle w:val="-"/>
                <w:rFonts w:ascii="Tahoma" w:hAnsi="Tahoma" w:cs="Tahoma"/>
                <w:b/>
                <w:noProof/>
                <w:color w:val="000000" w:themeColor="text1"/>
                <w:sz w:val="56"/>
                <w:szCs w:val="56"/>
                <w:lang w:val="el-GR"/>
              </w:rPr>
              <w:t>Η ΛΗΨΗ ΑΠΟΦΑΣΕΩΝ</w:t>
            </w:r>
            <w:r w:rsidR="008C183F" w:rsidRPr="008C183F">
              <w:rPr>
                <w:rStyle w:val="-"/>
                <w:rFonts w:ascii="Tahoma" w:eastAsiaTheme="minorHAnsi" w:hAnsi="Tahoma" w:cs="Tahoma"/>
                <w:b/>
                <w:noProof/>
                <w:color w:val="000000" w:themeColor="text1"/>
                <w:sz w:val="56"/>
                <w:szCs w:val="56"/>
                <w:lang w:val="el-GR" w:eastAsia="el-GR" w:bidi="el-GR"/>
              </w:rPr>
              <w:t xml:space="preserve"> - </w:t>
            </w:r>
            <w:r w:rsidR="008C183F">
              <w:rPr>
                <w:rStyle w:val="-"/>
                <w:rFonts w:ascii="Tahoma" w:eastAsiaTheme="minorHAnsi" w:hAnsi="Tahoma" w:cs="Tahoma"/>
                <w:b/>
                <w:bCs/>
                <w:noProof/>
                <w:color w:val="000000" w:themeColor="text1"/>
                <w:sz w:val="56"/>
                <w:szCs w:val="56"/>
                <w:lang w:val="el-GR" w:eastAsia="el-GR" w:bidi="el-GR"/>
              </w:rPr>
              <w:t xml:space="preserve">ώρες: </w:t>
            </w:r>
            <w:r w:rsidR="008C183F" w:rsidRPr="008C183F">
              <w:rPr>
                <w:rStyle w:val="-"/>
                <w:rFonts w:ascii="Tahoma" w:eastAsiaTheme="minorHAnsi" w:hAnsi="Tahoma" w:cs="Tahoma"/>
                <w:b/>
                <w:bCs/>
                <w:noProof/>
                <w:color w:val="000000" w:themeColor="text1"/>
                <w:sz w:val="56"/>
                <w:szCs w:val="56"/>
                <w:lang w:val="el-GR" w:eastAsia="el-GR" w:bidi="el-GR"/>
              </w:rPr>
              <w:t>5</w:t>
            </w:r>
            <w:r w:rsidR="008C183F">
              <w:rPr>
                <w:rFonts w:ascii="Tahoma" w:hAnsi="Tahoma" w:cs="Tahoma"/>
                <w:b/>
                <w:noProof/>
                <w:webHidden/>
                <w:color w:val="000000" w:themeColor="text1"/>
                <w:sz w:val="56"/>
                <w:szCs w:val="56"/>
              </w:rPr>
              <w:t>………………………………………</w:t>
            </w:r>
            <w:r w:rsidR="00693528">
              <w:rPr>
                <w:rFonts w:ascii="Tahoma" w:hAnsi="Tahoma" w:cs="Tahoma"/>
                <w:b/>
                <w:noProof/>
                <w:webHidden/>
                <w:color w:val="000000" w:themeColor="text1"/>
                <w:sz w:val="56"/>
                <w:szCs w:val="56"/>
                <w:lang w:val="el-GR"/>
              </w:rPr>
              <w:t>..5</w:t>
            </w:r>
          </w:hyperlink>
        </w:p>
        <w:p w:rsidR="008C183F" w:rsidRPr="008C183F" w:rsidRDefault="009A2E8D" w:rsidP="008C183F">
          <w:pPr>
            <w:pStyle w:val="10"/>
            <w:tabs>
              <w:tab w:val="right" w:leader="dot" w:pos="9628"/>
            </w:tabs>
            <w:spacing w:after="0" w:line="240" w:lineRule="auto"/>
            <w:rPr>
              <w:rStyle w:val="-"/>
              <w:rFonts w:ascii="Arial" w:hAnsi="Arial" w:cs="Arial"/>
              <w:b/>
              <w:noProof/>
              <w:sz w:val="56"/>
              <w:szCs w:val="56"/>
            </w:rPr>
          </w:pPr>
          <w:hyperlink w:anchor="_Toc458943888" w:history="1">
            <w:r w:rsidR="008C183F" w:rsidRPr="008C183F">
              <w:rPr>
                <w:rStyle w:val="-"/>
                <w:rFonts w:ascii="Arial" w:hAnsi="Arial" w:cs="Arial"/>
                <w:b/>
                <w:noProof/>
                <w:sz w:val="56"/>
                <w:szCs w:val="56"/>
              </w:rPr>
              <w:t>8.1 Ατομική και Συλλογική απόφαση</w:t>
            </w:r>
            <w:r w:rsidR="008C183F" w:rsidRPr="008C183F">
              <w:rPr>
                <w:rFonts w:ascii="Arial" w:hAnsi="Arial" w:cs="Arial"/>
                <w:b/>
                <w:noProof/>
                <w:webHidden/>
                <w:sz w:val="56"/>
                <w:szCs w:val="56"/>
              </w:rPr>
              <w:tab/>
            </w:r>
            <w:r w:rsidR="00693528">
              <w:rPr>
                <w:rFonts w:ascii="Arial" w:hAnsi="Arial" w:cs="Arial"/>
                <w:b/>
                <w:noProof/>
                <w:webHidden/>
                <w:sz w:val="56"/>
                <w:szCs w:val="56"/>
                <w:lang w:val="el-GR"/>
              </w:rPr>
              <w:t>9</w:t>
            </w:r>
          </w:hyperlink>
        </w:p>
        <w:p w:rsidR="008C183F" w:rsidRPr="008C183F" w:rsidRDefault="009A2E8D" w:rsidP="008C183F">
          <w:pPr>
            <w:pStyle w:val="10"/>
            <w:tabs>
              <w:tab w:val="right" w:leader="dot" w:pos="9628"/>
            </w:tabs>
            <w:spacing w:after="0" w:line="240" w:lineRule="auto"/>
            <w:rPr>
              <w:rStyle w:val="-"/>
              <w:rFonts w:ascii="Arial" w:hAnsi="Arial" w:cs="Arial"/>
              <w:b/>
              <w:noProof/>
              <w:sz w:val="56"/>
              <w:szCs w:val="56"/>
            </w:rPr>
          </w:pPr>
          <w:hyperlink w:anchor="_Toc458943889" w:history="1">
            <w:r w:rsidR="008C183F" w:rsidRPr="008C183F">
              <w:rPr>
                <w:rStyle w:val="-"/>
                <w:rFonts w:ascii="Arial" w:eastAsiaTheme="majorEastAsia" w:hAnsi="Arial" w:cs="Arial"/>
                <w:b/>
                <w:noProof/>
                <w:sz w:val="56"/>
                <w:szCs w:val="56"/>
                <w:lang w:val="el-GR"/>
              </w:rPr>
              <w:t>8.2 Κριτήρια λήψης ορθών</w:t>
            </w:r>
            <w:r w:rsidR="008C183F" w:rsidRPr="008C183F">
              <w:rPr>
                <w:rStyle w:val="-"/>
                <w:rFonts w:ascii="Arial" w:hAnsi="Arial" w:cs="Arial"/>
                <w:b/>
                <w:noProof/>
                <w:sz w:val="56"/>
                <w:szCs w:val="56"/>
                <w:lang w:val="el-GR" w:eastAsia="el-GR" w:bidi="el-GR"/>
              </w:rPr>
              <w:t xml:space="preserve"> </w:t>
            </w:r>
            <w:r w:rsidR="008C183F" w:rsidRPr="008C183F">
              <w:rPr>
                <w:rStyle w:val="-"/>
                <w:rFonts w:ascii="Arial" w:eastAsiaTheme="majorEastAsia" w:hAnsi="Arial" w:cs="Arial"/>
                <w:b/>
                <w:noProof/>
                <w:sz w:val="56"/>
                <w:szCs w:val="56"/>
                <w:lang w:val="el-GR"/>
              </w:rPr>
              <w:t>αποφάσεων.</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21</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891" w:history="1">
            <w:r w:rsidR="008C183F" w:rsidRPr="008C183F">
              <w:rPr>
                <w:rStyle w:val="-"/>
                <w:rFonts w:ascii="Arial" w:hAnsi="Arial" w:cs="Arial"/>
                <w:b/>
                <w:noProof/>
                <w:sz w:val="56"/>
                <w:szCs w:val="56"/>
                <w:lang w:val="el-GR"/>
              </w:rPr>
              <w:t>8.2.1</w:t>
            </w:r>
            <w:r w:rsidR="008C183F" w:rsidRPr="008C183F">
              <w:rPr>
                <w:rStyle w:val="-"/>
                <w:rFonts w:ascii="Arial" w:hAnsi="Arial" w:cs="Arial"/>
                <w:b/>
                <w:noProof/>
                <w:sz w:val="56"/>
                <w:szCs w:val="56"/>
                <w:lang w:val="el-GR" w:eastAsia="el-GR" w:bidi="el-GR"/>
              </w:rPr>
              <w:t xml:space="preserve"> Οι αξίες και οι κανόνες</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21</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892" w:history="1">
            <w:r w:rsidR="008C183F" w:rsidRPr="008C183F">
              <w:rPr>
                <w:rStyle w:val="-"/>
                <w:rFonts w:ascii="Arial" w:hAnsi="Arial" w:cs="Arial"/>
                <w:b/>
                <w:noProof/>
                <w:sz w:val="56"/>
                <w:szCs w:val="56"/>
                <w:lang w:val="el-GR" w:eastAsia="el-GR" w:bidi="el-GR"/>
              </w:rPr>
              <w:t>8.2.2 Το συλλογικό συμφέρον</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2</w:t>
            </w:r>
            <w:r w:rsidR="004D1DE5">
              <w:rPr>
                <w:rFonts w:ascii="Arial" w:hAnsi="Arial" w:cs="Arial"/>
                <w:b/>
                <w:noProof/>
                <w:webHidden/>
                <w:sz w:val="56"/>
                <w:szCs w:val="56"/>
                <w:lang w:val="el-GR"/>
              </w:rPr>
              <w:t>2</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893" w:history="1">
            <w:r w:rsidR="008C183F" w:rsidRPr="008C183F">
              <w:rPr>
                <w:rStyle w:val="-"/>
                <w:rFonts w:ascii="Arial" w:hAnsi="Arial" w:cs="Arial"/>
                <w:b/>
                <w:noProof/>
                <w:sz w:val="56"/>
                <w:szCs w:val="56"/>
                <w:lang w:val="el-GR" w:eastAsia="el-GR" w:bidi="el-GR"/>
              </w:rPr>
              <w:t>8.2.3 Ο σεβασμός των δικαιωμάτων των άλλων</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2</w:t>
            </w:r>
            <w:r w:rsidR="009D1C89">
              <w:rPr>
                <w:rFonts w:ascii="Arial" w:hAnsi="Arial" w:cs="Arial"/>
                <w:b/>
                <w:noProof/>
                <w:webHidden/>
                <w:sz w:val="56"/>
                <w:szCs w:val="56"/>
                <w:lang w:val="el-GR"/>
              </w:rPr>
              <w:t>3</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894" w:history="1">
            <w:r w:rsidR="008C183F" w:rsidRPr="008C183F">
              <w:rPr>
                <w:rStyle w:val="-"/>
                <w:rFonts w:ascii="Arial" w:hAnsi="Arial" w:cs="Arial"/>
                <w:b/>
                <w:noProof/>
                <w:sz w:val="56"/>
                <w:szCs w:val="56"/>
                <w:lang w:val="el-GR" w:eastAsia="el-GR" w:bidi="el-GR"/>
              </w:rPr>
              <w:t>8.2.4 Το ατομικό συμφέρον</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23</w:t>
            </w:r>
          </w:hyperlink>
        </w:p>
        <w:p w:rsidR="008C183F" w:rsidRPr="00FD4743" w:rsidRDefault="009A2E8D" w:rsidP="008C183F">
          <w:pPr>
            <w:pStyle w:val="10"/>
            <w:tabs>
              <w:tab w:val="right" w:leader="dot" w:pos="9628"/>
            </w:tabs>
            <w:spacing w:after="0" w:line="240" w:lineRule="auto"/>
            <w:rPr>
              <w:rStyle w:val="-"/>
              <w:rFonts w:ascii="Arial" w:hAnsi="Arial" w:cs="Arial"/>
              <w:b/>
              <w:noProof/>
              <w:sz w:val="56"/>
              <w:szCs w:val="56"/>
              <w:lang w:val="el-GR"/>
            </w:rPr>
          </w:pPr>
          <w:hyperlink w:anchor="_Toc458943895" w:history="1">
            <w:r w:rsidR="008C183F" w:rsidRPr="008C183F">
              <w:rPr>
                <w:rStyle w:val="-"/>
                <w:rFonts w:ascii="Arial" w:hAnsi="Arial" w:cs="Arial"/>
                <w:b/>
                <w:noProof/>
                <w:sz w:val="56"/>
                <w:szCs w:val="56"/>
                <w:lang w:val="el-GR" w:eastAsia="el-GR" w:bidi="el-GR"/>
              </w:rPr>
              <w:t>8.2.5 Οι επιπτώσεις: κοινωνικές - οικονομικές – περιβαλλοντικές</w:t>
            </w:r>
            <w:r w:rsidR="008C183F" w:rsidRPr="008C183F">
              <w:rPr>
                <w:rFonts w:ascii="Arial" w:hAnsi="Arial" w:cs="Arial"/>
                <w:b/>
                <w:noProof/>
                <w:webHidden/>
                <w:sz w:val="56"/>
                <w:szCs w:val="56"/>
              </w:rPr>
              <w:tab/>
            </w:r>
          </w:hyperlink>
          <w:r w:rsidR="00FD4743">
            <w:rPr>
              <w:rFonts w:ascii="Arial" w:hAnsi="Arial" w:cs="Arial"/>
              <w:b/>
              <w:noProof/>
              <w:sz w:val="56"/>
              <w:szCs w:val="56"/>
              <w:lang w:val="el-GR"/>
            </w:rPr>
            <w:t>26</w:t>
          </w:r>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896" w:history="1">
            <w:r w:rsidR="008C183F" w:rsidRPr="008C183F">
              <w:rPr>
                <w:rStyle w:val="-"/>
                <w:rFonts w:ascii="Arial" w:eastAsiaTheme="majorEastAsia" w:hAnsi="Arial" w:cs="Arial"/>
                <w:b/>
                <w:noProof/>
                <w:sz w:val="56"/>
                <w:szCs w:val="56"/>
                <w:lang w:val="el-GR"/>
              </w:rPr>
              <w:t>8.3 Διαδικασία λήψης αποφάσεων</w:t>
            </w:r>
            <w:r w:rsidR="008C183F" w:rsidRPr="008C183F">
              <w:rPr>
                <w:rStyle w:val="-"/>
                <w:rFonts w:ascii="Arial" w:hAnsi="Arial" w:cs="Arial"/>
                <w:b/>
                <w:noProof/>
                <w:sz w:val="56"/>
                <w:szCs w:val="56"/>
                <w:lang w:val="el-GR"/>
              </w:rPr>
              <w:t xml:space="preserve">     </w:t>
            </w:r>
            <w:r w:rsidR="008C183F">
              <w:rPr>
                <w:rStyle w:val="-"/>
                <w:rFonts w:ascii="Arial" w:hAnsi="Arial" w:cs="Arial"/>
                <w:b/>
                <w:noProof/>
                <w:sz w:val="56"/>
                <w:szCs w:val="56"/>
                <w:lang w:val="el-GR"/>
              </w:rPr>
              <w:t xml:space="preserve">             </w:t>
            </w:r>
            <w:r w:rsidR="008C183F" w:rsidRPr="008C183F">
              <w:rPr>
                <w:rFonts w:ascii="Arial" w:hAnsi="Arial" w:cs="Arial"/>
                <w:b/>
                <w:noProof/>
                <w:webHidden/>
                <w:sz w:val="56"/>
                <w:szCs w:val="56"/>
              </w:rPr>
              <w:tab/>
            </w:r>
            <w:r w:rsidR="00693528">
              <w:rPr>
                <w:rFonts w:ascii="Arial" w:hAnsi="Arial" w:cs="Arial"/>
                <w:b/>
                <w:noProof/>
                <w:webHidden/>
                <w:sz w:val="56"/>
                <w:szCs w:val="56"/>
                <w:lang w:val="el-GR"/>
              </w:rPr>
              <w:t>3</w:t>
            </w:r>
            <w:r w:rsidR="005151FD">
              <w:rPr>
                <w:rFonts w:ascii="Arial" w:hAnsi="Arial" w:cs="Arial"/>
                <w:b/>
                <w:noProof/>
                <w:webHidden/>
                <w:sz w:val="56"/>
                <w:szCs w:val="56"/>
                <w:lang w:val="el-GR"/>
              </w:rPr>
              <w:t>2</w:t>
            </w:r>
          </w:hyperlink>
        </w:p>
        <w:p w:rsidR="008C183F" w:rsidRPr="008C183F" w:rsidRDefault="009A2E8D" w:rsidP="008C183F">
          <w:pPr>
            <w:pStyle w:val="10"/>
            <w:tabs>
              <w:tab w:val="left" w:pos="880"/>
              <w:tab w:val="right" w:leader="dot" w:pos="9628"/>
            </w:tabs>
            <w:spacing w:after="0" w:line="240" w:lineRule="auto"/>
            <w:rPr>
              <w:rFonts w:ascii="Arial" w:eastAsiaTheme="minorEastAsia" w:hAnsi="Arial" w:cs="Arial"/>
              <w:b/>
              <w:noProof/>
              <w:sz w:val="56"/>
              <w:szCs w:val="56"/>
              <w:lang w:eastAsia="en-GB"/>
            </w:rPr>
          </w:pPr>
          <w:hyperlink w:anchor="_Toc458943897" w:history="1">
            <w:r w:rsidR="008C183F" w:rsidRPr="008C183F">
              <w:rPr>
                <w:rStyle w:val="-"/>
                <w:rFonts w:ascii="Arial" w:hAnsi="Arial" w:cs="Arial"/>
                <w:b/>
                <w:noProof/>
                <w:sz w:val="56"/>
                <w:szCs w:val="56"/>
                <w:lang w:val="el-GR"/>
              </w:rPr>
              <w:t>8.3.1</w:t>
            </w:r>
            <w:r w:rsidR="008C183F">
              <w:rPr>
                <w:rFonts w:ascii="Arial" w:eastAsiaTheme="minorEastAsia" w:hAnsi="Arial" w:cs="Arial"/>
                <w:b/>
                <w:noProof/>
                <w:sz w:val="56"/>
                <w:szCs w:val="56"/>
                <w:lang w:eastAsia="en-GB"/>
              </w:rPr>
              <w:t xml:space="preserve"> </w:t>
            </w:r>
            <w:r w:rsidR="008C183F" w:rsidRPr="008C183F">
              <w:rPr>
                <w:rStyle w:val="-"/>
                <w:rFonts w:ascii="Arial" w:hAnsi="Arial" w:cs="Arial"/>
                <w:b/>
                <w:noProof/>
                <w:sz w:val="56"/>
                <w:szCs w:val="56"/>
              </w:rPr>
              <w:t>Καθορισμός του σκοπού</w:t>
            </w:r>
            <w:r w:rsidR="008C183F" w:rsidRPr="008C183F">
              <w:rPr>
                <w:rFonts w:ascii="Arial" w:hAnsi="Arial" w:cs="Arial"/>
                <w:b/>
                <w:noProof/>
                <w:webHidden/>
                <w:sz w:val="56"/>
                <w:szCs w:val="56"/>
              </w:rPr>
              <w:tab/>
            </w:r>
            <w:r w:rsidR="00693528">
              <w:rPr>
                <w:rFonts w:ascii="Arial" w:hAnsi="Arial" w:cs="Arial"/>
                <w:b/>
                <w:noProof/>
                <w:webHidden/>
                <w:sz w:val="56"/>
                <w:szCs w:val="56"/>
                <w:lang w:val="el-GR"/>
              </w:rPr>
              <w:t>3</w:t>
            </w:r>
            <w:r w:rsidR="004D1DE5">
              <w:rPr>
                <w:rFonts w:ascii="Arial" w:hAnsi="Arial" w:cs="Arial"/>
                <w:b/>
                <w:noProof/>
                <w:webHidden/>
                <w:sz w:val="56"/>
                <w:szCs w:val="56"/>
                <w:lang w:val="el-GR"/>
              </w:rPr>
              <w:t>2</w:t>
            </w:r>
          </w:hyperlink>
        </w:p>
        <w:p w:rsidR="008C183F" w:rsidRPr="008C183F" w:rsidRDefault="009A2E8D" w:rsidP="008C183F">
          <w:pPr>
            <w:pStyle w:val="10"/>
            <w:tabs>
              <w:tab w:val="left" w:pos="880"/>
              <w:tab w:val="right" w:leader="dot" w:pos="9628"/>
            </w:tabs>
            <w:spacing w:after="0" w:line="240" w:lineRule="auto"/>
            <w:rPr>
              <w:rFonts w:ascii="Arial" w:eastAsiaTheme="minorEastAsia" w:hAnsi="Arial" w:cs="Arial"/>
              <w:b/>
              <w:noProof/>
              <w:sz w:val="56"/>
              <w:szCs w:val="56"/>
              <w:lang w:eastAsia="en-GB"/>
            </w:rPr>
          </w:pPr>
          <w:hyperlink w:anchor="_Toc458943898" w:history="1">
            <w:r w:rsidR="008C183F" w:rsidRPr="008C183F">
              <w:rPr>
                <w:rStyle w:val="-"/>
                <w:rFonts w:ascii="Arial" w:hAnsi="Arial" w:cs="Arial"/>
                <w:b/>
                <w:noProof/>
                <w:sz w:val="56"/>
                <w:szCs w:val="56"/>
              </w:rPr>
              <w:t>8.3.2</w:t>
            </w:r>
            <w:r w:rsidR="008C183F">
              <w:rPr>
                <w:rFonts w:ascii="Arial" w:eastAsiaTheme="minorEastAsia" w:hAnsi="Arial" w:cs="Arial"/>
                <w:b/>
                <w:noProof/>
                <w:sz w:val="56"/>
                <w:szCs w:val="56"/>
                <w:lang w:eastAsia="en-GB"/>
              </w:rPr>
              <w:t xml:space="preserve"> </w:t>
            </w:r>
            <w:r w:rsidR="008C183F" w:rsidRPr="008C183F">
              <w:rPr>
                <w:rStyle w:val="-"/>
                <w:rFonts w:ascii="Arial" w:hAnsi="Arial" w:cs="Arial"/>
                <w:b/>
                <w:noProof/>
                <w:sz w:val="56"/>
                <w:szCs w:val="56"/>
                <w:lang w:val="el-GR" w:eastAsia="el-GR" w:bidi="el-GR"/>
              </w:rPr>
              <w:t>Συλλογή πληροφοριών</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33</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r>
            <w:rPr>
              <w:noProof/>
              <w:lang w:val="el-GR" w:eastAsia="el-GR"/>
            </w:rPr>
            <mc:AlternateContent>
              <mc:Choice Requires="wps">
                <w:drawing>
                  <wp:anchor distT="0" distB="0" distL="114300" distR="114300" simplePos="0" relativeHeight="251738624" behindDoc="0" locked="0" layoutInCell="1" allowOverlap="1">
                    <wp:simplePos x="0" y="0"/>
                    <wp:positionH relativeFrom="column">
                      <wp:posOffset>2608580</wp:posOffset>
                    </wp:positionH>
                    <wp:positionV relativeFrom="page">
                      <wp:posOffset>9964420</wp:posOffset>
                    </wp:positionV>
                    <wp:extent cx="786130" cy="489585"/>
                    <wp:effectExtent l="13970" t="10795" r="9525" b="13970"/>
                    <wp:wrapThrough wrapText="bothSides">
                      <wp:wrapPolygon edited="0">
                        <wp:start x="-157" y="0"/>
                        <wp:lineTo x="-157" y="21152"/>
                        <wp:lineTo x="21757" y="21152"/>
                        <wp:lineTo x="21757" y="0"/>
                        <wp:lineTo x="-157" y="0"/>
                      </wp:wrapPolygon>
                    </wp:wrapThrough>
                    <wp:docPr id="1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9E5BB0" w:rsidRPr="008175FF" w:rsidRDefault="009E5BB0" w:rsidP="008175FF">
                                <w:pPr>
                                  <w:jc w:val="center"/>
                                  <w:rPr>
                                    <w:rFonts w:ascii="Arial" w:hAnsi="Arial" w:cs="Arial"/>
                                    <w:b/>
                                    <w:sz w:val="56"/>
                                    <w:szCs w:val="56"/>
                                    <w:lang w:val="el-GR"/>
                                  </w:rPr>
                                </w:pPr>
                                <w:r>
                                  <w:rPr>
                                    <w:rFonts w:ascii="Arial" w:hAnsi="Arial" w:cs="Arial"/>
                                    <w:b/>
                                    <w:sz w:val="56"/>
                                    <w:szCs w:val="56"/>
                                    <w:lang w:val="el-GR"/>
                                  </w:rPr>
                                  <w:t>15</w:t>
                                </w:r>
                                <w:r w:rsidR="00E21141">
                                  <w:rPr>
                                    <w:rFonts w:ascii="Arial" w:hAnsi="Arial" w:cs="Arial"/>
                                    <w:b/>
                                    <w:sz w:val="56"/>
                                    <w:szCs w:val="56"/>
                                    <w:lang w:val="el-GR"/>
                                  </w:rPr>
                                  <w:t>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78" type="#_x0000_t202" style="position:absolute;margin-left:205.4pt;margin-top:784.6pt;width:61.9pt;height:38.55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" fillcolor="#fc9" strokecolor="#fc9">
                    <v:textbox>
                      <w:txbxContent>
                        <w:p w:rsidR="009E5BB0" w:rsidRPr="008175FF" w:rsidRDefault="009E5BB0" w:rsidP="008175FF">
                          <w:pPr>
                            <w:jc w:val="center"/>
                            <w:rPr>
                              <w:rFonts w:ascii="Arial" w:hAnsi="Arial" w:cs="Arial"/>
                              <w:b/>
                              <w:sz w:val="56"/>
                              <w:szCs w:val="56"/>
                              <w:lang w:val="el-GR"/>
                            </w:rPr>
                          </w:pPr>
                          <w:r>
                            <w:rPr>
                              <w:rFonts w:ascii="Arial" w:hAnsi="Arial" w:cs="Arial"/>
                              <w:b/>
                              <w:sz w:val="56"/>
                              <w:szCs w:val="56"/>
                              <w:lang w:val="el-GR"/>
                            </w:rPr>
                            <w:t>15</w:t>
                          </w:r>
                          <w:r w:rsidR="00E21141">
                            <w:rPr>
                              <w:rFonts w:ascii="Arial" w:hAnsi="Arial" w:cs="Arial"/>
                              <w:b/>
                              <w:sz w:val="56"/>
                              <w:szCs w:val="56"/>
                              <w:lang w:val="el-GR"/>
                            </w:rPr>
                            <w:t>6</w:t>
                          </w:r>
                        </w:p>
                      </w:txbxContent>
                    </v:textbox>
                    <w10:wrap type="through" anchory="page"/>
                  </v:shape>
                </w:pict>
              </mc:Fallback>
            </mc:AlternateContent>
          </w:r>
          <w:hyperlink w:anchor="_Toc458943899" w:history="1">
            <w:r w:rsidR="008C183F" w:rsidRPr="008C183F">
              <w:rPr>
                <w:rStyle w:val="-"/>
                <w:rFonts w:ascii="Arial" w:hAnsi="Arial" w:cs="Arial"/>
                <w:b/>
                <w:noProof/>
                <w:sz w:val="56"/>
                <w:szCs w:val="56"/>
                <w:lang w:val="el-GR" w:eastAsia="el-GR" w:bidi="el-GR"/>
              </w:rPr>
              <w:t>8.3.3 Εύρεση και αξιολόγηση εναλλακτικών λύσεων</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3</w:t>
            </w:r>
            <w:r w:rsidR="005151FD">
              <w:rPr>
                <w:rFonts w:ascii="Arial" w:hAnsi="Arial" w:cs="Arial"/>
                <w:b/>
                <w:noProof/>
                <w:webHidden/>
                <w:sz w:val="56"/>
                <w:szCs w:val="56"/>
                <w:lang w:val="el-GR"/>
              </w:rPr>
              <w:t>3</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0" w:history="1">
            <w:r w:rsidR="008C183F" w:rsidRPr="008C183F">
              <w:rPr>
                <w:rStyle w:val="-"/>
                <w:rFonts w:ascii="Arial" w:hAnsi="Arial" w:cs="Arial"/>
                <w:b/>
                <w:noProof/>
                <w:sz w:val="56"/>
                <w:szCs w:val="56"/>
                <w:lang w:val="el-GR"/>
              </w:rPr>
              <w:t xml:space="preserve">8.3.4 </w:t>
            </w:r>
            <w:r w:rsidR="008C183F" w:rsidRPr="008C183F">
              <w:rPr>
                <w:rStyle w:val="-"/>
                <w:rFonts w:ascii="Arial" w:hAnsi="Arial" w:cs="Arial"/>
                <w:b/>
                <w:noProof/>
                <w:sz w:val="56"/>
                <w:szCs w:val="56"/>
                <w:lang w:val="el-GR" w:eastAsia="el-GR" w:bidi="el-GR"/>
              </w:rPr>
              <w:t>Επιλογή της καλύτερης εναλλακτικής λύσης</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3</w:t>
            </w:r>
            <w:r w:rsidR="005151FD">
              <w:rPr>
                <w:rFonts w:ascii="Arial" w:hAnsi="Arial" w:cs="Arial"/>
                <w:b/>
                <w:noProof/>
                <w:webHidden/>
                <w:sz w:val="56"/>
                <w:szCs w:val="56"/>
                <w:lang w:val="el-GR"/>
              </w:rPr>
              <w:t>4</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1" w:history="1">
            <w:r w:rsidR="008C183F" w:rsidRPr="008C183F">
              <w:rPr>
                <w:rStyle w:val="-"/>
                <w:rFonts w:ascii="Arial" w:hAnsi="Arial" w:cs="Arial"/>
                <w:b/>
                <w:noProof/>
                <w:sz w:val="56"/>
                <w:szCs w:val="56"/>
                <w:lang w:val="el-GR" w:eastAsia="el-GR" w:bidi="el-GR"/>
              </w:rPr>
              <w:t>8.3.5 Εφαρμογή της απόφασης</w:t>
            </w:r>
            <w:r w:rsidR="008C183F" w:rsidRPr="008C183F">
              <w:rPr>
                <w:rFonts w:ascii="Arial" w:hAnsi="Arial" w:cs="Arial"/>
                <w:b/>
                <w:noProof/>
                <w:webHidden/>
                <w:sz w:val="56"/>
                <w:szCs w:val="56"/>
              </w:rPr>
              <w:tab/>
            </w:r>
            <w:r w:rsidR="00464515" w:rsidRPr="008C183F">
              <w:rPr>
                <w:rFonts w:ascii="Arial" w:hAnsi="Arial" w:cs="Arial"/>
                <w:b/>
                <w:noProof/>
                <w:webHidden/>
                <w:sz w:val="56"/>
                <w:szCs w:val="56"/>
              </w:rPr>
              <w:fldChar w:fldCharType="begin"/>
            </w:r>
            <w:r w:rsidR="008C183F" w:rsidRPr="008C183F">
              <w:rPr>
                <w:rFonts w:ascii="Arial" w:hAnsi="Arial" w:cs="Arial"/>
                <w:b/>
                <w:noProof/>
                <w:webHidden/>
                <w:sz w:val="56"/>
                <w:szCs w:val="56"/>
              </w:rPr>
              <w:instrText xml:space="preserve"> PAGEREF _Toc458943901 \h </w:instrText>
            </w:r>
            <w:r w:rsidR="00464515" w:rsidRPr="008C183F">
              <w:rPr>
                <w:rFonts w:ascii="Arial" w:hAnsi="Arial" w:cs="Arial"/>
                <w:b/>
                <w:noProof/>
                <w:webHidden/>
                <w:sz w:val="56"/>
                <w:szCs w:val="56"/>
              </w:rPr>
            </w:r>
            <w:r w:rsidR="00464515" w:rsidRPr="008C183F">
              <w:rPr>
                <w:rFonts w:ascii="Arial" w:hAnsi="Arial" w:cs="Arial"/>
                <w:b/>
                <w:noProof/>
                <w:webHidden/>
                <w:sz w:val="56"/>
                <w:szCs w:val="56"/>
              </w:rPr>
              <w:fldChar w:fldCharType="separate"/>
            </w:r>
            <w:r w:rsidR="002F7780">
              <w:rPr>
                <w:rFonts w:ascii="Arial" w:hAnsi="Arial" w:cs="Arial"/>
                <w:b/>
                <w:noProof/>
                <w:webHidden/>
                <w:sz w:val="56"/>
                <w:szCs w:val="56"/>
              </w:rPr>
              <w:t>42</w:t>
            </w:r>
            <w:r w:rsidR="00464515" w:rsidRPr="008C183F">
              <w:rPr>
                <w:rFonts w:ascii="Arial" w:hAnsi="Arial" w:cs="Arial"/>
                <w:b/>
                <w:noProof/>
                <w:webHidden/>
                <w:sz w:val="56"/>
                <w:szCs w:val="56"/>
              </w:rPr>
              <w:fldChar w:fldCharType="end"/>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2" w:history="1">
            <w:r w:rsidR="008C183F" w:rsidRPr="008C183F">
              <w:rPr>
                <w:rStyle w:val="-"/>
                <w:rFonts w:ascii="Arial" w:hAnsi="Arial" w:cs="Arial"/>
                <w:b/>
                <w:noProof/>
                <w:sz w:val="56"/>
                <w:szCs w:val="56"/>
                <w:lang w:val="el-GR" w:eastAsia="el-GR" w:bidi="el-GR"/>
              </w:rPr>
              <w:t>8.4 Η νομοθετική διαδικασία - η λήψη απόφασης από τη Βουλή</w:t>
            </w:r>
            <w:r w:rsidR="008C183F" w:rsidRPr="008C183F">
              <w:rPr>
                <w:rFonts w:ascii="Arial" w:hAnsi="Arial" w:cs="Arial"/>
                <w:b/>
                <w:noProof/>
                <w:webHidden/>
                <w:sz w:val="56"/>
                <w:szCs w:val="56"/>
              </w:rPr>
              <w:tab/>
            </w:r>
            <w:r w:rsidR="00464515" w:rsidRPr="008C183F">
              <w:rPr>
                <w:rFonts w:ascii="Arial" w:hAnsi="Arial" w:cs="Arial"/>
                <w:b/>
                <w:noProof/>
                <w:webHidden/>
                <w:sz w:val="56"/>
                <w:szCs w:val="56"/>
              </w:rPr>
              <w:fldChar w:fldCharType="begin"/>
            </w:r>
            <w:r w:rsidR="008C183F" w:rsidRPr="008C183F">
              <w:rPr>
                <w:rFonts w:ascii="Arial" w:hAnsi="Arial" w:cs="Arial"/>
                <w:b/>
                <w:noProof/>
                <w:webHidden/>
                <w:sz w:val="56"/>
                <w:szCs w:val="56"/>
              </w:rPr>
              <w:instrText xml:space="preserve"> PAGEREF _Toc458943902 \h </w:instrText>
            </w:r>
            <w:r w:rsidR="00464515" w:rsidRPr="008C183F">
              <w:rPr>
                <w:rFonts w:ascii="Arial" w:hAnsi="Arial" w:cs="Arial"/>
                <w:b/>
                <w:noProof/>
                <w:webHidden/>
                <w:sz w:val="56"/>
                <w:szCs w:val="56"/>
              </w:rPr>
            </w:r>
            <w:r w:rsidR="00464515" w:rsidRPr="008C183F">
              <w:rPr>
                <w:rFonts w:ascii="Arial" w:hAnsi="Arial" w:cs="Arial"/>
                <w:b/>
                <w:noProof/>
                <w:webHidden/>
                <w:sz w:val="56"/>
                <w:szCs w:val="56"/>
              </w:rPr>
              <w:fldChar w:fldCharType="separate"/>
            </w:r>
            <w:r w:rsidR="002F7780">
              <w:rPr>
                <w:rFonts w:ascii="Arial" w:hAnsi="Arial" w:cs="Arial"/>
                <w:b/>
                <w:noProof/>
                <w:webHidden/>
                <w:sz w:val="56"/>
                <w:szCs w:val="56"/>
              </w:rPr>
              <w:t>49</w:t>
            </w:r>
            <w:r w:rsidR="00464515" w:rsidRPr="008C183F">
              <w:rPr>
                <w:rFonts w:ascii="Arial" w:hAnsi="Arial" w:cs="Arial"/>
                <w:b/>
                <w:noProof/>
                <w:webHidden/>
                <w:sz w:val="56"/>
                <w:szCs w:val="56"/>
              </w:rPr>
              <w:fldChar w:fldCharType="end"/>
            </w:r>
          </w:hyperlink>
        </w:p>
        <w:p w:rsidR="005151FD" w:rsidRDefault="009A2E8D" w:rsidP="008C183F">
          <w:pPr>
            <w:pStyle w:val="10"/>
            <w:tabs>
              <w:tab w:val="right" w:leader="dot" w:pos="9628"/>
            </w:tabs>
            <w:spacing w:after="0" w:line="240" w:lineRule="auto"/>
            <w:rPr>
              <w:rFonts w:ascii="Arial" w:hAnsi="Arial" w:cs="Arial"/>
              <w:b/>
              <w:noProof/>
              <w:sz w:val="56"/>
              <w:szCs w:val="56"/>
              <w:lang w:val="el-GR"/>
            </w:rPr>
          </w:pPr>
          <w:hyperlink w:anchor="_Toc458943903" w:history="1">
            <w:r w:rsidR="008C183F" w:rsidRPr="008C183F">
              <w:rPr>
                <w:rStyle w:val="-"/>
                <w:rFonts w:ascii="Arial" w:hAnsi="Arial" w:cs="Arial"/>
                <w:b/>
                <w:noProof/>
                <w:sz w:val="56"/>
                <w:szCs w:val="56"/>
                <w:lang w:val="el-GR"/>
              </w:rPr>
              <w:t>8.4.1 Η ευθύνη του εκλογικού σώματος</w:t>
            </w:r>
            <w:r w:rsidR="008C183F" w:rsidRPr="008C183F">
              <w:rPr>
                <w:rFonts w:ascii="Arial" w:hAnsi="Arial" w:cs="Arial"/>
                <w:b/>
                <w:noProof/>
                <w:webHidden/>
                <w:sz w:val="56"/>
                <w:szCs w:val="56"/>
              </w:rPr>
              <w:tab/>
            </w:r>
            <w:r w:rsidR="005151FD">
              <w:rPr>
                <w:rFonts w:ascii="Arial" w:hAnsi="Arial" w:cs="Arial"/>
                <w:b/>
                <w:noProof/>
                <w:webHidden/>
                <w:sz w:val="56"/>
                <w:szCs w:val="56"/>
                <w:lang w:val="el-GR"/>
              </w:rPr>
              <w:t>48</w:t>
            </w:r>
          </w:hyperlink>
        </w:p>
        <w:p w:rsidR="008C183F" w:rsidRPr="008C183F" w:rsidRDefault="005151FD" w:rsidP="008C183F">
          <w:pPr>
            <w:pStyle w:val="10"/>
            <w:tabs>
              <w:tab w:val="right" w:leader="dot" w:pos="9628"/>
            </w:tabs>
            <w:spacing w:after="0" w:line="240" w:lineRule="auto"/>
            <w:rPr>
              <w:rFonts w:ascii="Arial" w:eastAsiaTheme="minorEastAsia" w:hAnsi="Arial" w:cs="Arial"/>
              <w:b/>
              <w:noProof/>
              <w:sz w:val="56"/>
              <w:szCs w:val="56"/>
              <w:lang w:eastAsia="en-GB"/>
            </w:rPr>
          </w:pPr>
          <w:r>
            <w:rPr>
              <w:rFonts w:ascii="Arial" w:hAnsi="Arial" w:cs="Arial"/>
              <w:b/>
              <w:noProof/>
              <w:sz w:val="56"/>
              <w:szCs w:val="56"/>
              <w:lang w:val="el-GR"/>
            </w:rPr>
            <w:t>8.4.2</w:t>
          </w:r>
          <w:r>
            <w:rPr>
              <w:rFonts w:ascii="Arial" w:hAnsi="Arial" w:cs="Arial"/>
              <w:b/>
              <w:noProof/>
              <w:sz w:val="56"/>
              <w:szCs w:val="56"/>
              <w:vertAlign w:val="superscript"/>
              <w:lang w:val="el-GR"/>
            </w:rPr>
            <w:t xml:space="preserve"> </w:t>
          </w:r>
          <w:r>
            <w:rPr>
              <w:rFonts w:ascii="Arial" w:hAnsi="Arial" w:cs="Arial"/>
              <w:b/>
              <w:noProof/>
              <w:sz w:val="56"/>
              <w:szCs w:val="56"/>
              <w:lang w:val="el-GR"/>
            </w:rPr>
            <w:t xml:space="preserve">Η ευθύνη των βουλευτών…52 </w:t>
          </w:r>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4" w:history="1">
            <w:r w:rsidR="008C183F" w:rsidRPr="008C183F">
              <w:rPr>
                <w:rStyle w:val="-"/>
                <w:rFonts w:ascii="Arial" w:hAnsi="Arial" w:cs="Arial"/>
                <w:b/>
                <w:noProof/>
                <w:sz w:val="56"/>
                <w:szCs w:val="56"/>
                <w:lang w:val="el-GR"/>
              </w:rPr>
              <w:t>8.4.3 Πρόσωπα και φορείς που επηρεάζουν τη Βουλή στη λήψη αποφάσεων</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5</w:t>
            </w:r>
            <w:r w:rsidR="009D1C89">
              <w:rPr>
                <w:rFonts w:ascii="Arial" w:hAnsi="Arial" w:cs="Arial"/>
                <w:b/>
                <w:noProof/>
                <w:webHidden/>
                <w:sz w:val="56"/>
                <w:szCs w:val="56"/>
                <w:lang w:val="el-GR"/>
              </w:rPr>
              <w:t>3</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5" w:history="1">
            <w:r w:rsidR="008C183F" w:rsidRPr="008C183F">
              <w:rPr>
                <w:rStyle w:val="-"/>
                <w:rFonts w:ascii="Tahoma" w:hAnsi="Tahoma" w:cs="Tahoma"/>
                <w:b/>
                <w:noProof/>
                <w:sz w:val="56"/>
                <w:szCs w:val="56"/>
                <w:u w:val="none"/>
                <w:lang w:val="el-GR" w:eastAsia="el-GR" w:bidi="el-GR"/>
              </w:rPr>
              <w:t xml:space="preserve">ΑΕΙΦΟΡΟΣ ΑΝΑΠΤΥΞΗ - </w:t>
            </w:r>
            <w:r w:rsidR="008C183F" w:rsidRPr="008C183F">
              <w:rPr>
                <w:rStyle w:val="-"/>
                <w:rFonts w:ascii="Tahoma" w:hAnsi="Tahoma" w:cs="Tahoma"/>
                <w:b/>
                <w:bCs/>
                <w:noProof/>
                <w:sz w:val="56"/>
                <w:szCs w:val="56"/>
                <w:u w:val="none"/>
                <w:lang w:val="el-GR" w:eastAsia="el-GR" w:bidi="el-GR"/>
              </w:rPr>
              <w:t>ώρες: 5</w:t>
            </w:r>
            <w:r w:rsidR="008C183F" w:rsidRPr="008C183F">
              <w:rPr>
                <w:rStyle w:val="-"/>
                <w:rFonts w:ascii="Tahoma" w:hAnsi="Tahoma" w:cs="Tahoma"/>
                <w:b/>
                <w:bCs/>
                <w:noProof/>
                <w:sz w:val="56"/>
                <w:szCs w:val="56"/>
                <w:u w:val="none"/>
                <w:lang w:val="en-US" w:eastAsia="el-GR" w:bidi="el-GR"/>
              </w:rPr>
              <w:t>..</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60</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6" w:history="1">
            <w:r w:rsidR="008C183F" w:rsidRPr="008C183F">
              <w:rPr>
                <w:rStyle w:val="-"/>
                <w:rFonts w:ascii="Arial" w:hAnsi="Arial" w:cs="Arial"/>
                <w:b/>
                <w:noProof/>
                <w:sz w:val="56"/>
                <w:szCs w:val="56"/>
                <w:lang w:val="el-GR" w:eastAsia="el-GR" w:bidi="el-GR"/>
              </w:rPr>
              <w:t>9.1 Φυσικό περιβάλλον και άνθρωπος</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63</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7" w:history="1">
            <w:r w:rsidR="008C183F" w:rsidRPr="008C183F">
              <w:rPr>
                <w:rStyle w:val="-"/>
                <w:rFonts w:ascii="Arial" w:hAnsi="Arial" w:cs="Arial"/>
                <w:b/>
                <w:noProof/>
                <w:sz w:val="56"/>
                <w:szCs w:val="56"/>
                <w:lang w:val="el-GR" w:eastAsia="el-GR" w:bidi="el-GR"/>
              </w:rPr>
              <w:t>9.2 Σύγχρονα αναπτυξιακά μοντέλα</w:t>
            </w:r>
            <w:r w:rsidR="008C183F" w:rsidRPr="008C183F">
              <w:rPr>
                <w:rFonts w:ascii="Arial" w:hAnsi="Arial" w:cs="Arial"/>
                <w:b/>
                <w:noProof/>
                <w:webHidden/>
                <w:sz w:val="56"/>
                <w:szCs w:val="56"/>
              </w:rPr>
              <w:tab/>
            </w:r>
            <w:r w:rsidR="00693528">
              <w:rPr>
                <w:rFonts w:ascii="Arial" w:hAnsi="Arial" w:cs="Arial"/>
                <w:b/>
                <w:noProof/>
                <w:webHidden/>
                <w:sz w:val="56"/>
                <w:szCs w:val="56"/>
                <w:lang w:val="el-GR"/>
              </w:rPr>
              <w:t>7</w:t>
            </w:r>
            <w:r w:rsidR="00FD4743">
              <w:rPr>
                <w:rFonts w:ascii="Arial" w:hAnsi="Arial" w:cs="Arial"/>
                <w:b/>
                <w:noProof/>
                <w:webHidden/>
                <w:sz w:val="56"/>
                <w:szCs w:val="56"/>
                <w:lang w:val="el-GR"/>
              </w:rPr>
              <w:t>5</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8" w:history="1">
            <w:r w:rsidR="008C183F" w:rsidRPr="008C183F">
              <w:rPr>
                <w:rStyle w:val="-"/>
                <w:rFonts w:ascii="Arial" w:hAnsi="Arial" w:cs="Arial"/>
                <w:b/>
                <w:noProof/>
                <w:sz w:val="56"/>
                <w:szCs w:val="56"/>
                <w:lang w:val="el-GR" w:eastAsia="el-GR" w:bidi="el-GR"/>
              </w:rPr>
              <w:t>9.3 Βιώσιμη και αειφόρος ανάπτυξη</w:t>
            </w:r>
            <w:r w:rsidR="008C183F" w:rsidRPr="008C183F">
              <w:rPr>
                <w:rFonts w:ascii="Arial" w:hAnsi="Arial" w:cs="Arial"/>
                <w:b/>
                <w:noProof/>
                <w:webHidden/>
                <w:sz w:val="56"/>
                <w:szCs w:val="56"/>
              </w:rPr>
              <w:tab/>
            </w:r>
            <w:r w:rsidR="00693528">
              <w:rPr>
                <w:rFonts w:ascii="Arial" w:hAnsi="Arial" w:cs="Arial"/>
                <w:b/>
                <w:noProof/>
                <w:webHidden/>
                <w:sz w:val="56"/>
                <w:szCs w:val="56"/>
                <w:lang w:val="el-GR"/>
              </w:rPr>
              <w:t>8</w:t>
            </w:r>
            <w:r w:rsidR="00FD4743">
              <w:rPr>
                <w:rFonts w:ascii="Arial" w:hAnsi="Arial" w:cs="Arial"/>
                <w:b/>
                <w:noProof/>
                <w:webHidden/>
                <w:sz w:val="56"/>
                <w:szCs w:val="56"/>
                <w:lang w:val="el-GR"/>
              </w:rPr>
              <w:t>7</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09" w:history="1">
            <w:r w:rsidR="008C183F" w:rsidRPr="008C183F">
              <w:rPr>
                <w:rStyle w:val="-"/>
                <w:rFonts w:ascii="Arial" w:hAnsi="Arial" w:cs="Arial"/>
                <w:b/>
                <w:noProof/>
                <w:sz w:val="56"/>
                <w:szCs w:val="56"/>
                <w:lang w:val="el-GR" w:eastAsia="el-GR" w:bidi="el-GR"/>
              </w:rPr>
              <w:t>9.4 Ανανεώσιμες πηγές ενέργειες</w:t>
            </w:r>
            <w:r w:rsidR="008C183F" w:rsidRPr="008C183F">
              <w:rPr>
                <w:rFonts w:ascii="Arial" w:hAnsi="Arial" w:cs="Arial"/>
                <w:b/>
                <w:noProof/>
                <w:webHidden/>
                <w:sz w:val="56"/>
                <w:szCs w:val="56"/>
              </w:rPr>
              <w:tab/>
            </w:r>
            <w:r w:rsidR="00693528">
              <w:rPr>
                <w:rFonts w:ascii="Arial" w:hAnsi="Arial" w:cs="Arial"/>
                <w:b/>
                <w:noProof/>
                <w:webHidden/>
                <w:sz w:val="56"/>
                <w:szCs w:val="56"/>
                <w:lang w:val="el-GR"/>
              </w:rPr>
              <w:t>9</w:t>
            </w:r>
            <w:r w:rsidR="009D1C89">
              <w:rPr>
                <w:rFonts w:ascii="Arial" w:hAnsi="Arial" w:cs="Arial"/>
                <w:b/>
                <w:noProof/>
                <w:webHidden/>
                <w:sz w:val="56"/>
                <w:szCs w:val="56"/>
                <w:lang w:val="el-GR"/>
              </w:rPr>
              <w:t>8</w:t>
            </w:r>
          </w:hyperlink>
        </w:p>
        <w:p w:rsidR="008C183F" w:rsidRPr="008C183F" w:rsidRDefault="009A2E8D" w:rsidP="008C183F">
          <w:pPr>
            <w:pStyle w:val="10"/>
            <w:tabs>
              <w:tab w:val="right" w:leader="dot" w:pos="9628"/>
            </w:tabs>
            <w:spacing w:after="0" w:line="240" w:lineRule="auto"/>
            <w:rPr>
              <w:rFonts w:ascii="Arial" w:eastAsiaTheme="minorEastAsia" w:hAnsi="Arial" w:cs="Arial"/>
              <w:b/>
              <w:noProof/>
              <w:sz w:val="56"/>
              <w:szCs w:val="56"/>
              <w:lang w:eastAsia="en-GB"/>
            </w:rPr>
          </w:pPr>
          <w:hyperlink w:anchor="_Toc458943910" w:history="1">
            <w:r w:rsidR="008C183F" w:rsidRPr="008C183F">
              <w:rPr>
                <w:rStyle w:val="-"/>
                <w:rFonts w:ascii="Arial" w:hAnsi="Arial" w:cs="Arial"/>
                <w:b/>
                <w:noProof/>
                <w:sz w:val="56"/>
                <w:szCs w:val="56"/>
                <w:lang w:val="el-GR" w:eastAsia="el-GR" w:bidi="el-GR"/>
              </w:rPr>
              <w:t>9.5 Διαχείριση αποβλήτων</w:t>
            </w:r>
            <w:r w:rsidR="008C183F" w:rsidRPr="008C183F">
              <w:rPr>
                <w:rFonts w:ascii="Arial" w:hAnsi="Arial" w:cs="Arial"/>
                <w:b/>
                <w:noProof/>
                <w:webHidden/>
                <w:sz w:val="56"/>
                <w:szCs w:val="56"/>
              </w:rPr>
              <w:tab/>
            </w:r>
            <w:r w:rsidR="004578C7">
              <w:rPr>
                <w:rFonts w:ascii="Arial" w:hAnsi="Arial" w:cs="Arial"/>
                <w:b/>
                <w:noProof/>
                <w:webHidden/>
                <w:sz w:val="56"/>
                <w:szCs w:val="56"/>
                <w:lang w:val="el-GR"/>
              </w:rPr>
              <w:t>1</w:t>
            </w:r>
            <w:r w:rsidR="009D1C89">
              <w:rPr>
                <w:rFonts w:ascii="Arial" w:hAnsi="Arial" w:cs="Arial"/>
                <w:b/>
                <w:noProof/>
                <w:webHidden/>
                <w:sz w:val="56"/>
                <w:szCs w:val="56"/>
                <w:lang w:val="el-GR"/>
              </w:rPr>
              <w:t>10</w:t>
            </w:r>
          </w:hyperlink>
        </w:p>
        <w:p w:rsidR="00F97CD4" w:rsidRPr="008336F0" w:rsidRDefault="009A2E8D" w:rsidP="008336F0">
          <w:pPr>
            <w:rPr>
              <w:b/>
              <w:bCs/>
              <w:noProof/>
            </w:rPr>
          </w:pPr>
          <w:r>
            <w:rPr>
              <w:rFonts w:ascii="Arial" w:hAnsi="Arial" w:cs="Arial"/>
              <w:b/>
              <w:noProof/>
              <w:sz w:val="56"/>
              <w:szCs w:val="56"/>
              <w:lang w:val="el-GR" w:eastAsia="el-GR"/>
            </w:rPr>
            <mc:AlternateContent>
              <mc:Choice Requires="wps">
                <w:drawing>
                  <wp:anchor distT="0" distB="0" distL="114300" distR="114300" simplePos="0" relativeHeight="251739648" behindDoc="0" locked="0" layoutInCell="1" allowOverlap="1">
                    <wp:simplePos x="0" y="0"/>
                    <wp:positionH relativeFrom="column">
                      <wp:posOffset>2592070</wp:posOffset>
                    </wp:positionH>
                    <wp:positionV relativeFrom="page">
                      <wp:posOffset>9831705</wp:posOffset>
                    </wp:positionV>
                    <wp:extent cx="786130" cy="489585"/>
                    <wp:effectExtent l="6985" t="11430" r="6985" b="13335"/>
                    <wp:wrapThrough wrapText="bothSides">
                      <wp:wrapPolygon edited="0">
                        <wp:start x="-157" y="0"/>
                        <wp:lineTo x="-157" y="21152"/>
                        <wp:lineTo x="21757" y="21152"/>
                        <wp:lineTo x="21757" y="0"/>
                        <wp:lineTo x="-157" y="0"/>
                      </wp:wrapPolygon>
                    </wp:wrapThrough>
                    <wp:docPr id="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9E5BB0" w:rsidRPr="008336F0" w:rsidRDefault="009E5BB0" w:rsidP="008175FF">
                                <w:pPr>
                                  <w:jc w:val="center"/>
                                  <w:rPr>
                                    <w:rFonts w:ascii="Arial" w:hAnsi="Arial" w:cs="Arial"/>
                                    <w:b/>
                                    <w:sz w:val="56"/>
                                    <w:szCs w:val="56"/>
                                    <w:lang w:val="el-GR"/>
                                  </w:rPr>
                                </w:pPr>
                                <w:r>
                                  <w:rPr>
                                    <w:rFonts w:ascii="Arial" w:hAnsi="Arial" w:cs="Arial"/>
                                    <w:b/>
                                    <w:sz w:val="56"/>
                                    <w:szCs w:val="56"/>
                                  </w:rPr>
                                  <w:t>15</w:t>
                                </w:r>
                                <w:r w:rsidR="00E2114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79" type="#_x0000_t202" style="position:absolute;margin-left:204.1pt;margin-top:774.15pt;width:61.9pt;height:38.55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" fillcolor="#fc9" strokecolor="#fc9">
                    <v:textbox>
                      <w:txbxContent>
                        <w:p w:rsidR="009E5BB0" w:rsidRPr="008336F0" w:rsidRDefault="009E5BB0" w:rsidP="008175FF">
                          <w:pPr>
                            <w:jc w:val="center"/>
                            <w:rPr>
                              <w:rFonts w:ascii="Arial" w:hAnsi="Arial" w:cs="Arial"/>
                              <w:b/>
                              <w:sz w:val="56"/>
                              <w:szCs w:val="56"/>
                              <w:lang w:val="el-GR"/>
                            </w:rPr>
                          </w:pPr>
                          <w:r>
                            <w:rPr>
                              <w:rFonts w:ascii="Arial" w:hAnsi="Arial" w:cs="Arial"/>
                              <w:b/>
                              <w:sz w:val="56"/>
                              <w:szCs w:val="56"/>
                            </w:rPr>
                            <w:t>15</w:t>
                          </w:r>
                          <w:r w:rsidR="00E21141">
                            <w:rPr>
                              <w:rFonts w:ascii="Arial" w:hAnsi="Arial" w:cs="Arial"/>
                              <w:b/>
                              <w:sz w:val="56"/>
                              <w:szCs w:val="56"/>
                              <w:lang w:val="el-GR"/>
                            </w:rPr>
                            <w:t>7</w:t>
                          </w:r>
                        </w:p>
                      </w:txbxContent>
                    </v:textbox>
                    <w10:wrap type="through" anchory="page"/>
                  </v:shape>
                </w:pict>
              </mc:Fallback>
            </mc:AlternateContent>
          </w:r>
          <w:r w:rsidR="00464515" w:rsidRPr="008C183F">
            <w:rPr>
              <w:rFonts w:ascii="Arial" w:hAnsi="Arial" w:cs="Arial"/>
              <w:b/>
              <w:bCs/>
              <w:noProof/>
              <w:sz w:val="56"/>
              <w:szCs w:val="56"/>
            </w:rPr>
            <w:fldChar w:fldCharType="end"/>
          </w:r>
        </w:p>
      </w:sdtContent>
    </w:sdt>
    <w:p w:rsidR="00F97CD4" w:rsidRDefault="00F97CD4"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9A2E8D" w:rsidP="003527E6">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8864" behindDoc="0" locked="0" layoutInCell="1" allowOverlap="1">
                <wp:simplePos x="0" y="0"/>
                <wp:positionH relativeFrom="column">
                  <wp:posOffset>2592070</wp:posOffset>
                </wp:positionH>
                <wp:positionV relativeFrom="page">
                  <wp:posOffset>9831705</wp:posOffset>
                </wp:positionV>
                <wp:extent cx="786130" cy="489585"/>
                <wp:effectExtent l="6985" t="11430" r="6985" b="13335"/>
                <wp:wrapThrough wrapText="bothSides">
                  <wp:wrapPolygon edited="0">
                    <wp:start x="-157" y="0"/>
                    <wp:lineTo x="-157" y="21152"/>
                    <wp:lineTo x="21757" y="21152"/>
                    <wp:lineTo x="21757" y="0"/>
                    <wp:lineTo x="-157" y="0"/>
                  </wp:wrapPolygon>
                </wp:wrapThrough>
                <wp:docPr id="1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5151FD" w:rsidRPr="008336F0" w:rsidRDefault="005151FD" w:rsidP="005151FD">
                            <w:pPr>
                              <w:jc w:val="center"/>
                              <w:rPr>
                                <w:rFonts w:ascii="Arial" w:hAnsi="Arial" w:cs="Arial"/>
                                <w:b/>
                                <w:sz w:val="56"/>
                                <w:szCs w:val="56"/>
                                <w:lang w:val="el-GR"/>
                              </w:rPr>
                            </w:pPr>
                            <w:r>
                              <w:rPr>
                                <w:rFonts w:ascii="Arial" w:hAnsi="Arial" w:cs="Arial"/>
                                <w:b/>
                                <w:sz w:val="56"/>
                                <w:szCs w:val="56"/>
                              </w:rPr>
                              <w:t>15</w:t>
                            </w:r>
                            <w:r>
                              <w:rPr>
                                <w:rFonts w:ascii="Arial" w:hAnsi="Arial" w:cs="Arial"/>
                                <w:b/>
                                <w:sz w:val="56"/>
                                <w:szCs w:val="56"/>
                                <w:lang w:val="el-GR"/>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80" type="#_x0000_t202" style="position:absolute;margin-left:204.1pt;margin-top:774.15pt;width:61.9pt;height:38.5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" fillcolor="#fc9" strokecolor="#fc9">
                <v:textbox>
                  <w:txbxContent>
                    <w:p w:rsidR="005151FD" w:rsidRPr="008336F0" w:rsidRDefault="005151FD" w:rsidP="005151FD">
                      <w:pPr>
                        <w:jc w:val="center"/>
                        <w:rPr>
                          <w:rFonts w:ascii="Arial" w:hAnsi="Arial" w:cs="Arial"/>
                          <w:b/>
                          <w:sz w:val="56"/>
                          <w:szCs w:val="56"/>
                          <w:lang w:val="el-GR"/>
                        </w:rPr>
                      </w:pPr>
                      <w:r>
                        <w:rPr>
                          <w:rFonts w:ascii="Arial" w:hAnsi="Arial" w:cs="Arial"/>
                          <w:b/>
                          <w:sz w:val="56"/>
                          <w:szCs w:val="56"/>
                        </w:rPr>
                        <w:t>15</w:t>
                      </w:r>
                      <w:r>
                        <w:rPr>
                          <w:rFonts w:ascii="Arial" w:hAnsi="Arial" w:cs="Arial"/>
                          <w:b/>
                          <w:sz w:val="56"/>
                          <w:szCs w:val="56"/>
                          <w:lang w:val="el-GR"/>
                        </w:rPr>
                        <w:t>8</w:t>
                      </w:r>
                    </w:p>
                  </w:txbxContent>
                </v:textbox>
                <w10:wrap type="through" anchory="page"/>
              </v:shape>
            </w:pict>
          </mc:Fallback>
        </mc:AlternateContent>
      </w:r>
    </w:p>
    <w:p w:rsidR="00E21141" w:rsidRDefault="00E21141" w:rsidP="003527E6">
      <w:pPr>
        <w:spacing w:after="0" w:line="240" w:lineRule="auto"/>
        <w:rPr>
          <w:rFonts w:ascii="Arial" w:hAnsi="Arial" w:cs="Arial"/>
          <w:b/>
          <w:sz w:val="56"/>
          <w:szCs w:val="56"/>
          <w:lang w:val="el-GR"/>
        </w:rPr>
      </w:pPr>
    </w:p>
    <w:p w:rsidR="00E21141" w:rsidRDefault="00E21141" w:rsidP="003527E6">
      <w:pPr>
        <w:spacing w:after="0" w:line="240" w:lineRule="auto"/>
        <w:rPr>
          <w:rFonts w:ascii="Arial" w:hAnsi="Arial" w:cs="Arial"/>
          <w:b/>
          <w:sz w:val="56"/>
          <w:szCs w:val="56"/>
          <w:lang w:val="el-GR"/>
        </w:rPr>
      </w:pPr>
    </w:p>
    <w:p w:rsidR="00E21141" w:rsidRDefault="009A2E8D" w:rsidP="003527E6">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47840" behindDoc="0" locked="0" layoutInCell="1" allowOverlap="1">
                <wp:simplePos x="0" y="0"/>
                <wp:positionH relativeFrom="column">
                  <wp:posOffset>2592070</wp:posOffset>
                </wp:positionH>
                <wp:positionV relativeFrom="page">
                  <wp:posOffset>9831705</wp:posOffset>
                </wp:positionV>
                <wp:extent cx="786130" cy="489585"/>
                <wp:effectExtent l="6985" t="11430" r="6985" b="13335"/>
                <wp:wrapThrough wrapText="bothSides">
                  <wp:wrapPolygon edited="0">
                    <wp:start x="-157" y="0"/>
                    <wp:lineTo x="-157" y="21152"/>
                    <wp:lineTo x="21757" y="21152"/>
                    <wp:lineTo x="21757" y="0"/>
                    <wp:lineTo x="-157" y="0"/>
                  </wp:wrapPolygon>
                </wp:wrapThrough>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E21141" w:rsidRPr="008336F0" w:rsidRDefault="00E21141" w:rsidP="00E21141">
                            <w:pPr>
                              <w:jc w:val="center"/>
                              <w:rPr>
                                <w:rFonts w:ascii="Arial" w:hAnsi="Arial" w:cs="Arial"/>
                                <w:b/>
                                <w:sz w:val="56"/>
                                <w:szCs w:val="56"/>
                                <w:lang w:val="el-GR"/>
                              </w:rPr>
                            </w:pPr>
                            <w:r>
                              <w:rPr>
                                <w:rFonts w:ascii="Arial" w:hAnsi="Arial" w:cs="Arial"/>
                                <w:b/>
                                <w:sz w:val="56"/>
                                <w:szCs w:val="56"/>
                              </w:rPr>
                              <w:t>15</w:t>
                            </w:r>
                            <w:r>
                              <w:rPr>
                                <w:rFonts w:ascii="Arial" w:hAnsi="Arial" w:cs="Arial"/>
                                <w:b/>
                                <w:sz w:val="56"/>
                                <w:szCs w:val="56"/>
                                <w:lang w:val="el-GR"/>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81" type="#_x0000_t202" style="position:absolute;margin-left:204.1pt;margin-top:774.15pt;width:61.9pt;height:38.5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" fillcolor="#fc9" strokecolor="#fc9">
                <v:textbox>
                  <w:txbxContent>
                    <w:p w:rsidR="00E21141" w:rsidRPr="008336F0" w:rsidRDefault="00E21141" w:rsidP="00E21141">
                      <w:pPr>
                        <w:jc w:val="center"/>
                        <w:rPr>
                          <w:rFonts w:ascii="Arial" w:hAnsi="Arial" w:cs="Arial"/>
                          <w:b/>
                          <w:sz w:val="56"/>
                          <w:szCs w:val="56"/>
                          <w:lang w:val="el-GR"/>
                        </w:rPr>
                      </w:pPr>
                      <w:r>
                        <w:rPr>
                          <w:rFonts w:ascii="Arial" w:hAnsi="Arial" w:cs="Arial"/>
                          <w:b/>
                          <w:sz w:val="56"/>
                          <w:szCs w:val="56"/>
                        </w:rPr>
                        <w:t>15</w:t>
                      </w:r>
                      <w:r>
                        <w:rPr>
                          <w:rFonts w:ascii="Arial" w:hAnsi="Arial" w:cs="Arial"/>
                          <w:b/>
                          <w:sz w:val="56"/>
                          <w:szCs w:val="56"/>
                          <w:lang w:val="el-GR"/>
                        </w:rPr>
                        <w:t>8</w:t>
                      </w:r>
                    </w:p>
                  </w:txbxContent>
                </v:textbox>
                <w10:wrap type="through" anchory="page"/>
              </v:shape>
            </w:pict>
          </mc:Fallback>
        </mc:AlternateContent>
      </w:r>
    </w:p>
    <w:p w:rsidR="00C5727C" w:rsidRPr="00A16BC0" w:rsidRDefault="00C5727C" w:rsidP="003527E6">
      <w:pPr>
        <w:spacing w:after="0" w:line="240" w:lineRule="auto"/>
        <w:rPr>
          <w:rFonts w:ascii="Arial" w:hAnsi="Arial" w:cs="Arial"/>
          <w:b/>
          <w:sz w:val="56"/>
          <w:szCs w:val="56"/>
          <w:lang w:val="el-GR"/>
        </w:rPr>
      </w:pPr>
      <w:r w:rsidRPr="00A16BC0">
        <w:rPr>
          <w:rFonts w:ascii="Arial" w:hAnsi="Arial" w:cs="Arial"/>
          <w:b/>
          <w:sz w:val="56"/>
          <w:szCs w:val="56"/>
          <w:lang w:val="el-GR"/>
        </w:rPr>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C5727C" w:rsidRDefault="00C5727C" w:rsidP="003527E6">
      <w:pPr>
        <w:spacing w:after="0" w:line="240" w:lineRule="auto"/>
        <w:rPr>
          <w:rFonts w:ascii="Arial" w:hAnsi="Arial" w:cs="Arial"/>
          <w:b/>
          <w:sz w:val="56"/>
          <w:szCs w:val="56"/>
          <w:lang w:val="el-GR"/>
        </w:rPr>
      </w:pPr>
      <w:r>
        <w:rPr>
          <w:rFonts w:ascii="Arial" w:hAnsi="Arial" w:cs="Arial"/>
          <w:b/>
          <w:sz w:val="56"/>
          <w:szCs w:val="56"/>
          <w:lang w:val="el-GR"/>
        </w:rPr>
        <w:br w:type="page"/>
      </w:r>
    </w:p>
    <w:p w:rsidR="00C5727C" w:rsidRPr="00A16BC0" w:rsidRDefault="00C5727C" w:rsidP="003527E6">
      <w:pPr>
        <w:spacing w:after="0" w:line="240" w:lineRule="auto"/>
        <w:rPr>
          <w:rFonts w:ascii="Arial" w:hAnsi="Arial" w:cs="Arial"/>
          <w:b/>
          <w:sz w:val="56"/>
          <w:szCs w:val="56"/>
          <w:lang w:val="el-GR"/>
        </w:rPr>
      </w:pPr>
      <w:r w:rsidRPr="00A16BC0">
        <w:rPr>
          <w:rFonts w:ascii="Arial" w:hAnsi="Arial" w:cs="Arial"/>
          <w:b/>
          <w:sz w:val="56"/>
          <w:szCs w:val="56"/>
          <w:lang w:val="el-GR"/>
        </w:rPr>
        <w:lastRenderedPageBreak/>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και Θρησκευμάτων / IΤΥΕ - ΔΙΟΦΑΝΤΟΣ.</w:t>
      </w:r>
    </w:p>
    <w:p w:rsidR="00C5727C" w:rsidRPr="00C5727C" w:rsidRDefault="00C5727C" w:rsidP="003527E6">
      <w:pPr>
        <w:spacing w:after="0" w:line="240" w:lineRule="auto"/>
        <w:rPr>
          <w:rFonts w:ascii="Arial" w:hAnsi="Arial" w:cs="Arial"/>
          <w:b/>
          <w:sz w:val="56"/>
          <w:szCs w:val="56"/>
          <w:lang w:val="el-GR"/>
        </w:rPr>
      </w:pPr>
    </w:p>
    <w:p w:rsidR="004D5C38" w:rsidRDefault="004D5C38" w:rsidP="003527E6">
      <w:pPr>
        <w:spacing w:after="0" w:line="240" w:lineRule="auto"/>
        <w:rPr>
          <w:rFonts w:ascii="Arial" w:hAnsi="Arial" w:cs="Arial"/>
          <w:b/>
          <w:sz w:val="56"/>
          <w:szCs w:val="56"/>
          <w:lang w:val="el-GR"/>
        </w:rPr>
      </w:pPr>
    </w:p>
    <w:p w:rsidR="00513954" w:rsidRPr="00513954" w:rsidRDefault="00513954" w:rsidP="00F97CD4">
      <w:pPr>
        <w:rPr>
          <w:rFonts w:ascii="Arial" w:hAnsi="Arial" w:cs="Arial"/>
          <w:b/>
          <w:sz w:val="56"/>
          <w:szCs w:val="56"/>
          <w:lang w:val="el-GR"/>
        </w:rPr>
      </w:pPr>
    </w:p>
    <w:sectPr w:rsidR="00513954" w:rsidRPr="00513954" w:rsidSect="00165D8F">
      <w:type w:val="continuous"/>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icrosoft Sans Serif">
    <w:panose1 w:val="020B0604020202020204"/>
    <w:charset w:val="A1"/>
    <w:family w:val="swiss"/>
    <w:pitch w:val="variable"/>
    <w:sig w:usb0="E1002EFF" w:usb1="C000605B" w:usb2="00000029" w:usb3="00000000" w:csb0="000101F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Segoe UI Semibold">
    <w:panose1 w:val="020B0702040204020203"/>
    <w:charset w:val="A1"/>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2455"/>
    <w:multiLevelType w:val="hybridMultilevel"/>
    <w:tmpl w:val="5F7223D4"/>
    <w:lvl w:ilvl="0" w:tplc="CF965F3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B827BD"/>
    <w:multiLevelType w:val="hybridMultilevel"/>
    <w:tmpl w:val="70A61C76"/>
    <w:lvl w:ilvl="0" w:tplc="08090001">
      <w:start w:val="1"/>
      <w:numFmt w:val="bullet"/>
      <w:lvlText w:val=""/>
      <w:lvlJc w:val="left"/>
      <w:pPr>
        <w:ind w:left="1021" w:hanging="360"/>
      </w:pPr>
      <w:rPr>
        <w:rFonts w:ascii="Symbol" w:hAnsi="Symbol" w:hint="default"/>
      </w:rPr>
    </w:lvl>
    <w:lvl w:ilvl="1" w:tplc="08090003" w:tentative="1">
      <w:start w:val="1"/>
      <w:numFmt w:val="bullet"/>
      <w:lvlText w:val="o"/>
      <w:lvlJc w:val="left"/>
      <w:pPr>
        <w:ind w:left="1741" w:hanging="360"/>
      </w:pPr>
      <w:rPr>
        <w:rFonts w:ascii="Courier New" w:hAnsi="Courier New" w:cs="Courier New" w:hint="default"/>
      </w:rPr>
    </w:lvl>
    <w:lvl w:ilvl="2" w:tplc="08090005" w:tentative="1">
      <w:start w:val="1"/>
      <w:numFmt w:val="bullet"/>
      <w:lvlText w:val=""/>
      <w:lvlJc w:val="left"/>
      <w:pPr>
        <w:ind w:left="2461" w:hanging="360"/>
      </w:pPr>
      <w:rPr>
        <w:rFonts w:ascii="Wingdings" w:hAnsi="Wingdings" w:hint="default"/>
      </w:rPr>
    </w:lvl>
    <w:lvl w:ilvl="3" w:tplc="08090001" w:tentative="1">
      <w:start w:val="1"/>
      <w:numFmt w:val="bullet"/>
      <w:lvlText w:val=""/>
      <w:lvlJc w:val="left"/>
      <w:pPr>
        <w:ind w:left="3181" w:hanging="360"/>
      </w:pPr>
      <w:rPr>
        <w:rFonts w:ascii="Symbol" w:hAnsi="Symbol" w:hint="default"/>
      </w:rPr>
    </w:lvl>
    <w:lvl w:ilvl="4" w:tplc="08090003" w:tentative="1">
      <w:start w:val="1"/>
      <w:numFmt w:val="bullet"/>
      <w:lvlText w:val="o"/>
      <w:lvlJc w:val="left"/>
      <w:pPr>
        <w:ind w:left="3901" w:hanging="360"/>
      </w:pPr>
      <w:rPr>
        <w:rFonts w:ascii="Courier New" w:hAnsi="Courier New" w:cs="Courier New" w:hint="default"/>
      </w:rPr>
    </w:lvl>
    <w:lvl w:ilvl="5" w:tplc="08090005" w:tentative="1">
      <w:start w:val="1"/>
      <w:numFmt w:val="bullet"/>
      <w:lvlText w:val=""/>
      <w:lvlJc w:val="left"/>
      <w:pPr>
        <w:ind w:left="4621" w:hanging="360"/>
      </w:pPr>
      <w:rPr>
        <w:rFonts w:ascii="Wingdings" w:hAnsi="Wingdings" w:hint="default"/>
      </w:rPr>
    </w:lvl>
    <w:lvl w:ilvl="6" w:tplc="08090001" w:tentative="1">
      <w:start w:val="1"/>
      <w:numFmt w:val="bullet"/>
      <w:lvlText w:val=""/>
      <w:lvlJc w:val="left"/>
      <w:pPr>
        <w:ind w:left="5341" w:hanging="360"/>
      </w:pPr>
      <w:rPr>
        <w:rFonts w:ascii="Symbol" w:hAnsi="Symbol" w:hint="default"/>
      </w:rPr>
    </w:lvl>
    <w:lvl w:ilvl="7" w:tplc="08090003" w:tentative="1">
      <w:start w:val="1"/>
      <w:numFmt w:val="bullet"/>
      <w:lvlText w:val="o"/>
      <w:lvlJc w:val="left"/>
      <w:pPr>
        <w:ind w:left="6061" w:hanging="360"/>
      </w:pPr>
      <w:rPr>
        <w:rFonts w:ascii="Courier New" w:hAnsi="Courier New" w:cs="Courier New" w:hint="default"/>
      </w:rPr>
    </w:lvl>
    <w:lvl w:ilvl="8" w:tplc="08090005" w:tentative="1">
      <w:start w:val="1"/>
      <w:numFmt w:val="bullet"/>
      <w:lvlText w:val=""/>
      <w:lvlJc w:val="left"/>
      <w:pPr>
        <w:ind w:left="6781" w:hanging="360"/>
      </w:pPr>
      <w:rPr>
        <w:rFonts w:ascii="Wingdings" w:hAnsi="Wingdings" w:hint="default"/>
      </w:rPr>
    </w:lvl>
  </w:abstractNum>
  <w:abstractNum w:abstractNumId="2" w15:restartNumberingAfterBreak="0">
    <w:nsid w:val="1A711E8A"/>
    <w:multiLevelType w:val="multilevel"/>
    <w:tmpl w:val="EF58C550"/>
    <w:lvl w:ilvl="0">
      <w:start w:val="1"/>
      <w:numFmt w:val="decimal"/>
      <w:lvlText w:val="%1."/>
      <w:lvlJc w:val="left"/>
      <w:rPr>
        <w:rFonts w:ascii="Tahoma" w:eastAsia="Times New Roman" w:hAnsi="Tahoma" w:cs="Tahoma"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3C01F0"/>
    <w:multiLevelType w:val="multilevel"/>
    <w:tmpl w:val="E35A8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ED793D"/>
    <w:multiLevelType w:val="multilevel"/>
    <w:tmpl w:val="6F4ACE3A"/>
    <w:lvl w:ilvl="0">
      <w:start w:val="1"/>
      <w:numFmt w:val="decimal"/>
      <w:lvlText w:val="8.%1"/>
      <w:lvlJc w:val="left"/>
      <w:rPr>
        <w:rFonts w:ascii="Tahoma" w:eastAsia="Times New Roman" w:hAnsi="Tahoma" w:cs="Tahoma"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28387C"/>
    <w:multiLevelType w:val="multilevel"/>
    <w:tmpl w:val="18C6BEB8"/>
    <w:lvl w:ilvl="0">
      <w:start w:val="1"/>
      <w:numFmt w:val="decimal"/>
      <w:lvlText w:val="9.%1"/>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B2493C"/>
    <w:multiLevelType w:val="hybridMultilevel"/>
    <w:tmpl w:val="F508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7D3E0A"/>
    <w:multiLevelType w:val="multilevel"/>
    <w:tmpl w:val="BE8A4E68"/>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8421B7"/>
    <w:multiLevelType w:val="multilevel"/>
    <w:tmpl w:val="39B6436A"/>
    <w:lvl w:ilvl="0">
      <w:start w:val="1"/>
      <w:numFmt w:val="decimal"/>
      <w:lvlText w:val="8.2.%1"/>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F83829"/>
    <w:multiLevelType w:val="hybridMultilevel"/>
    <w:tmpl w:val="75B067B4"/>
    <w:lvl w:ilvl="0" w:tplc="08090001">
      <w:start w:val="1"/>
      <w:numFmt w:val="bullet"/>
      <w:lvlText w:val=""/>
      <w:lvlJc w:val="left"/>
      <w:pPr>
        <w:ind w:left="1021" w:hanging="360"/>
      </w:pPr>
      <w:rPr>
        <w:rFonts w:ascii="Symbol" w:hAnsi="Symbol" w:hint="default"/>
      </w:rPr>
    </w:lvl>
    <w:lvl w:ilvl="1" w:tplc="08090003" w:tentative="1">
      <w:start w:val="1"/>
      <w:numFmt w:val="bullet"/>
      <w:lvlText w:val="o"/>
      <w:lvlJc w:val="left"/>
      <w:pPr>
        <w:ind w:left="1741" w:hanging="360"/>
      </w:pPr>
      <w:rPr>
        <w:rFonts w:ascii="Courier New" w:hAnsi="Courier New" w:cs="Courier New" w:hint="default"/>
      </w:rPr>
    </w:lvl>
    <w:lvl w:ilvl="2" w:tplc="08090005" w:tentative="1">
      <w:start w:val="1"/>
      <w:numFmt w:val="bullet"/>
      <w:lvlText w:val=""/>
      <w:lvlJc w:val="left"/>
      <w:pPr>
        <w:ind w:left="2461" w:hanging="360"/>
      </w:pPr>
      <w:rPr>
        <w:rFonts w:ascii="Wingdings" w:hAnsi="Wingdings" w:hint="default"/>
      </w:rPr>
    </w:lvl>
    <w:lvl w:ilvl="3" w:tplc="08090001" w:tentative="1">
      <w:start w:val="1"/>
      <w:numFmt w:val="bullet"/>
      <w:lvlText w:val=""/>
      <w:lvlJc w:val="left"/>
      <w:pPr>
        <w:ind w:left="3181" w:hanging="360"/>
      </w:pPr>
      <w:rPr>
        <w:rFonts w:ascii="Symbol" w:hAnsi="Symbol" w:hint="default"/>
      </w:rPr>
    </w:lvl>
    <w:lvl w:ilvl="4" w:tplc="08090003" w:tentative="1">
      <w:start w:val="1"/>
      <w:numFmt w:val="bullet"/>
      <w:lvlText w:val="o"/>
      <w:lvlJc w:val="left"/>
      <w:pPr>
        <w:ind w:left="3901" w:hanging="360"/>
      </w:pPr>
      <w:rPr>
        <w:rFonts w:ascii="Courier New" w:hAnsi="Courier New" w:cs="Courier New" w:hint="default"/>
      </w:rPr>
    </w:lvl>
    <w:lvl w:ilvl="5" w:tplc="08090005" w:tentative="1">
      <w:start w:val="1"/>
      <w:numFmt w:val="bullet"/>
      <w:lvlText w:val=""/>
      <w:lvlJc w:val="left"/>
      <w:pPr>
        <w:ind w:left="4621" w:hanging="360"/>
      </w:pPr>
      <w:rPr>
        <w:rFonts w:ascii="Wingdings" w:hAnsi="Wingdings" w:hint="default"/>
      </w:rPr>
    </w:lvl>
    <w:lvl w:ilvl="6" w:tplc="08090001" w:tentative="1">
      <w:start w:val="1"/>
      <w:numFmt w:val="bullet"/>
      <w:lvlText w:val=""/>
      <w:lvlJc w:val="left"/>
      <w:pPr>
        <w:ind w:left="5341" w:hanging="360"/>
      </w:pPr>
      <w:rPr>
        <w:rFonts w:ascii="Symbol" w:hAnsi="Symbol" w:hint="default"/>
      </w:rPr>
    </w:lvl>
    <w:lvl w:ilvl="7" w:tplc="08090003" w:tentative="1">
      <w:start w:val="1"/>
      <w:numFmt w:val="bullet"/>
      <w:lvlText w:val="o"/>
      <w:lvlJc w:val="left"/>
      <w:pPr>
        <w:ind w:left="6061" w:hanging="360"/>
      </w:pPr>
      <w:rPr>
        <w:rFonts w:ascii="Courier New" w:hAnsi="Courier New" w:cs="Courier New" w:hint="default"/>
      </w:rPr>
    </w:lvl>
    <w:lvl w:ilvl="8" w:tplc="08090005" w:tentative="1">
      <w:start w:val="1"/>
      <w:numFmt w:val="bullet"/>
      <w:lvlText w:val=""/>
      <w:lvlJc w:val="left"/>
      <w:pPr>
        <w:ind w:left="6781" w:hanging="360"/>
      </w:pPr>
      <w:rPr>
        <w:rFonts w:ascii="Wingdings" w:hAnsi="Wingdings" w:hint="default"/>
      </w:rPr>
    </w:lvl>
  </w:abstractNum>
  <w:abstractNum w:abstractNumId="10" w15:restartNumberingAfterBreak="0">
    <w:nsid w:val="3E004C30"/>
    <w:multiLevelType w:val="multilevel"/>
    <w:tmpl w:val="1A687142"/>
    <w:lvl w:ilvl="0">
      <w:start w:val="8"/>
      <w:numFmt w:val="decimal"/>
      <w:lvlText w:val="%1"/>
      <w:lvlJc w:val="left"/>
      <w:pPr>
        <w:ind w:left="1440" w:hanging="1440"/>
      </w:pPr>
      <w:rPr>
        <w:rFonts w:eastAsiaTheme="majorEastAsia" w:cstheme="majorBidi" w:hint="default"/>
        <w:b/>
        <w:color w:val="000000" w:themeColor="text1"/>
      </w:rPr>
    </w:lvl>
    <w:lvl w:ilvl="1">
      <w:start w:val="3"/>
      <w:numFmt w:val="decimal"/>
      <w:lvlText w:val="%1.%2"/>
      <w:lvlJc w:val="left"/>
      <w:pPr>
        <w:ind w:left="1440" w:hanging="1440"/>
      </w:pPr>
      <w:rPr>
        <w:rFonts w:eastAsiaTheme="majorEastAsia" w:cstheme="majorBidi" w:hint="default"/>
        <w:b/>
        <w:color w:val="000000" w:themeColor="text1"/>
      </w:rPr>
    </w:lvl>
    <w:lvl w:ilvl="2">
      <w:start w:val="1"/>
      <w:numFmt w:val="decimal"/>
      <w:lvlText w:val="%1.%2.%3"/>
      <w:lvlJc w:val="left"/>
      <w:pPr>
        <w:ind w:left="1800" w:hanging="1800"/>
      </w:pPr>
      <w:rPr>
        <w:rFonts w:eastAsiaTheme="majorEastAsia" w:cstheme="majorBidi" w:hint="default"/>
        <w:b/>
        <w:color w:val="000000" w:themeColor="text1"/>
      </w:rPr>
    </w:lvl>
    <w:lvl w:ilvl="3">
      <w:start w:val="1"/>
      <w:numFmt w:val="decimal"/>
      <w:lvlText w:val="%1.%2.%3.%4"/>
      <w:lvlJc w:val="left"/>
      <w:pPr>
        <w:ind w:left="2520" w:hanging="2520"/>
      </w:pPr>
      <w:rPr>
        <w:rFonts w:eastAsiaTheme="majorEastAsia" w:cstheme="majorBidi" w:hint="default"/>
        <w:b/>
        <w:color w:val="000000" w:themeColor="text1"/>
      </w:rPr>
    </w:lvl>
    <w:lvl w:ilvl="4">
      <w:start w:val="1"/>
      <w:numFmt w:val="decimal"/>
      <w:lvlText w:val="%1.%2.%3.%4.%5"/>
      <w:lvlJc w:val="left"/>
      <w:pPr>
        <w:ind w:left="3240" w:hanging="3240"/>
      </w:pPr>
      <w:rPr>
        <w:rFonts w:eastAsiaTheme="majorEastAsia" w:cstheme="majorBidi" w:hint="default"/>
        <w:b/>
        <w:color w:val="000000" w:themeColor="text1"/>
      </w:rPr>
    </w:lvl>
    <w:lvl w:ilvl="5">
      <w:start w:val="1"/>
      <w:numFmt w:val="decimal"/>
      <w:lvlText w:val="%1.%2.%3.%4.%5.%6"/>
      <w:lvlJc w:val="left"/>
      <w:pPr>
        <w:ind w:left="3960" w:hanging="3960"/>
      </w:pPr>
      <w:rPr>
        <w:rFonts w:eastAsiaTheme="majorEastAsia" w:cstheme="majorBidi" w:hint="default"/>
        <w:b/>
        <w:color w:val="000000" w:themeColor="text1"/>
      </w:rPr>
    </w:lvl>
    <w:lvl w:ilvl="6">
      <w:start w:val="1"/>
      <w:numFmt w:val="decimal"/>
      <w:lvlText w:val="%1.%2.%3.%4.%5.%6.%7"/>
      <w:lvlJc w:val="left"/>
      <w:pPr>
        <w:ind w:left="4320" w:hanging="4320"/>
      </w:pPr>
      <w:rPr>
        <w:rFonts w:eastAsiaTheme="majorEastAsia" w:cstheme="majorBidi" w:hint="default"/>
        <w:b/>
        <w:color w:val="000000" w:themeColor="text1"/>
      </w:rPr>
    </w:lvl>
    <w:lvl w:ilvl="7">
      <w:start w:val="1"/>
      <w:numFmt w:val="decimal"/>
      <w:lvlText w:val="%1.%2.%3.%4.%5.%6.%7.%8"/>
      <w:lvlJc w:val="left"/>
      <w:pPr>
        <w:ind w:left="5040" w:hanging="5040"/>
      </w:pPr>
      <w:rPr>
        <w:rFonts w:eastAsiaTheme="majorEastAsia" w:cstheme="majorBidi" w:hint="default"/>
        <w:b/>
        <w:color w:val="000000" w:themeColor="text1"/>
      </w:rPr>
    </w:lvl>
    <w:lvl w:ilvl="8">
      <w:start w:val="1"/>
      <w:numFmt w:val="decimal"/>
      <w:lvlText w:val="%1.%2.%3.%4.%5.%6.%7.%8.%9"/>
      <w:lvlJc w:val="left"/>
      <w:pPr>
        <w:ind w:left="5760" w:hanging="5760"/>
      </w:pPr>
      <w:rPr>
        <w:rFonts w:eastAsiaTheme="majorEastAsia" w:cstheme="majorBidi" w:hint="default"/>
        <w:b/>
        <w:color w:val="000000" w:themeColor="text1"/>
      </w:rPr>
    </w:lvl>
  </w:abstractNum>
  <w:abstractNum w:abstractNumId="11" w15:restartNumberingAfterBreak="0">
    <w:nsid w:val="49201F79"/>
    <w:multiLevelType w:val="hybridMultilevel"/>
    <w:tmpl w:val="349C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2406A6"/>
    <w:multiLevelType w:val="multilevel"/>
    <w:tmpl w:val="BD7CE2A8"/>
    <w:lvl w:ilvl="0">
      <w:start w:val="1"/>
      <w:numFmt w:val="decimal"/>
      <w:lvlText w:val="9.%1"/>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5950221"/>
    <w:multiLevelType w:val="multilevel"/>
    <w:tmpl w:val="D256D8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F8C41C6"/>
    <w:multiLevelType w:val="multilevel"/>
    <w:tmpl w:val="FBF8068E"/>
    <w:lvl w:ilvl="0">
      <w:start w:val="8"/>
      <w:numFmt w:val="decimal"/>
      <w:lvlText w:val="%1"/>
      <w:lvlJc w:val="left"/>
      <w:pPr>
        <w:ind w:left="1440" w:hanging="1440"/>
      </w:pPr>
      <w:rPr>
        <w:rFonts w:hint="default"/>
        <w:color w:val="000000"/>
      </w:rPr>
    </w:lvl>
    <w:lvl w:ilvl="1">
      <w:start w:val="2"/>
      <w:numFmt w:val="decimal"/>
      <w:lvlText w:val="%1.%2"/>
      <w:lvlJc w:val="left"/>
      <w:pPr>
        <w:ind w:left="1440" w:hanging="1440"/>
      </w:pPr>
      <w:rPr>
        <w:rFonts w:hint="default"/>
        <w:color w:val="000000"/>
      </w:rPr>
    </w:lvl>
    <w:lvl w:ilvl="2">
      <w:start w:val="4"/>
      <w:numFmt w:val="decimal"/>
      <w:lvlText w:val="%1.%2.%3"/>
      <w:lvlJc w:val="left"/>
      <w:pPr>
        <w:ind w:left="1800" w:hanging="1800"/>
      </w:pPr>
      <w:rPr>
        <w:rFonts w:hint="default"/>
        <w:color w:val="000000"/>
      </w:rPr>
    </w:lvl>
    <w:lvl w:ilvl="3">
      <w:start w:val="1"/>
      <w:numFmt w:val="decimal"/>
      <w:lvlText w:val="%1.%2.%3.%4"/>
      <w:lvlJc w:val="left"/>
      <w:pPr>
        <w:ind w:left="2520" w:hanging="2520"/>
      </w:pPr>
      <w:rPr>
        <w:rFonts w:hint="default"/>
        <w:color w:val="000000"/>
      </w:rPr>
    </w:lvl>
    <w:lvl w:ilvl="4">
      <w:start w:val="1"/>
      <w:numFmt w:val="decimal"/>
      <w:lvlText w:val="%1.%2.%3.%4.%5"/>
      <w:lvlJc w:val="left"/>
      <w:pPr>
        <w:ind w:left="3240" w:hanging="3240"/>
      </w:pPr>
      <w:rPr>
        <w:rFonts w:hint="default"/>
        <w:color w:val="000000"/>
      </w:rPr>
    </w:lvl>
    <w:lvl w:ilvl="5">
      <w:start w:val="1"/>
      <w:numFmt w:val="decimal"/>
      <w:lvlText w:val="%1.%2.%3.%4.%5.%6"/>
      <w:lvlJc w:val="left"/>
      <w:pPr>
        <w:ind w:left="3960" w:hanging="3960"/>
      </w:pPr>
      <w:rPr>
        <w:rFonts w:hint="default"/>
        <w:color w:val="000000"/>
      </w:rPr>
    </w:lvl>
    <w:lvl w:ilvl="6">
      <w:start w:val="1"/>
      <w:numFmt w:val="decimal"/>
      <w:lvlText w:val="%1.%2.%3.%4.%5.%6.%7"/>
      <w:lvlJc w:val="left"/>
      <w:pPr>
        <w:ind w:left="4320" w:hanging="4320"/>
      </w:pPr>
      <w:rPr>
        <w:rFonts w:hint="default"/>
        <w:color w:val="000000"/>
      </w:rPr>
    </w:lvl>
    <w:lvl w:ilvl="7">
      <w:start w:val="1"/>
      <w:numFmt w:val="decimal"/>
      <w:lvlText w:val="%1.%2.%3.%4.%5.%6.%7.%8"/>
      <w:lvlJc w:val="left"/>
      <w:pPr>
        <w:ind w:left="5040" w:hanging="5040"/>
      </w:pPr>
      <w:rPr>
        <w:rFonts w:hint="default"/>
        <w:color w:val="000000"/>
      </w:rPr>
    </w:lvl>
    <w:lvl w:ilvl="8">
      <w:start w:val="1"/>
      <w:numFmt w:val="decimal"/>
      <w:lvlText w:val="%1.%2.%3.%4.%5.%6.%7.%8.%9"/>
      <w:lvlJc w:val="left"/>
      <w:pPr>
        <w:ind w:left="5760" w:hanging="5760"/>
      </w:pPr>
      <w:rPr>
        <w:rFonts w:hint="default"/>
        <w:color w:val="000000"/>
      </w:rPr>
    </w:lvl>
  </w:abstractNum>
  <w:abstractNum w:abstractNumId="15" w15:restartNumberingAfterBreak="0">
    <w:nsid w:val="5FA1716E"/>
    <w:multiLevelType w:val="multilevel"/>
    <w:tmpl w:val="37E0D8BC"/>
    <w:lvl w:ilvl="0">
      <w:start w:val="1"/>
      <w:numFmt w:val="decimal"/>
      <w:lvlText w:val="8.3.%1"/>
      <w:lvlJc w:val="left"/>
      <w:rPr>
        <w:rFonts w:ascii="Tahoma" w:eastAsia="Times New Roman" w:hAnsi="Tahoma" w:cs="Tahoma" w:hint="default"/>
        <w:b/>
        <w:bCs/>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966318D"/>
    <w:multiLevelType w:val="multilevel"/>
    <w:tmpl w:val="225A1742"/>
    <w:lvl w:ilvl="0">
      <w:start w:val="1"/>
      <w:numFmt w:val="decimal"/>
      <w:lvlText w:val="8.2.%1"/>
      <w:lvlJc w:val="left"/>
      <w:rPr>
        <w:rFonts w:ascii="Tahoma" w:eastAsia="Times New Roman" w:hAnsi="Tahoma" w:cs="Tahoma" w:hint="default"/>
        <w:b/>
        <w:bCs/>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5B03774"/>
    <w:multiLevelType w:val="multilevel"/>
    <w:tmpl w:val="E514C91C"/>
    <w:lvl w:ilvl="0">
      <w:start w:val="1"/>
      <w:numFmt w:val="bullet"/>
      <w:lvlText w:val="-"/>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7"/>
  </w:num>
  <w:num w:numId="3">
    <w:abstractNumId w:val="4"/>
  </w:num>
  <w:num w:numId="4">
    <w:abstractNumId w:val="16"/>
  </w:num>
  <w:num w:numId="5">
    <w:abstractNumId w:val="13"/>
  </w:num>
  <w:num w:numId="6">
    <w:abstractNumId w:val="15"/>
  </w:num>
  <w:num w:numId="7">
    <w:abstractNumId w:val="3"/>
  </w:num>
  <w:num w:numId="8">
    <w:abstractNumId w:val="12"/>
  </w:num>
  <w:num w:numId="9">
    <w:abstractNumId w:val="5"/>
  </w:num>
  <w:num w:numId="10">
    <w:abstractNumId w:val="2"/>
  </w:num>
  <w:num w:numId="11">
    <w:abstractNumId w:val="7"/>
  </w:num>
  <w:num w:numId="12">
    <w:abstractNumId w:val="14"/>
  </w:num>
  <w:num w:numId="13">
    <w:abstractNumId w:val="10"/>
  </w:num>
  <w:num w:numId="14">
    <w:abstractNumId w:val="0"/>
  </w:num>
  <w:num w:numId="15">
    <w:abstractNumId w:val="1"/>
  </w:num>
  <w:num w:numId="16">
    <w:abstractNumId w:val="9"/>
  </w:num>
  <w:num w:numId="17">
    <w:abstractNumId w:val="11"/>
  </w:num>
  <w:num w:numId="1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A0E"/>
    <w:rsid w:val="0000719C"/>
    <w:rsid w:val="00020EBE"/>
    <w:rsid w:val="00023E1E"/>
    <w:rsid w:val="000501BD"/>
    <w:rsid w:val="00050A4D"/>
    <w:rsid w:val="000518E0"/>
    <w:rsid w:val="0009417E"/>
    <w:rsid w:val="00096159"/>
    <w:rsid w:val="000C7C16"/>
    <w:rsid w:val="00117749"/>
    <w:rsid w:val="001263E1"/>
    <w:rsid w:val="00162B71"/>
    <w:rsid w:val="00165D8F"/>
    <w:rsid w:val="00186746"/>
    <w:rsid w:val="00196FE1"/>
    <w:rsid w:val="001C13D4"/>
    <w:rsid w:val="001C4D97"/>
    <w:rsid w:val="001C5F3B"/>
    <w:rsid w:val="001E587B"/>
    <w:rsid w:val="00205EC1"/>
    <w:rsid w:val="002342FB"/>
    <w:rsid w:val="002410B8"/>
    <w:rsid w:val="00241803"/>
    <w:rsid w:val="00275302"/>
    <w:rsid w:val="0028245C"/>
    <w:rsid w:val="00290174"/>
    <w:rsid w:val="002A77C4"/>
    <w:rsid w:val="002F7780"/>
    <w:rsid w:val="00307161"/>
    <w:rsid w:val="0033599A"/>
    <w:rsid w:val="003527E6"/>
    <w:rsid w:val="00373577"/>
    <w:rsid w:val="003735F9"/>
    <w:rsid w:val="00381F05"/>
    <w:rsid w:val="00383B82"/>
    <w:rsid w:val="003B6440"/>
    <w:rsid w:val="003B6E7E"/>
    <w:rsid w:val="003C31A8"/>
    <w:rsid w:val="003E4375"/>
    <w:rsid w:val="004212E3"/>
    <w:rsid w:val="004578C7"/>
    <w:rsid w:val="0046392A"/>
    <w:rsid w:val="00464515"/>
    <w:rsid w:val="004C1918"/>
    <w:rsid w:val="004C1CDB"/>
    <w:rsid w:val="004D1DE5"/>
    <w:rsid w:val="004D5C38"/>
    <w:rsid w:val="004E6DE0"/>
    <w:rsid w:val="00512C59"/>
    <w:rsid w:val="00513954"/>
    <w:rsid w:val="005151FD"/>
    <w:rsid w:val="0057172B"/>
    <w:rsid w:val="00571850"/>
    <w:rsid w:val="005823E2"/>
    <w:rsid w:val="005834D9"/>
    <w:rsid w:val="00596D14"/>
    <w:rsid w:val="005A13BC"/>
    <w:rsid w:val="005C20CF"/>
    <w:rsid w:val="005E11DA"/>
    <w:rsid w:val="005E6AC6"/>
    <w:rsid w:val="005F3C10"/>
    <w:rsid w:val="005F7766"/>
    <w:rsid w:val="00601BFA"/>
    <w:rsid w:val="006075DB"/>
    <w:rsid w:val="00620E5F"/>
    <w:rsid w:val="00622970"/>
    <w:rsid w:val="00644634"/>
    <w:rsid w:val="006531BD"/>
    <w:rsid w:val="00663786"/>
    <w:rsid w:val="00681AD9"/>
    <w:rsid w:val="00684C73"/>
    <w:rsid w:val="00693528"/>
    <w:rsid w:val="00694841"/>
    <w:rsid w:val="006C15F7"/>
    <w:rsid w:val="006C3A1F"/>
    <w:rsid w:val="006D6D58"/>
    <w:rsid w:val="00723956"/>
    <w:rsid w:val="00724F1E"/>
    <w:rsid w:val="0076655B"/>
    <w:rsid w:val="00777874"/>
    <w:rsid w:val="007956D1"/>
    <w:rsid w:val="007B126E"/>
    <w:rsid w:val="007E0DD0"/>
    <w:rsid w:val="007E39B5"/>
    <w:rsid w:val="007F3336"/>
    <w:rsid w:val="008052D1"/>
    <w:rsid w:val="008175FF"/>
    <w:rsid w:val="00825A0E"/>
    <w:rsid w:val="008336F0"/>
    <w:rsid w:val="008451F4"/>
    <w:rsid w:val="00846435"/>
    <w:rsid w:val="00856B16"/>
    <w:rsid w:val="00862775"/>
    <w:rsid w:val="0086402B"/>
    <w:rsid w:val="00873CAC"/>
    <w:rsid w:val="00876B20"/>
    <w:rsid w:val="0089058A"/>
    <w:rsid w:val="008C183F"/>
    <w:rsid w:val="008C286F"/>
    <w:rsid w:val="00900316"/>
    <w:rsid w:val="00942640"/>
    <w:rsid w:val="00951FD1"/>
    <w:rsid w:val="00971998"/>
    <w:rsid w:val="009774F2"/>
    <w:rsid w:val="00980424"/>
    <w:rsid w:val="0098518A"/>
    <w:rsid w:val="009970DA"/>
    <w:rsid w:val="009A2E8D"/>
    <w:rsid w:val="009A7018"/>
    <w:rsid w:val="009D1C89"/>
    <w:rsid w:val="009E234A"/>
    <w:rsid w:val="009E5BB0"/>
    <w:rsid w:val="00A0195F"/>
    <w:rsid w:val="00A10395"/>
    <w:rsid w:val="00A36615"/>
    <w:rsid w:val="00AA2FB2"/>
    <w:rsid w:val="00AA79B2"/>
    <w:rsid w:val="00AC5677"/>
    <w:rsid w:val="00AE1EBB"/>
    <w:rsid w:val="00AE4B12"/>
    <w:rsid w:val="00B03DCD"/>
    <w:rsid w:val="00B142F4"/>
    <w:rsid w:val="00B33AD9"/>
    <w:rsid w:val="00B47F74"/>
    <w:rsid w:val="00B86A07"/>
    <w:rsid w:val="00B92124"/>
    <w:rsid w:val="00BA3744"/>
    <w:rsid w:val="00BE4786"/>
    <w:rsid w:val="00BF35B0"/>
    <w:rsid w:val="00C00404"/>
    <w:rsid w:val="00C13CC9"/>
    <w:rsid w:val="00C14AAC"/>
    <w:rsid w:val="00C27E1E"/>
    <w:rsid w:val="00C5727C"/>
    <w:rsid w:val="00C67CF3"/>
    <w:rsid w:val="00C84549"/>
    <w:rsid w:val="00C931A8"/>
    <w:rsid w:val="00CC4EDD"/>
    <w:rsid w:val="00CD5C7A"/>
    <w:rsid w:val="00D072E5"/>
    <w:rsid w:val="00D27938"/>
    <w:rsid w:val="00D27A05"/>
    <w:rsid w:val="00D661A9"/>
    <w:rsid w:val="00D803D2"/>
    <w:rsid w:val="00D90ECA"/>
    <w:rsid w:val="00DB610A"/>
    <w:rsid w:val="00DB7120"/>
    <w:rsid w:val="00DD3F0C"/>
    <w:rsid w:val="00DD5858"/>
    <w:rsid w:val="00DD72C7"/>
    <w:rsid w:val="00DE2A6A"/>
    <w:rsid w:val="00DE7408"/>
    <w:rsid w:val="00DF725D"/>
    <w:rsid w:val="00E21141"/>
    <w:rsid w:val="00E82098"/>
    <w:rsid w:val="00EB7293"/>
    <w:rsid w:val="00ED0E1B"/>
    <w:rsid w:val="00ED19CF"/>
    <w:rsid w:val="00F005FF"/>
    <w:rsid w:val="00F05F80"/>
    <w:rsid w:val="00F13331"/>
    <w:rsid w:val="00F15880"/>
    <w:rsid w:val="00F300F8"/>
    <w:rsid w:val="00F30AE7"/>
    <w:rsid w:val="00F30F84"/>
    <w:rsid w:val="00F618CB"/>
    <w:rsid w:val="00F9302F"/>
    <w:rsid w:val="00F97CD4"/>
    <w:rsid w:val="00FC1277"/>
    <w:rsid w:val="00FC305B"/>
    <w:rsid w:val="00FD4743"/>
    <w:rsid w:val="00FD7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8F9EE-1CE6-4720-9D20-D2955FDC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10A"/>
  </w:style>
  <w:style w:type="paragraph" w:styleId="1">
    <w:name w:val="heading 1"/>
    <w:basedOn w:val="a"/>
    <w:next w:val="a"/>
    <w:link w:val="1Char"/>
    <w:uiPriority w:val="9"/>
    <w:qFormat/>
    <w:rsid w:val="005823E2"/>
    <w:pPr>
      <w:keepNext/>
      <w:keepLines/>
      <w:spacing w:after="0" w:line="240" w:lineRule="auto"/>
      <w:outlineLvl w:val="0"/>
    </w:pPr>
    <w:rPr>
      <w:rFonts w:ascii="Tahoma" w:eastAsiaTheme="majorEastAsia" w:hAnsi="Tahoma" w:cstheme="majorBidi"/>
      <w:b/>
      <w:color w:val="000000" w:themeColor="text1"/>
      <w:sz w:val="5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
    <w:name w:val="Heading #2_"/>
    <w:basedOn w:val="a0"/>
    <w:rsid w:val="00825A0E"/>
    <w:rPr>
      <w:rFonts w:ascii="Times New Roman" w:eastAsia="Times New Roman" w:hAnsi="Times New Roman" w:cs="Times New Roman"/>
      <w:b/>
      <w:bCs/>
      <w:i w:val="0"/>
      <w:iCs w:val="0"/>
      <w:smallCaps w:val="0"/>
      <w:strike w:val="0"/>
      <w:spacing w:val="-10"/>
      <w:sz w:val="62"/>
      <w:szCs w:val="62"/>
      <w:u w:val="none"/>
    </w:rPr>
  </w:style>
  <w:style w:type="character" w:customStyle="1" w:styleId="Heading20">
    <w:name w:val="Heading #2"/>
    <w:basedOn w:val="Heading2"/>
    <w:rsid w:val="00825A0E"/>
    <w:rPr>
      <w:rFonts w:ascii="Times New Roman" w:eastAsia="Times New Roman" w:hAnsi="Times New Roman" w:cs="Times New Roman"/>
      <w:b/>
      <w:bCs/>
      <w:i w:val="0"/>
      <w:iCs w:val="0"/>
      <w:smallCaps w:val="0"/>
      <w:strike w:val="0"/>
      <w:color w:val="000000"/>
      <w:spacing w:val="-10"/>
      <w:w w:val="100"/>
      <w:position w:val="0"/>
      <w:sz w:val="62"/>
      <w:szCs w:val="62"/>
      <w:u w:val="none"/>
      <w:lang w:val="el-GR" w:eastAsia="el-GR" w:bidi="el-GR"/>
    </w:rPr>
  </w:style>
  <w:style w:type="character" w:customStyle="1" w:styleId="Heading32">
    <w:name w:val="Heading #3 (2)_"/>
    <w:basedOn w:val="a0"/>
    <w:rsid w:val="00ED19CF"/>
    <w:rPr>
      <w:rFonts w:ascii="Times New Roman" w:eastAsia="Times New Roman" w:hAnsi="Times New Roman" w:cs="Times New Roman"/>
      <w:b w:val="0"/>
      <w:bCs w:val="0"/>
      <w:i w:val="0"/>
      <w:iCs w:val="0"/>
      <w:smallCaps w:val="0"/>
      <w:strike w:val="0"/>
      <w:sz w:val="22"/>
      <w:szCs w:val="22"/>
      <w:u w:val="none"/>
    </w:rPr>
  </w:style>
  <w:style w:type="character" w:customStyle="1" w:styleId="Heading320">
    <w:name w:val="Heading #3 (2)"/>
    <w:basedOn w:val="Heading32"/>
    <w:rsid w:val="00ED19C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character" w:customStyle="1" w:styleId="Heading32Bold">
    <w:name w:val="Heading #3 (2) + Bold"/>
    <w:basedOn w:val="Heading32"/>
    <w:rsid w:val="00ED19CF"/>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2">
    <w:name w:val="Body text (2)"/>
    <w:basedOn w:val="a0"/>
    <w:rsid w:val="00ED19C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character" w:customStyle="1" w:styleId="Bodytext20">
    <w:name w:val="Body text (2)_"/>
    <w:basedOn w:val="a0"/>
    <w:rsid w:val="00ED19CF"/>
    <w:rPr>
      <w:rFonts w:ascii="Times New Roman" w:eastAsia="Times New Roman" w:hAnsi="Times New Roman" w:cs="Times New Roman"/>
      <w:b w:val="0"/>
      <w:bCs w:val="0"/>
      <w:i w:val="0"/>
      <w:iCs w:val="0"/>
      <w:smallCaps w:val="0"/>
      <w:strike w:val="0"/>
      <w:sz w:val="22"/>
      <w:szCs w:val="22"/>
      <w:u w:val="none"/>
    </w:rPr>
  </w:style>
  <w:style w:type="character" w:customStyle="1" w:styleId="Heading34">
    <w:name w:val="Heading #3 (4)_"/>
    <w:basedOn w:val="a0"/>
    <w:rsid w:val="005E11DA"/>
    <w:rPr>
      <w:rFonts w:ascii="Times New Roman" w:eastAsia="Times New Roman" w:hAnsi="Times New Roman" w:cs="Times New Roman"/>
      <w:b/>
      <w:bCs/>
      <w:i w:val="0"/>
      <w:iCs w:val="0"/>
      <w:smallCaps w:val="0"/>
      <w:strike w:val="0"/>
      <w:sz w:val="22"/>
      <w:szCs w:val="22"/>
      <w:u w:val="none"/>
    </w:rPr>
  </w:style>
  <w:style w:type="character" w:customStyle="1" w:styleId="Heading340">
    <w:name w:val="Heading #3 (4)"/>
    <w:basedOn w:val="Heading34"/>
    <w:rsid w:val="005E11DA"/>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2Bold">
    <w:name w:val="Body text (2) + Bold"/>
    <w:basedOn w:val="Bodytext20"/>
    <w:rsid w:val="005E11DA"/>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2Italic">
    <w:name w:val="Body text (2) + Italic"/>
    <w:basedOn w:val="Bodytext20"/>
    <w:rsid w:val="00C27E1E"/>
    <w:rPr>
      <w:rFonts w:ascii="Times New Roman" w:eastAsia="Times New Roman" w:hAnsi="Times New Roman" w:cs="Times New Roman"/>
      <w:b w:val="0"/>
      <w:bCs w:val="0"/>
      <w:i/>
      <w:iCs/>
      <w:smallCaps w:val="0"/>
      <w:strike w:val="0"/>
      <w:color w:val="000000"/>
      <w:spacing w:val="0"/>
      <w:w w:val="100"/>
      <w:position w:val="0"/>
      <w:sz w:val="22"/>
      <w:szCs w:val="22"/>
      <w:u w:val="none"/>
      <w:lang w:val="el-GR" w:eastAsia="el-GR" w:bidi="el-GR"/>
    </w:rPr>
  </w:style>
  <w:style w:type="character" w:customStyle="1" w:styleId="Bodytext7Exact">
    <w:name w:val="Body text (7) Exact"/>
    <w:basedOn w:val="Bodytext7"/>
    <w:rsid w:val="00307161"/>
    <w:rPr>
      <w:rFonts w:ascii="Times New Roman" w:eastAsia="Times New Roman" w:hAnsi="Times New Roman" w:cs="Times New Roman"/>
      <w:sz w:val="18"/>
      <w:szCs w:val="18"/>
      <w:shd w:val="clear" w:color="auto" w:fill="FFFFFF"/>
    </w:rPr>
  </w:style>
  <w:style w:type="character" w:customStyle="1" w:styleId="Bodytext8Exact">
    <w:name w:val="Body text (8) Exact"/>
    <w:basedOn w:val="Bodytext8"/>
    <w:rsid w:val="00307161"/>
    <w:rPr>
      <w:rFonts w:ascii="Times New Roman" w:eastAsia="Times New Roman" w:hAnsi="Times New Roman" w:cs="Times New Roman"/>
      <w:i/>
      <w:iCs/>
      <w:sz w:val="18"/>
      <w:szCs w:val="18"/>
      <w:shd w:val="clear" w:color="auto" w:fill="FFFFFF"/>
    </w:rPr>
  </w:style>
  <w:style w:type="character" w:customStyle="1" w:styleId="Bodytext8NotItalicExact">
    <w:name w:val="Body text (8) + Not Italic Exact"/>
    <w:basedOn w:val="Bodytext8"/>
    <w:rsid w:val="00307161"/>
    <w:rPr>
      <w:rFonts w:ascii="Times New Roman" w:eastAsia="Times New Roman" w:hAnsi="Times New Roman" w:cs="Times New Roman"/>
      <w:i/>
      <w:iCs/>
      <w:sz w:val="18"/>
      <w:szCs w:val="18"/>
      <w:shd w:val="clear" w:color="auto" w:fill="FFFFFF"/>
    </w:rPr>
  </w:style>
  <w:style w:type="character" w:customStyle="1" w:styleId="Bodytext7ItalicExact">
    <w:name w:val="Body text (7) + Italic Exact"/>
    <w:basedOn w:val="Bodytext7"/>
    <w:rsid w:val="00307161"/>
    <w:rPr>
      <w:rFonts w:ascii="Times New Roman" w:eastAsia="Times New Roman" w:hAnsi="Times New Roman" w:cs="Times New Roman"/>
      <w:i/>
      <w:iCs/>
      <w:sz w:val="18"/>
      <w:szCs w:val="18"/>
      <w:shd w:val="clear" w:color="auto" w:fill="FFFFFF"/>
    </w:rPr>
  </w:style>
  <w:style w:type="character" w:customStyle="1" w:styleId="Bodytext7">
    <w:name w:val="Body text (7)_"/>
    <w:basedOn w:val="a0"/>
    <w:link w:val="Bodytext70"/>
    <w:rsid w:val="00307161"/>
    <w:rPr>
      <w:rFonts w:ascii="Times New Roman" w:eastAsia="Times New Roman" w:hAnsi="Times New Roman" w:cs="Times New Roman"/>
      <w:sz w:val="18"/>
      <w:szCs w:val="18"/>
      <w:shd w:val="clear" w:color="auto" w:fill="FFFFFF"/>
    </w:rPr>
  </w:style>
  <w:style w:type="character" w:customStyle="1" w:styleId="Bodytext8">
    <w:name w:val="Body text (8)_"/>
    <w:basedOn w:val="a0"/>
    <w:link w:val="Bodytext80"/>
    <w:rsid w:val="00307161"/>
    <w:rPr>
      <w:rFonts w:ascii="Times New Roman" w:eastAsia="Times New Roman" w:hAnsi="Times New Roman" w:cs="Times New Roman"/>
      <w:i/>
      <w:iCs/>
      <w:sz w:val="18"/>
      <w:szCs w:val="18"/>
      <w:shd w:val="clear" w:color="auto" w:fill="FFFFFF"/>
    </w:rPr>
  </w:style>
  <w:style w:type="paragraph" w:customStyle="1" w:styleId="Bodytext70">
    <w:name w:val="Body text (7)"/>
    <w:basedOn w:val="a"/>
    <w:link w:val="Bodytext7"/>
    <w:rsid w:val="00307161"/>
    <w:pPr>
      <w:widowControl w:val="0"/>
      <w:shd w:val="clear" w:color="auto" w:fill="FFFFFF"/>
      <w:spacing w:after="0" w:line="216" w:lineRule="exact"/>
      <w:jc w:val="both"/>
    </w:pPr>
    <w:rPr>
      <w:rFonts w:ascii="Times New Roman" w:eastAsia="Times New Roman" w:hAnsi="Times New Roman" w:cs="Times New Roman"/>
      <w:sz w:val="18"/>
      <w:szCs w:val="18"/>
    </w:rPr>
  </w:style>
  <w:style w:type="paragraph" w:customStyle="1" w:styleId="Bodytext80">
    <w:name w:val="Body text (8)"/>
    <w:basedOn w:val="a"/>
    <w:link w:val="Bodytext8"/>
    <w:rsid w:val="00307161"/>
    <w:pPr>
      <w:widowControl w:val="0"/>
      <w:shd w:val="clear" w:color="auto" w:fill="FFFFFF"/>
      <w:spacing w:after="0" w:line="216" w:lineRule="exact"/>
      <w:jc w:val="both"/>
    </w:pPr>
    <w:rPr>
      <w:rFonts w:ascii="Times New Roman" w:eastAsia="Times New Roman" w:hAnsi="Times New Roman" w:cs="Times New Roman"/>
      <w:i/>
      <w:iCs/>
      <w:sz w:val="18"/>
      <w:szCs w:val="18"/>
    </w:rPr>
  </w:style>
  <w:style w:type="paragraph" w:styleId="a3">
    <w:name w:val="Balloon Text"/>
    <w:basedOn w:val="a"/>
    <w:link w:val="Char"/>
    <w:uiPriority w:val="99"/>
    <w:semiHidden/>
    <w:unhideWhenUsed/>
    <w:rsid w:val="00A3661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36615"/>
    <w:rPr>
      <w:rFonts w:ascii="Tahoma" w:hAnsi="Tahoma" w:cs="Tahoma"/>
      <w:sz w:val="16"/>
      <w:szCs w:val="16"/>
    </w:rPr>
  </w:style>
  <w:style w:type="character" w:customStyle="1" w:styleId="PicturecaptionExact">
    <w:name w:val="Picture caption Exact"/>
    <w:basedOn w:val="Picturecaption"/>
    <w:rsid w:val="00A36615"/>
    <w:rPr>
      <w:rFonts w:ascii="Times New Roman" w:eastAsia="Times New Roman" w:hAnsi="Times New Roman" w:cs="Times New Roman"/>
      <w:sz w:val="18"/>
      <w:szCs w:val="18"/>
      <w:shd w:val="clear" w:color="auto" w:fill="FFFFFF"/>
    </w:rPr>
  </w:style>
  <w:style w:type="character" w:customStyle="1" w:styleId="PicturecaptionItalicExact">
    <w:name w:val="Picture caption + Italic Exact"/>
    <w:basedOn w:val="Picturecaption"/>
    <w:rsid w:val="00A36615"/>
    <w:rPr>
      <w:rFonts w:ascii="Times New Roman" w:eastAsia="Times New Roman" w:hAnsi="Times New Roman" w:cs="Times New Roman"/>
      <w:i/>
      <w:iCs/>
      <w:sz w:val="18"/>
      <w:szCs w:val="18"/>
      <w:shd w:val="clear" w:color="auto" w:fill="FFFFFF"/>
    </w:rPr>
  </w:style>
  <w:style w:type="character" w:customStyle="1" w:styleId="Picturecaption">
    <w:name w:val="Picture caption_"/>
    <w:basedOn w:val="a0"/>
    <w:link w:val="Picturecaption0"/>
    <w:rsid w:val="00A36615"/>
    <w:rPr>
      <w:rFonts w:ascii="Times New Roman" w:eastAsia="Times New Roman" w:hAnsi="Times New Roman" w:cs="Times New Roman"/>
      <w:sz w:val="18"/>
      <w:szCs w:val="18"/>
      <w:shd w:val="clear" w:color="auto" w:fill="FFFFFF"/>
    </w:rPr>
  </w:style>
  <w:style w:type="paragraph" w:customStyle="1" w:styleId="Picturecaption0">
    <w:name w:val="Picture caption"/>
    <w:basedOn w:val="a"/>
    <w:link w:val="Picturecaption"/>
    <w:rsid w:val="00A36615"/>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Heading4">
    <w:name w:val="Heading #4_"/>
    <w:basedOn w:val="a0"/>
    <w:rsid w:val="00C67CF3"/>
    <w:rPr>
      <w:rFonts w:ascii="Times New Roman" w:eastAsia="Times New Roman" w:hAnsi="Times New Roman" w:cs="Times New Roman"/>
      <w:b/>
      <w:bCs/>
      <w:i w:val="0"/>
      <w:iCs w:val="0"/>
      <w:smallCaps w:val="0"/>
      <w:strike w:val="0"/>
      <w:sz w:val="22"/>
      <w:szCs w:val="22"/>
      <w:u w:val="none"/>
    </w:rPr>
  </w:style>
  <w:style w:type="character" w:customStyle="1" w:styleId="Heading40">
    <w:name w:val="Heading #4"/>
    <w:basedOn w:val="Heading4"/>
    <w:rsid w:val="00C67CF3"/>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10pt">
    <w:name w:val="Body text (7) + 10 pt"/>
    <w:aliases w:val="Bold Exact"/>
    <w:basedOn w:val="Bodytext7"/>
    <w:rsid w:val="00C67CF3"/>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3">
    <w:name w:val="Body text (3)_"/>
    <w:basedOn w:val="a0"/>
    <w:rsid w:val="00C13CC9"/>
    <w:rPr>
      <w:rFonts w:ascii="Times New Roman" w:eastAsia="Times New Roman" w:hAnsi="Times New Roman" w:cs="Times New Roman"/>
      <w:b/>
      <w:bCs/>
      <w:i w:val="0"/>
      <w:iCs w:val="0"/>
      <w:smallCaps w:val="0"/>
      <w:strike w:val="0"/>
      <w:sz w:val="22"/>
      <w:szCs w:val="22"/>
      <w:u w:val="none"/>
    </w:rPr>
  </w:style>
  <w:style w:type="character" w:customStyle="1" w:styleId="Bodytext30">
    <w:name w:val="Body text (3)"/>
    <w:basedOn w:val="Bodytext3"/>
    <w:rsid w:val="00C13CC9"/>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Picturecaption2Exact">
    <w:name w:val="Picture caption (2) Exact"/>
    <w:basedOn w:val="a0"/>
    <w:link w:val="Picturecaption2"/>
    <w:rsid w:val="00900316"/>
    <w:rPr>
      <w:rFonts w:ascii="Times New Roman" w:eastAsia="Times New Roman" w:hAnsi="Times New Roman" w:cs="Times New Roman"/>
      <w:i/>
      <w:iCs/>
      <w:sz w:val="18"/>
      <w:szCs w:val="18"/>
      <w:shd w:val="clear" w:color="auto" w:fill="FFFFFF"/>
    </w:rPr>
  </w:style>
  <w:style w:type="character" w:customStyle="1" w:styleId="Picturecaption2NotItalicExact">
    <w:name w:val="Picture caption (2) + Not Italic Exact"/>
    <w:basedOn w:val="Picturecaption2Exact"/>
    <w:rsid w:val="00900316"/>
    <w:rPr>
      <w:rFonts w:ascii="Times New Roman" w:eastAsia="Times New Roman" w:hAnsi="Times New Roman" w:cs="Times New Roman"/>
      <w:i/>
      <w:iCs/>
      <w:color w:val="000000"/>
      <w:spacing w:val="0"/>
      <w:w w:val="100"/>
      <w:position w:val="0"/>
      <w:sz w:val="18"/>
      <w:szCs w:val="18"/>
      <w:shd w:val="clear" w:color="auto" w:fill="FFFFFF"/>
      <w:lang w:val="el-GR" w:eastAsia="el-GR" w:bidi="el-GR"/>
    </w:rPr>
  </w:style>
  <w:style w:type="paragraph" w:customStyle="1" w:styleId="Picturecaption2">
    <w:name w:val="Picture caption (2)"/>
    <w:basedOn w:val="a"/>
    <w:link w:val="Picturecaption2Exact"/>
    <w:rsid w:val="00900316"/>
    <w:pPr>
      <w:widowControl w:val="0"/>
      <w:shd w:val="clear" w:color="auto" w:fill="FFFFFF"/>
      <w:spacing w:after="0" w:line="216" w:lineRule="exact"/>
      <w:jc w:val="both"/>
    </w:pPr>
    <w:rPr>
      <w:rFonts w:ascii="Times New Roman" w:eastAsia="Times New Roman" w:hAnsi="Times New Roman" w:cs="Times New Roman"/>
      <w:i/>
      <w:iCs/>
      <w:sz w:val="18"/>
      <w:szCs w:val="18"/>
    </w:rPr>
  </w:style>
  <w:style w:type="character" w:customStyle="1" w:styleId="Tablecaption">
    <w:name w:val="Table caption_"/>
    <w:basedOn w:val="a0"/>
    <w:link w:val="Tablecaption0"/>
    <w:rsid w:val="00C84549"/>
    <w:rPr>
      <w:rFonts w:ascii="Times New Roman" w:eastAsia="Times New Roman" w:hAnsi="Times New Roman" w:cs="Times New Roman"/>
      <w:sz w:val="18"/>
      <w:szCs w:val="18"/>
      <w:shd w:val="clear" w:color="auto" w:fill="FFFFFF"/>
    </w:rPr>
  </w:style>
  <w:style w:type="character" w:customStyle="1" w:styleId="TablecaptionExact">
    <w:name w:val="Table caption Exact"/>
    <w:basedOn w:val="Tablecaption"/>
    <w:rsid w:val="00C84549"/>
    <w:rPr>
      <w:rFonts w:ascii="Times New Roman" w:eastAsia="Times New Roman" w:hAnsi="Times New Roman" w:cs="Times New Roman"/>
      <w:color w:val="000000"/>
      <w:spacing w:val="0"/>
      <w:w w:val="100"/>
      <w:position w:val="0"/>
      <w:sz w:val="18"/>
      <w:szCs w:val="18"/>
      <w:shd w:val="clear" w:color="auto" w:fill="FFFFFF"/>
      <w:lang w:val="el-GR" w:eastAsia="el-GR" w:bidi="el-GR"/>
    </w:rPr>
  </w:style>
  <w:style w:type="character" w:customStyle="1" w:styleId="Bodytext29pt">
    <w:name w:val="Body text (2) + 9 pt"/>
    <w:basedOn w:val="Bodytext20"/>
    <w:rsid w:val="00C8454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l-GR" w:eastAsia="el-GR" w:bidi="el-GR"/>
    </w:rPr>
  </w:style>
  <w:style w:type="paragraph" w:customStyle="1" w:styleId="Tablecaption0">
    <w:name w:val="Table caption"/>
    <w:basedOn w:val="a"/>
    <w:link w:val="Tablecaption"/>
    <w:rsid w:val="00C84549"/>
    <w:pPr>
      <w:widowControl w:val="0"/>
      <w:shd w:val="clear" w:color="auto" w:fill="FFFFFF"/>
      <w:spacing w:after="0" w:line="216" w:lineRule="exact"/>
      <w:jc w:val="both"/>
    </w:pPr>
    <w:rPr>
      <w:rFonts w:ascii="Times New Roman" w:eastAsia="Times New Roman" w:hAnsi="Times New Roman" w:cs="Times New Roman"/>
      <w:sz w:val="18"/>
      <w:szCs w:val="18"/>
    </w:rPr>
  </w:style>
  <w:style w:type="character" w:customStyle="1" w:styleId="Picturecaption7Exact">
    <w:name w:val="Picture caption (7) Exact"/>
    <w:basedOn w:val="a0"/>
    <w:link w:val="Picturecaption7"/>
    <w:rsid w:val="00050A4D"/>
    <w:rPr>
      <w:rFonts w:ascii="Times New Roman" w:eastAsia="Times New Roman" w:hAnsi="Times New Roman" w:cs="Times New Roman"/>
      <w:b/>
      <w:bCs/>
      <w:sz w:val="20"/>
      <w:szCs w:val="20"/>
      <w:shd w:val="clear" w:color="auto" w:fill="FFFFFF"/>
    </w:rPr>
  </w:style>
  <w:style w:type="character" w:customStyle="1" w:styleId="Picturecaption79pt">
    <w:name w:val="Picture caption (7) + 9 pt"/>
    <w:aliases w:val="Not Bold Exact"/>
    <w:basedOn w:val="Picturecaption7Exact"/>
    <w:rsid w:val="00050A4D"/>
    <w:rPr>
      <w:rFonts w:ascii="Times New Roman" w:eastAsia="Times New Roman" w:hAnsi="Times New Roman" w:cs="Times New Roman"/>
      <w:b/>
      <w:bCs/>
      <w:color w:val="000000"/>
      <w:spacing w:val="0"/>
      <w:w w:val="100"/>
      <w:position w:val="0"/>
      <w:sz w:val="18"/>
      <w:szCs w:val="18"/>
      <w:shd w:val="clear" w:color="auto" w:fill="FFFFFF"/>
      <w:lang w:val="el-GR" w:eastAsia="el-GR" w:bidi="el-GR"/>
    </w:rPr>
  </w:style>
  <w:style w:type="paragraph" w:customStyle="1" w:styleId="Picturecaption7">
    <w:name w:val="Picture caption (7)"/>
    <w:basedOn w:val="a"/>
    <w:link w:val="Picturecaption7Exact"/>
    <w:rsid w:val="00050A4D"/>
    <w:pPr>
      <w:widowControl w:val="0"/>
      <w:shd w:val="clear" w:color="auto" w:fill="FFFFFF"/>
      <w:spacing w:after="0" w:line="216" w:lineRule="exact"/>
      <w:jc w:val="both"/>
    </w:pPr>
    <w:rPr>
      <w:rFonts w:ascii="Times New Roman" w:eastAsia="Times New Roman" w:hAnsi="Times New Roman" w:cs="Times New Roman"/>
      <w:b/>
      <w:bCs/>
      <w:sz w:val="20"/>
      <w:szCs w:val="20"/>
    </w:rPr>
  </w:style>
  <w:style w:type="character" w:styleId="-">
    <w:name w:val="Hyperlink"/>
    <w:basedOn w:val="a0"/>
    <w:uiPriority w:val="99"/>
    <w:rsid w:val="00050A4D"/>
    <w:rPr>
      <w:color w:val="0066CC"/>
      <w:u w:val="single"/>
    </w:rPr>
  </w:style>
  <w:style w:type="character" w:customStyle="1" w:styleId="Bodytext12">
    <w:name w:val="Body text (12)_"/>
    <w:basedOn w:val="a0"/>
    <w:link w:val="Bodytext120"/>
    <w:rsid w:val="00050A4D"/>
    <w:rPr>
      <w:rFonts w:ascii="Times New Roman" w:eastAsia="Times New Roman" w:hAnsi="Times New Roman" w:cs="Times New Roman"/>
      <w:b/>
      <w:bCs/>
      <w:sz w:val="21"/>
      <w:szCs w:val="21"/>
      <w:shd w:val="clear" w:color="auto" w:fill="FFFFFF"/>
    </w:rPr>
  </w:style>
  <w:style w:type="character" w:customStyle="1" w:styleId="Bodytext12Exact">
    <w:name w:val="Body text (12) Exact"/>
    <w:basedOn w:val="Bodytext12"/>
    <w:rsid w:val="00050A4D"/>
    <w:rPr>
      <w:rFonts w:ascii="Times New Roman" w:eastAsia="Times New Roman" w:hAnsi="Times New Roman" w:cs="Times New Roman"/>
      <w:b/>
      <w:bCs/>
      <w:color w:val="000000"/>
      <w:spacing w:val="0"/>
      <w:w w:val="100"/>
      <w:position w:val="0"/>
      <w:sz w:val="21"/>
      <w:szCs w:val="21"/>
      <w:shd w:val="clear" w:color="auto" w:fill="FFFFFF"/>
      <w:lang w:val="el-GR" w:eastAsia="el-GR" w:bidi="el-GR"/>
    </w:rPr>
  </w:style>
  <w:style w:type="paragraph" w:customStyle="1" w:styleId="Bodytext120">
    <w:name w:val="Body text (12)"/>
    <w:basedOn w:val="a"/>
    <w:link w:val="Bodytext12"/>
    <w:rsid w:val="00050A4D"/>
    <w:pPr>
      <w:widowControl w:val="0"/>
      <w:shd w:val="clear" w:color="auto" w:fill="FFFFFF"/>
      <w:spacing w:before="540" w:after="300" w:line="0" w:lineRule="atLeast"/>
      <w:ind w:hanging="380"/>
      <w:jc w:val="both"/>
    </w:pPr>
    <w:rPr>
      <w:rFonts w:ascii="Times New Roman" w:eastAsia="Times New Roman" w:hAnsi="Times New Roman" w:cs="Times New Roman"/>
      <w:b/>
      <w:bCs/>
      <w:sz w:val="21"/>
      <w:szCs w:val="21"/>
    </w:rPr>
  </w:style>
  <w:style w:type="character" w:styleId="a4">
    <w:name w:val="annotation reference"/>
    <w:basedOn w:val="a0"/>
    <w:uiPriority w:val="99"/>
    <w:semiHidden/>
    <w:unhideWhenUsed/>
    <w:rsid w:val="007E39B5"/>
    <w:rPr>
      <w:sz w:val="16"/>
      <w:szCs w:val="16"/>
    </w:rPr>
  </w:style>
  <w:style w:type="paragraph" w:styleId="a5">
    <w:name w:val="annotation text"/>
    <w:basedOn w:val="a"/>
    <w:link w:val="Char0"/>
    <w:uiPriority w:val="99"/>
    <w:semiHidden/>
    <w:unhideWhenUsed/>
    <w:rsid w:val="007E39B5"/>
    <w:pPr>
      <w:spacing w:line="240" w:lineRule="auto"/>
    </w:pPr>
    <w:rPr>
      <w:sz w:val="20"/>
      <w:szCs w:val="20"/>
    </w:rPr>
  </w:style>
  <w:style w:type="character" w:customStyle="1" w:styleId="Char0">
    <w:name w:val="Κείμενο σχολίου Char"/>
    <w:basedOn w:val="a0"/>
    <w:link w:val="a5"/>
    <w:uiPriority w:val="99"/>
    <w:semiHidden/>
    <w:rsid w:val="007E39B5"/>
    <w:rPr>
      <w:sz w:val="20"/>
      <w:szCs w:val="20"/>
    </w:rPr>
  </w:style>
  <w:style w:type="paragraph" w:styleId="a6">
    <w:name w:val="annotation subject"/>
    <w:basedOn w:val="a5"/>
    <w:next w:val="a5"/>
    <w:link w:val="Char1"/>
    <w:uiPriority w:val="99"/>
    <w:semiHidden/>
    <w:unhideWhenUsed/>
    <w:rsid w:val="007E39B5"/>
    <w:rPr>
      <w:b/>
      <w:bCs/>
    </w:rPr>
  </w:style>
  <w:style w:type="character" w:customStyle="1" w:styleId="Char1">
    <w:name w:val="Θέμα σχολίου Char"/>
    <w:basedOn w:val="Char0"/>
    <w:link w:val="a6"/>
    <w:uiPriority w:val="99"/>
    <w:semiHidden/>
    <w:rsid w:val="007E39B5"/>
    <w:rPr>
      <w:b/>
      <w:bCs/>
      <w:sz w:val="20"/>
      <w:szCs w:val="20"/>
    </w:rPr>
  </w:style>
  <w:style w:type="paragraph" w:styleId="a7">
    <w:name w:val="header"/>
    <w:basedOn w:val="a"/>
    <w:link w:val="Char2"/>
    <w:uiPriority w:val="99"/>
    <w:unhideWhenUsed/>
    <w:rsid w:val="00C5727C"/>
    <w:pPr>
      <w:tabs>
        <w:tab w:val="center" w:pos="4153"/>
        <w:tab w:val="right" w:pos="8306"/>
      </w:tabs>
      <w:spacing w:after="0" w:line="240" w:lineRule="auto"/>
    </w:pPr>
  </w:style>
  <w:style w:type="character" w:customStyle="1" w:styleId="Char2">
    <w:name w:val="Κεφαλίδα Char"/>
    <w:basedOn w:val="a0"/>
    <w:link w:val="a7"/>
    <w:uiPriority w:val="99"/>
    <w:rsid w:val="00C5727C"/>
  </w:style>
  <w:style w:type="paragraph" w:styleId="a8">
    <w:name w:val="footer"/>
    <w:basedOn w:val="a"/>
    <w:link w:val="Char3"/>
    <w:uiPriority w:val="99"/>
    <w:unhideWhenUsed/>
    <w:rsid w:val="00C5727C"/>
    <w:pPr>
      <w:tabs>
        <w:tab w:val="center" w:pos="4153"/>
        <w:tab w:val="right" w:pos="8306"/>
      </w:tabs>
      <w:spacing w:after="0" w:line="240" w:lineRule="auto"/>
    </w:pPr>
  </w:style>
  <w:style w:type="character" w:customStyle="1" w:styleId="Char3">
    <w:name w:val="Υποσέλιδο Char"/>
    <w:basedOn w:val="a0"/>
    <w:link w:val="a8"/>
    <w:uiPriority w:val="99"/>
    <w:rsid w:val="00C5727C"/>
  </w:style>
  <w:style w:type="paragraph" w:styleId="a9">
    <w:name w:val="List Paragraph"/>
    <w:basedOn w:val="a"/>
    <w:uiPriority w:val="34"/>
    <w:qFormat/>
    <w:rsid w:val="00C5727C"/>
    <w:pPr>
      <w:ind w:left="720"/>
      <w:contextualSpacing/>
    </w:pPr>
  </w:style>
  <w:style w:type="table" w:styleId="aa">
    <w:name w:val="Table Grid"/>
    <w:basedOn w:val="a1"/>
    <w:uiPriority w:val="59"/>
    <w:rsid w:val="00C57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5823E2"/>
    <w:rPr>
      <w:rFonts w:ascii="Tahoma" w:eastAsiaTheme="majorEastAsia" w:hAnsi="Tahoma" w:cstheme="majorBidi"/>
      <w:b/>
      <w:color w:val="000000" w:themeColor="text1"/>
      <w:sz w:val="56"/>
      <w:szCs w:val="32"/>
    </w:rPr>
  </w:style>
  <w:style w:type="paragraph" w:styleId="ab">
    <w:name w:val="TOC Heading"/>
    <w:basedOn w:val="1"/>
    <w:next w:val="a"/>
    <w:uiPriority w:val="39"/>
    <w:unhideWhenUsed/>
    <w:qFormat/>
    <w:rsid w:val="008C183F"/>
    <w:pPr>
      <w:spacing w:before="240" w:line="259" w:lineRule="auto"/>
      <w:outlineLvl w:val="9"/>
    </w:pPr>
    <w:rPr>
      <w:rFonts w:asciiTheme="majorHAnsi" w:hAnsiTheme="majorHAnsi"/>
      <w:b w:val="0"/>
      <w:color w:val="365F91" w:themeColor="accent1" w:themeShade="BF"/>
      <w:sz w:val="32"/>
      <w:lang w:val="en-US"/>
    </w:rPr>
  </w:style>
  <w:style w:type="paragraph" w:styleId="10">
    <w:name w:val="toc 1"/>
    <w:basedOn w:val="a"/>
    <w:next w:val="a"/>
    <w:autoRedefine/>
    <w:uiPriority w:val="39"/>
    <w:unhideWhenUsed/>
    <w:rsid w:val="008C183F"/>
    <w:pPr>
      <w:spacing w:after="100"/>
    </w:pPr>
  </w:style>
  <w:style w:type="paragraph" w:styleId="3">
    <w:name w:val="toc 3"/>
    <w:basedOn w:val="a"/>
    <w:next w:val="a"/>
    <w:autoRedefine/>
    <w:uiPriority w:val="39"/>
    <w:unhideWhenUsed/>
    <w:rsid w:val="008C183F"/>
    <w:pPr>
      <w:spacing w:after="100"/>
      <w:ind w:left="440"/>
    </w:pPr>
  </w:style>
  <w:style w:type="paragraph" w:customStyle="1" w:styleId="Default">
    <w:name w:val="Default"/>
    <w:rsid w:val="003E4375"/>
    <w:pPr>
      <w:autoSpaceDE w:val="0"/>
      <w:autoSpaceDN w:val="0"/>
      <w:adjustRightInd w:val="0"/>
      <w:spacing w:after="0" w:line="240" w:lineRule="auto"/>
    </w:pPr>
    <w:rPr>
      <w:rFonts w:ascii="Tahoma" w:hAnsi="Tahoma" w:cs="Tahoma"/>
      <w:color w:val="000000"/>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hyperlink" Target="http://www.ysma.gr"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3.emf"/><Relationship Id="rId7" Type="http://schemas.openxmlformats.org/officeDocument/2006/relationships/hyperlink" Target="mailto:info@eikastiko.gr"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nenicparliament.gr" TargetMode="External"/><Relationship Id="rId20" Type="http://schemas.openxmlformats.org/officeDocument/2006/relationships/hyperlink" Target="http://www.gsee.gr"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adedy.gr"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88D490-A6D3-40B8-965D-2D65AC37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14261</Words>
  <Characters>77010</Characters>
  <Application>Microsoft Office Word</Application>
  <DocSecurity>0</DocSecurity>
  <Lines>641</Lines>
  <Paragraphs>182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Katerina-Panagiota</dc:creator>
  <cp:lastModifiedBy>Γελαστοπούλου Μαρία</cp:lastModifiedBy>
  <cp:revision>3</cp:revision>
  <cp:lastPrinted>2016-11-22T08:01:00Z</cp:lastPrinted>
  <dcterms:created xsi:type="dcterms:W3CDTF">2016-11-23T08:23:00Z</dcterms:created>
  <dcterms:modified xsi:type="dcterms:W3CDTF">2016-11-23T08:23:00Z</dcterms:modified>
</cp:coreProperties>
</file>